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7882C" w14:textId="3F3E6503" w:rsidR="004E43C2" w:rsidRDefault="004E43C2" w:rsidP="004E43C2">
      <w:pPr>
        <w:jc w:val="center"/>
        <w:rPr>
          <w:rFonts w:ascii="Arial" w:hAnsi="Arial" w:cs="Arial"/>
          <w:b/>
          <w:bCs/>
          <w:sz w:val="28"/>
          <w:szCs w:val="28"/>
        </w:rPr>
      </w:pPr>
      <w:r>
        <w:rPr>
          <w:rFonts w:ascii="Arial" w:hAnsi="Arial" w:cs="Arial"/>
          <w:b/>
          <w:bCs/>
          <w:sz w:val="28"/>
          <w:szCs w:val="28"/>
        </w:rPr>
        <w:t>PC</w:t>
      </w:r>
      <w:r w:rsidR="00131F5F">
        <w:rPr>
          <w:rFonts w:ascii="Arial" w:hAnsi="Arial" w:cs="Arial"/>
          <w:b/>
          <w:bCs/>
          <w:sz w:val="28"/>
          <w:szCs w:val="28"/>
        </w:rPr>
        <w:t>A</w:t>
      </w:r>
      <w:r>
        <w:rPr>
          <w:rFonts w:ascii="Arial" w:hAnsi="Arial" w:cs="Arial"/>
          <w:b/>
          <w:bCs/>
          <w:sz w:val="28"/>
          <w:szCs w:val="28"/>
        </w:rPr>
        <w:t>/202</w:t>
      </w:r>
      <w:r w:rsidR="00131F5F">
        <w:rPr>
          <w:rFonts w:ascii="Arial" w:hAnsi="Arial" w:cs="Arial"/>
          <w:b/>
          <w:bCs/>
          <w:sz w:val="28"/>
          <w:szCs w:val="28"/>
        </w:rPr>
        <w:t>6</w:t>
      </w:r>
      <w:r>
        <w:rPr>
          <w:rFonts w:ascii="Arial" w:hAnsi="Arial" w:cs="Arial"/>
          <w:b/>
          <w:bCs/>
          <w:sz w:val="28"/>
          <w:szCs w:val="28"/>
        </w:rPr>
        <w:t xml:space="preserve"> – CONSULTA PÚBLICA I</w:t>
      </w:r>
    </w:p>
    <w:p w14:paraId="7E8FBC26" w14:textId="287EABE3" w:rsidR="004E43C2" w:rsidRDefault="004E43C2" w:rsidP="004E43C2">
      <w:pPr>
        <w:jc w:val="center"/>
        <w:rPr>
          <w:rFonts w:ascii="Arial" w:hAnsi="Arial" w:cs="Arial"/>
          <w:b/>
          <w:bCs/>
          <w:sz w:val="28"/>
          <w:szCs w:val="28"/>
        </w:rPr>
      </w:pPr>
      <w:r>
        <w:rPr>
          <w:rFonts w:ascii="Arial" w:hAnsi="Arial" w:cs="Arial"/>
          <w:b/>
          <w:bCs/>
          <w:sz w:val="28"/>
          <w:szCs w:val="28"/>
        </w:rPr>
        <w:t>ALTERAÇÕES PROPOSTAS NO ANEXO I</w:t>
      </w:r>
      <w:r w:rsidR="001C3DD2">
        <w:rPr>
          <w:rFonts w:ascii="Arial" w:hAnsi="Arial" w:cs="Arial"/>
          <w:b/>
          <w:bCs/>
          <w:sz w:val="28"/>
          <w:szCs w:val="28"/>
        </w:rPr>
        <w:t>II</w:t>
      </w:r>
      <w:r>
        <w:rPr>
          <w:rFonts w:ascii="Arial" w:hAnsi="Arial" w:cs="Arial"/>
          <w:b/>
          <w:bCs/>
          <w:sz w:val="28"/>
          <w:szCs w:val="28"/>
        </w:rPr>
        <w:t xml:space="preserve"> DA IN 68/2020</w:t>
      </w:r>
      <w:r w:rsidR="00C279B0">
        <w:rPr>
          <w:rFonts w:ascii="Arial" w:hAnsi="Arial" w:cs="Arial"/>
          <w:b/>
          <w:bCs/>
          <w:sz w:val="28"/>
          <w:szCs w:val="28"/>
        </w:rPr>
        <w:t xml:space="preserve"> CONTAS DE PREFEITO E DEMAIS ORDENADORES</w:t>
      </w:r>
    </w:p>
    <w:p w14:paraId="6B31F889" w14:textId="77777777" w:rsidR="004E43C2" w:rsidRDefault="004E43C2" w:rsidP="004E43C2">
      <w:pPr>
        <w:jc w:val="center"/>
        <w:rPr>
          <w:rFonts w:ascii="Arial" w:hAnsi="Arial" w:cs="Arial"/>
          <w:b/>
          <w:bCs/>
          <w:sz w:val="28"/>
          <w:szCs w:val="28"/>
        </w:rPr>
      </w:pPr>
    </w:p>
    <w:p w14:paraId="77188DFC" w14:textId="77777777" w:rsidR="004E43C2" w:rsidRPr="00CD4C92" w:rsidRDefault="004E43C2" w:rsidP="004E43C2">
      <w:pPr>
        <w:rPr>
          <w:rFonts w:ascii="Arial" w:hAnsi="Arial" w:cs="Arial"/>
          <w:b/>
          <w:bCs/>
          <w:sz w:val="24"/>
          <w:szCs w:val="24"/>
        </w:rPr>
      </w:pPr>
      <w:r w:rsidRPr="00CD4C92">
        <w:rPr>
          <w:rFonts w:ascii="Arial" w:hAnsi="Arial" w:cs="Arial"/>
          <w:b/>
          <w:bCs/>
          <w:sz w:val="24"/>
          <w:szCs w:val="24"/>
        </w:rPr>
        <w:t>Legenda:</w:t>
      </w:r>
    </w:p>
    <w:p w14:paraId="040C043F" w14:textId="77777777" w:rsidR="004E43C2" w:rsidRPr="00CD4C92" w:rsidRDefault="004E43C2" w:rsidP="004E43C2">
      <w:pPr>
        <w:rPr>
          <w:rFonts w:ascii="Arial" w:hAnsi="Arial" w:cs="Arial"/>
          <w:b/>
          <w:bCs/>
          <w:color w:val="0070C0"/>
          <w:sz w:val="24"/>
          <w:szCs w:val="24"/>
        </w:rPr>
      </w:pPr>
      <w:r w:rsidRPr="00CD4C92">
        <w:rPr>
          <w:rFonts w:ascii="Arial" w:hAnsi="Arial" w:cs="Arial"/>
          <w:b/>
          <w:bCs/>
          <w:color w:val="0070C0"/>
          <w:sz w:val="24"/>
          <w:szCs w:val="24"/>
        </w:rPr>
        <w:t>Azul: Inclusões</w:t>
      </w:r>
    </w:p>
    <w:p w14:paraId="5C0B9690" w14:textId="77777777" w:rsidR="004E43C2" w:rsidRPr="00CD4C92" w:rsidRDefault="004E43C2" w:rsidP="004E43C2">
      <w:pPr>
        <w:rPr>
          <w:rFonts w:ascii="Arial" w:hAnsi="Arial" w:cs="Arial"/>
          <w:b/>
          <w:bCs/>
          <w:color w:val="EE0000"/>
          <w:sz w:val="24"/>
          <w:szCs w:val="24"/>
        </w:rPr>
      </w:pPr>
      <w:r w:rsidRPr="00CD4C92">
        <w:rPr>
          <w:rFonts w:ascii="Arial" w:hAnsi="Arial" w:cs="Arial"/>
          <w:b/>
          <w:bCs/>
          <w:color w:val="EE0000"/>
          <w:sz w:val="24"/>
          <w:szCs w:val="24"/>
        </w:rPr>
        <w:t>Vermelho: Exclusões</w:t>
      </w:r>
    </w:p>
    <w:p w14:paraId="4650D997" w14:textId="77777777" w:rsidR="004E43C2" w:rsidRDefault="004E43C2" w:rsidP="00CC7A83">
      <w:pPr>
        <w:rPr>
          <w:rFonts w:ascii="Arial" w:hAnsi="Arial" w:cs="Arial"/>
          <w:b/>
          <w:bCs/>
          <w:sz w:val="28"/>
          <w:szCs w:val="28"/>
        </w:rPr>
      </w:pPr>
    </w:p>
    <w:p w14:paraId="34FC2CD4" w14:textId="64200B4B" w:rsidR="00831FDB" w:rsidRDefault="00FA65BF" w:rsidP="00831FDB">
      <w:pPr>
        <w:rPr>
          <w:rFonts w:ascii="Arial" w:hAnsi="Arial" w:cs="Arial"/>
          <w:b/>
          <w:bCs/>
          <w:sz w:val="28"/>
          <w:szCs w:val="28"/>
        </w:rPr>
      </w:pPr>
      <w:bookmarkStart w:id="0" w:name="_Toc225238078"/>
      <w:r>
        <w:rPr>
          <w:rFonts w:ascii="Arial" w:hAnsi="Arial" w:cs="Arial"/>
          <w:b/>
          <w:bCs/>
          <w:sz w:val="28"/>
          <w:szCs w:val="28"/>
        </w:rPr>
        <w:t xml:space="preserve">2 - </w:t>
      </w:r>
      <w:r w:rsidR="00831FDB" w:rsidRPr="00831FDB">
        <w:rPr>
          <w:rFonts w:ascii="Arial" w:hAnsi="Arial" w:cs="Arial"/>
          <w:b/>
          <w:bCs/>
          <w:sz w:val="28"/>
          <w:szCs w:val="28"/>
        </w:rPr>
        <w:t>COMPOSIÇÃO DA REMESSA</w:t>
      </w:r>
      <w:bookmarkEnd w:id="0"/>
    </w:p>
    <w:p w14:paraId="1C456405" w14:textId="77777777" w:rsidR="00AC1196" w:rsidRPr="00831FDB" w:rsidRDefault="00AC1196" w:rsidP="00831FDB">
      <w:pPr>
        <w:rPr>
          <w:rFonts w:ascii="Arial" w:hAnsi="Arial" w:cs="Arial"/>
          <w:b/>
          <w:bCs/>
          <w:sz w:val="28"/>
          <w:szCs w:val="28"/>
          <w:lang w:val="x-none"/>
        </w:rPr>
      </w:pPr>
    </w:p>
    <w:p w14:paraId="30ED6183" w14:textId="64A92EBC" w:rsidR="00AC1196" w:rsidRDefault="004A6810" w:rsidP="00AC1196">
      <w:pPr>
        <w:rPr>
          <w:rFonts w:ascii="Arial" w:hAnsi="Arial" w:cs="Arial"/>
          <w:b/>
          <w:bCs/>
          <w:sz w:val="28"/>
          <w:szCs w:val="28"/>
        </w:rPr>
      </w:pPr>
      <w:bookmarkStart w:id="1" w:name="_Toc225238079"/>
      <w:r>
        <w:rPr>
          <w:rFonts w:ascii="Arial" w:hAnsi="Arial" w:cs="Arial"/>
          <w:b/>
          <w:bCs/>
          <w:sz w:val="28"/>
          <w:szCs w:val="28"/>
        </w:rPr>
        <w:t xml:space="preserve">2.1 </w:t>
      </w:r>
      <w:r w:rsidR="00AC1196" w:rsidRPr="00AC1196">
        <w:rPr>
          <w:rFonts w:ascii="Arial" w:hAnsi="Arial" w:cs="Arial"/>
          <w:b/>
          <w:bCs/>
          <w:sz w:val="28"/>
          <w:szCs w:val="28"/>
        </w:rPr>
        <w:t>CONTAS DE PREFEITO</w:t>
      </w:r>
      <w:bookmarkEnd w:id="1"/>
    </w:p>
    <w:p w14:paraId="65AB8479" w14:textId="22538BB1" w:rsidR="0093124D" w:rsidRDefault="008A564A" w:rsidP="005F713A">
      <w:pPr>
        <w:jc w:val="both"/>
        <w:rPr>
          <w:rFonts w:ascii="Arial" w:eastAsia="Times New Roman" w:hAnsi="Arial" w:cs="Arial"/>
          <w:bCs/>
          <w:kern w:val="0"/>
          <w:sz w:val="24"/>
          <w:szCs w:val="24"/>
          <w:lang w:eastAsia="pt-BR"/>
          <w14:ligatures w14:val="none"/>
        </w:rPr>
      </w:pPr>
      <w:r w:rsidRPr="008A564A">
        <w:rPr>
          <w:rFonts w:ascii="Arial" w:eastAsia="Times New Roman" w:hAnsi="Arial" w:cs="Arial"/>
          <w:bCs/>
          <w:kern w:val="0"/>
          <w:sz w:val="24"/>
          <w:szCs w:val="24"/>
          <w:lang w:eastAsia="pt-BR"/>
          <w14:ligatures w14:val="none"/>
        </w:rPr>
        <w:t>Alterar a</w:t>
      </w:r>
      <w:r>
        <w:rPr>
          <w:rFonts w:ascii="Arial" w:eastAsia="Times New Roman" w:hAnsi="Arial" w:cs="Arial"/>
          <w:b/>
          <w:kern w:val="0"/>
          <w:sz w:val="24"/>
          <w:szCs w:val="24"/>
          <w:lang w:eastAsia="pt-BR"/>
          <w14:ligatures w14:val="none"/>
        </w:rPr>
        <w:t xml:space="preserve"> </w:t>
      </w:r>
      <w:r w:rsidR="005F713A" w:rsidRPr="005F713A">
        <w:rPr>
          <w:rFonts w:ascii="Arial" w:eastAsia="Times New Roman" w:hAnsi="Arial" w:cs="Arial"/>
          <w:b/>
          <w:kern w:val="0"/>
          <w:sz w:val="24"/>
          <w:szCs w:val="24"/>
          <w:lang w:eastAsia="pt-BR"/>
          <w14:ligatures w14:val="none"/>
        </w:rPr>
        <w:t xml:space="preserve">Composição da Remessa </w:t>
      </w:r>
      <w:r w:rsidR="005F713A" w:rsidRPr="005F713A">
        <w:rPr>
          <w:rFonts w:ascii="Arial" w:eastAsia="Times New Roman" w:hAnsi="Arial" w:cs="Arial"/>
          <w:bCs/>
          <w:kern w:val="0"/>
          <w:sz w:val="24"/>
          <w:szCs w:val="24"/>
          <w:lang w:eastAsia="pt-BR"/>
          <w14:ligatures w14:val="none"/>
        </w:rPr>
        <w:t xml:space="preserve">com a </w:t>
      </w:r>
      <w:r w:rsidR="005F713A" w:rsidRPr="005F713A">
        <w:rPr>
          <w:rFonts w:ascii="Arial" w:eastAsia="Times New Roman" w:hAnsi="Arial" w:cs="Arial"/>
          <w:b/>
          <w:kern w:val="0"/>
          <w:sz w:val="24"/>
          <w:szCs w:val="24"/>
          <w:lang w:eastAsia="pt-BR"/>
          <w14:ligatures w14:val="none"/>
        </w:rPr>
        <w:t>exclusão</w:t>
      </w:r>
      <w:r w:rsidR="005F713A" w:rsidRPr="005F713A">
        <w:rPr>
          <w:rFonts w:ascii="Arial" w:eastAsia="Times New Roman" w:hAnsi="Arial" w:cs="Arial"/>
          <w:bCs/>
          <w:kern w:val="0"/>
          <w:sz w:val="24"/>
          <w:szCs w:val="24"/>
          <w:lang w:eastAsia="pt-BR"/>
          <w14:ligatures w14:val="none"/>
        </w:rPr>
        <w:t xml:space="preserve"> </w:t>
      </w:r>
      <w:r w:rsidR="008105B3">
        <w:rPr>
          <w:rFonts w:ascii="Arial" w:eastAsia="Times New Roman" w:hAnsi="Arial" w:cs="Arial"/>
          <w:bCs/>
          <w:kern w:val="0"/>
          <w:sz w:val="24"/>
          <w:szCs w:val="24"/>
          <w:lang w:eastAsia="pt-BR"/>
          <w14:ligatures w14:val="none"/>
        </w:rPr>
        <w:t xml:space="preserve">e </w:t>
      </w:r>
      <w:r w:rsidR="00F1307D" w:rsidRPr="00F1307D">
        <w:rPr>
          <w:rFonts w:ascii="Arial" w:eastAsia="Times New Roman" w:hAnsi="Arial" w:cs="Arial"/>
          <w:b/>
          <w:kern w:val="0"/>
          <w:sz w:val="24"/>
          <w:szCs w:val="24"/>
          <w:lang w:eastAsia="pt-BR"/>
          <w14:ligatures w14:val="none"/>
        </w:rPr>
        <w:t>alteração</w:t>
      </w:r>
      <w:r w:rsidR="00F1307D">
        <w:rPr>
          <w:rFonts w:ascii="Arial" w:eastAsia="Times New Roman" w:hAnsi="Arial" w:cs="Arial"/>
          <w:bCs/>
          <w:kern w:val="0"/>
          <w:sz w:val="24"/>
          <w:szCs w:val="24"/>
          <w:lang w:eastAsia="pt-BR"/>
          <w14:ligatures w14:val="none"/>
        </w:rPr>
        <w:t xml:space="preserve"> dos arquivos relacionados abaixo.</w:t>
      </w:r>
    </w:p>
    <w:p w14:paraId="58D38ECC" w14:textId="77777777" w:rsidR="00E97825" w:rsidRDefault="00E97825" w:rsidP="005F713A">
      <w:pPr>
        <w:jc w:val="both"/>
        <w:rPr>
          <w:rFonts w:ascii="Arial" w:eastAsia="Times New Roman" w:hAnsi="Arial" w:cs="Arial"/>
          <w:bCs/>
          <w:kern w:val="0"/>
          <w:sz w:val="24"/>
          <w:szCs w:val="24"/>
          <w:lang w:eastAsia="pt-BR"/>
          <w14:ligatures w14:val="none"/>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8"/>
        <w:gridCol w:w="6930"/>
        <w:gridCol w:w="992"/>
      </w:tblGrid>
      <w:tr w:rsidR="00D85073" w:rsidRPr="00D85073" w14:paraId="45126984" w14:textId="77777777" w:rsidTr="00FD6B51">
        <w:tc>
          <w:tcPr>
            <w:tcW w:w="1258" w:type="dxa"/>
            <w:vAlign w:val="center"/>
          </w:tcPr>
          <w:p w14:paraId="5C05873D" w14:textId="77777777" w:rsidR="00D85073" w:rsidRPr="00D85073" w:rsidRDefault="00D85073" w:rsidP="00D85073">
            <w:pPr>
              <w:spacing w:after="0" w:line="240" w:lineRule="auto"/>
              <w:jc w:val="center"/>
              <w:rPr>
                <w:rFonts w:ascii="Arial" w:eastAsia="Times New Roman" w:hAnsi="Arial" w:cs="Arial"/>
                <w:kern w:val="0"/>
                <w:sz w:val="18"/>
                <w:szCs w:val="18"/>
                <w:lang w:eastAsia="pt-BR"/>
                <w14:ligatures w14:val="none"/>
              </w:rPr>
            </w:pPr>
            <w:r w:rsidRPr="00D85073">
              <w:rPr>
                <w:rFonts w:ascii="Arial" w:eastAsia="Times New Roman" w:hAnsi="Arial" w:cs="Arial"/>
                <w:kern w:val="0"/>
                <w:sz w:val="18"/>
                <w:szCs w:val="18"/>
                <w:lang w:eastAsia="pt-BR"/>
                <w14:ligatures w14:val="none"/>
              </w:rPr>
              <w:t>Código</w:t>
            </w:r>
          </w:p>
        </w:tc>
        <w:tc>
          <w:tcPr>
            <w:tcW w:w="6930" w:type="dxa"/>
            <w:vAlign w:val="center"/>
          </w:tcPr>
          <w:p w14:paraId="5B2207E0" w14:textId="77777777" w:rsidR="00D85073" w:rsidRPr="00D85073" w:rsidRDefault="00D85073" w:rsidP="00D85073">
            <w:pPr>
              <w:spacing w:before="120" w:after="120" w:line="240" w:lineRule="auto"/>
              <w:jc w:val="center"/>
              <w:rPr>
                <w:rFonts w:ascii="Arial" w:eastAsia="Times New Roman" w:hAnsi="Arial" w:cs="Arial"/>
                <w:kern w:val="0"/>
                <w:sz w:val="18"/>
                <w:szCs w:val="18"/>
                <w:lang w:eastAsia="pt-BR"/>
                <w14:ligatures w14:val="none"/>
              </w:rPr>
            </w:pPr>
            <w:r w:rsidRPr="00D85073">
              <w:rPr>
                <w:rFonts w:ascii="Arial" w:eastAsia="Times New Roman" w:hAnsi="Arial" w:cs="Arial"/>
                <w:kern w:val="0"/>
                <w:sz w:val="18"/>
                <w:szCs w:val="18"/>
                <w:lang w:eastAsia="pt-BR"/>
                <w14:ligatures w14:val="none"/>
              </w:rPr>
              <w:t>Descrição</w:t>
            </w:r>
          </w:p>
        </w:tc>
        <w:tc>
          <w:tcPr>
            <w:tcW w:w="992" w:type="dxa"/>
            <w:vAlign w:val="center"/>
          </w:tcPr>
          <w:p w14:paraId="4394F89D" w14:textId="77777777" w:rsidR="00D85073" w:rsidRPr="00D85073" w:rsidRDefault="00D85073" w:rsidP="00D85073">
            <w:pPr>
              <w:spacing w:after="0" w:line="240" w:lineRule="auto"/>
              <w:jc w:val="center"/>
              <w:rPr>
                <w:rFonts w:ascii="Arial" w:eastAsia="Times New Roman" w:hAnsi="Arial" w:cs="Arial"/>
                <w:kern w:val="0"/>
                <w:sz w:val="18"/>
                <w:szCs w:val="18"/>
                <w:lang w:eastAsia="pt-BR"/>
                <w14:ligatures w14:val="none"/>
              </w:rPr>
            </w:pPr>
            <w:r w:rsidRPr="00D85073">
              <w:rPr>
                <w:rFonts w:ascii="Arial" w:eastAsia="Times New Roman" w:hAnsi="Arial" w:cs="Arial"/>
                <w:kern w:val="0"/>
                <w:sz w:val="18"/>
                <w:szCs w:val="18"/>
                <w:lang w:eastAsia="pt-BR"/>
                <w14:ligatures w14:val="none"/>
              </w:rPr>
              <w:t>Formato</w:t>
            </w:r>
          </w:p>
        </w:tc>
      </w:tr>
      <w:tr w:rsidR="005C2F7C" w:rsidRPr="00D85073" w14:paraId="7237C5EE" w14:textId="77777777" w:rsidTr="00FD6B51">
        <w:tc>
          <w:tcPr>
            <w:tcW w:w="1258" w:type="dxa"/>
            <w:vAlign w:val="center"/>
          </w:tcPr>
          <w:p w14:paraId="09F33889" w14:textId="627677C5" w:rsidR="005C2F7C" w:rsidRPr="005C2F7C" w:rsidRDefault="005C2F7C" w:rsidP="005C2F7C">
            <w:pPr>
              <w:spacing w:after="0" w:line="240" w:lineRule="auto"/>
              <w:jc w:val="center"/>
              <w:rPr>
                <w:rFonts w:ascii="Arial" w:eastAsia="Times New Roman" w:hAnsi="Arial" w:cs="Arial"/>
                <w:color w:val="0070C0"/>
                <w:kern w:val="0"/>
                <w:sz w:val="18"/>
                <w:szCs w:val="18"/>
                <w:lang w:eastAsia="pt-BR"/>
                <w14:ligatures w14:val="none"/>
              </w:rPr>
            </w:pPr>
            <w:r w:rsidRPr="005C2F7C">
              <w:rPr>
                <w:rFonts w:ascii="Arial" w:hAnsi="Arial" w:cs="Arial"/>
                <w:color w:val="0070C0"/>
                <w:sz w:val="18"/>
                <w:szCs w:val="18"/>
              </w:rPr>
              <w:t>DEMRE</w:t>
            </w:r>
          </w:p>
        </w:tc>
        <w:tc>
          <w:tcPr>
            <w:tcW w:w="6930" w:type="dxa"/>
            <w:vAlign w:val="center"/>
          </w:tcPr>
          <w:p w14:paraId="52CC94E5" w14:textId="22E4A444" w:rsidR="005C2F7C" w:rsidRPr="005C2F7C" w:rsidRDefault="005C2F7C" w:rsidP="00CD6C73">
            <w:pPr>
              <w:spacing w:before="120" w:after="120" w:line="240" w:lineRule="auto"/>
              <w:jc w:val="both"/>
              <w:rPr>
                <w:rFonts w:ascii="Arial" w:eastAsia="Times New Roman" w:hAnsi="Arial" w:cs="Arial"/>
                <w:color w:val="0070C0"/>
                <w:kern w:val="0"/>
                <w:sz w:val="18"/>
                <w:szCs w:val="18"/>
                <w:lang w:eastAsia="pt-BR"/>
                <w14:ligatures w14:val="none"/>
              </w:rPr>
            </w:pPr>
            <w:r w:rsidRPr="005C2F7C">
              <w:rPr>
                <w:rFonts w:ascii="Arial" w:hAnsi="Arial" w:cs="Arial"/>
                <w:color w:val="0070C0"/>
                <w:sz w:val="18"/>
                <w:szCs w:val="18"/>
              </w:rPr>
              <w:t xml:space="preserve">Demonstrativo de Renúncia de Receitas, </w:t>
            </w:r>
            <w:r w:rsidR="00CD6C73" w:rsidRPr="00CD6C73">
              <w:rPr>
                <w:rFonts w:ascii="Arial" w:hAnsi="Arial" w:cs="Arial"/>
                <w:color w:val="0070C0"/>
                <w:sz w:val="18"/>
                <w:szCs w:val="18"/>
              </w:rPr>
              <w:t>conforme layout constante do item 3.1 deste Anexo.</w:t>
            </w:r>
          </w:p>
        </w:tc>
        <w:tc>
          <w:tcPr>
            <w:tcW w:w="992" w:type="dxa"/>
            <w:vAlign w:val="center"/>
          </w:tcPr>
          <w:p w14:paraId="0D78E6B8" w14:textId="00232D62" w:rsidR="005C2F7C" w:rsidRPr="005C2F7C" w:rsidRDefault="005C2F7C" w:rsidP="005C2F7C">
            <w:pPr>
              <w:spacing w:after="0" w:line="240" w:lineRule="auto"/>
              <w:jc w:val="center"/>
              <w:rPr>
                <w:rFonts w:ascii="Arial" w:eastAsia="Times New Roman" w:hAnsi="Arial" w:cs="Arial"/>
                <w:color w:val="0070C0"/>
                <w:kern w:val="0"/>
                <w:sz w:val="18"/>
                <w:szCs w:val="18"/>
                <w:lang w:eastAsia="pt-BR"/>
                <w14:ligatures w14:val="none"/>
              </w:rPr>
            </w:pPr>
            <w:r w:rsidRPr="005C2F7C">
              <w:rPr>
                <w:rFonts w:ascii="Arial" w:hAnsi="Arial" w:cs="Arial"/>
                <w:color w:val="0070C0"/>
                <w:sz w:val="14"/>
                <w:szCs w:val="14"/>
              </w:rPr>
              <w:t>XML</w:t>
            </w:r>
          </w:p>
        </w:tc>
      </w:tr>
      <w:tr w:rsidR="003123BE" w:rsidRPr="00D85073" w14:paraId="614E7C6F" w14:textId="77777777" w:rsidTr="00FD6B51">
        <w:tc>
          <w:tcPr>
            <w:tcW w:w="1258" w:type="dxa"/>
            <w:vAlign w:val="center"/>
          </w:tcPr>
          <w:p w14:paraId="4848281D" w14:textId="3BB0A3DA" w:rsidR="003123BE" w:rsidRPr="003123BE" w:rsidRDefault="003123BE" w:rsidP="003123BE">
            <w:pPr>
              <w:spacing w:after="0" w:line="240" w:lineRule="auto"/>
              <w:jc w:val="center"/>
              <w:rPr>
                <w:rFonts w:ascii="Arial" w:eastAsia="Times New Roman" w:hAnsi="Arial" w:cs="Arial"/>
                <w:strike/>
                <w:color w:val="FF0000"/>
                <w:kern w:val="0"/>
                <w:sz w:val="18"/>
                <w:szCs w:val="18"/>
                <w:lang w:eastAsia="pt-BR"/>
                <w14:ligatures w14:val="none"/>
              </w:rPr>
            </w:pPr>
            <w:r w:rsidRPr="003123BE">
              <w:rPr>
                <w:rFonts w:ascii="Arial" w:hAnsi="Arial" w:cs="Arial"/>
                <w:strike/>
                <w:color w:val="FF0000"/>
                <w:sz w:val="18"/>
                <w:szCs w:val="18"/>
              </w:rPr>
              <w:t>DEMRE</w:t>
            </w:r>
          </w:p>
        </w:tc>
        <w:tc>
          <w:tcPr>
            <w:tcW w:w="6930" w:type="dxa"/>
            <w:vAlign w:val="center"/>
          </w:tcPr>
          <w:p w14:paraId="1337B8E1" w14:textId="028AC362" w:rsidR="003123BE" w:rsidRPr="003123BE" w:rsidRDefault="003123BE" w:rsidP="003123BE">
            <w:pPr>
              <w:spacing w:before="120" w:after="120" w:line="240" w:lineRule="auto"/>
              <w:jc w:val="center"/>
              <w:rPr>
                <w:rFonts w:ascii="Arial" w:eastAsia="Times New Roman" w:hAnsi="Arial" w:cs="Arial"/>
                <w:strike/>
                <w:color w:val="FF0000"/>
                <w:kern w:val="0"/>
                <w:sz w:val="18"/>
                <w:szCs w:val="18"/>
                <w:lang w:eastAsia="pt-BR"/>
                <w14:ligatures w14:val="none"/>
              </w:rPr>
            </w:pPr>
            <w:r w:rsidRPr="003123BE">
              <w:rPr>
                <w:rFonts w:ascii="Arial" w:hAnsi="Arial" w:cs="Arial"/>
                <w:strike/>
                <w:color w:val="FF0000"/>
                <w:sz w:val="18"/>
                <w:szCs w:val="18"/>
              </w:rPr>
              <w:t>Demonstrativo de Renúncia de Receitas, na forma do item 3.2 deste Anexo</w:t>
            </w:r>
          </w:p>
        </w:tc>
        <w:tc>
          <w:tcPr>
            <w:tcW w:w="992" w:type="dxa"/>
            <w:vAlign w:val="center"/>
          </w:tcPr>
          <w:p w14:paraId="5BBC4922" w14:textId="20762A45" w:rsidR="003123BE" w:rsidRPr="003123BE" w:rsidRDefault="003123BE" w:rsidP="003123BE">
            <w:pPr>
              <w:spacing w:after="0" w:line="240" w:lineRule="auto"/>
              <w:jc w:val="center"/>
              <w:rPr>
                <w:rFonts w:ascii="Arial" w:eastAsia="Times New Roman" w:hAnsi="Arial" w:cs="Arial"/>
                <w:strike/>
                <w:color w:val="FF0000"/>
                <w:kern w:val="0"/>
                <w:sz w:val="18"/>
                <w:szCs w:val="18"/>
                <w:lang w:eastAsia="pt-BR"/>
                <w14:ligatures w14:val="none"/>
              </w:rPr>
            </w:pPr>
            <w:r w:rsidRPr="003123BE">
              <w:rPr>
                <w:rFonts w:ascii="Arial" w:hAnsi="Arial" w:cs="Arial"/>
                <w:strike/>
                <w:color w:val="FF0000"/>
                <w:sz w:val="14"/>
                <w:szCs w:val="14"/>
              </w:rPr>
              <w:t>PDF</w:t>
            </w:r>
          </w:p>
        </w:tc>
      </w:tr>
      <w:tr w:rsidR="006E0303" w:rsidRPr="00D85073" w14:paraId="096C81C9" w14:textId="77777777" w:rsidTr="00FD6B51">
        <w:tc>
          <w:tcPr>
            <w:tcW w:w="1258" w:type="dxa"/>
            <w:vAlign w:val="center"/>
          </w:tcPr>
          <w:p w14:paraId="61ED56CD" w14:textId="05E3BD09" w:rsidR="006E0303" w:rsidRPr="00D85073" w:rsidRDefault="006E0303" w:rsidP="006E0303">
            <w:pPr>
              <w:spacing w:after="0" w:line="240" w:lineRule="auto"/>
              <w:jc w:val="center"/>
              <w:rPr>
                <w:rFonts w:ascii="Arial" w:eastAsia="Times New Roman" w:hAnsi="Arial" w:cs="Arial"/>
                <w:kern w:val="0"/>
                <w:sz w:val="18"/>
                <w:szCs w:val="18"/>
                <w:lang w:eastAsia="pt-BR"/>
                <w14:ligatures w14:val="none"/>
              </w:rPr>
            </w:pPr>
            <w:r w:rsidRPr="00A76D50">
              <w:rPr>
                <w:rFonts w:ascii="Arial" w:hAnsi="Arial" w:cs="Arial"/>
                <w:sz w:val="18"/>
                <w:szCs w:val="18"/>
              </w:rPr>
              <w:t>SUSTEN</w:t>
            </w:r>
          </w:p>
        </w:tc>
        <w:tc>
          <w:tcPr>
            <w:tcW w:w="6930" w:type="dxa"/>
            <w:vAlign w:val="center"/>
          </w:tcPr>
          <w:p w14:paraId="6927D45B" w14:textId="0CD7B287" w:rsidR="006E0303" w:rsidRPr="00D85073" w:rsidRDefault="006E0303" w:rsidP="006E0303">
            <w:pPr>
              <w:spacing w:before="120" w:after="120" w:line="240" w:lineRule="auto"/>
              <w:jc w:val="both"/>
              <w:rPr>
                <w:rFonts w:ascii="Arial" w:eastAsia="Times New Roman" w:hAnsi="Arial" w:cs="Arial"/>
                <w:kern w:val="0"/>
                <w:sz w:val="18"/>
                <w:szCs w:val="18"/>
                <w:lang w:eastAsia="pt-BR"/>
                <w14:ligatures w14:val="none"/>
              </w:rPr>
            </w:pPr>
            <w:r w:rsidRPr="00A76D50">
              <w:rPr>
                <w:rFonts w:ascii="Arial" w:hAnsi="Arial" w:cs="Arial"/>
                <w:sz w:val="18"/>
                <w:szCs w:val="18"/>
              </w:rPr>
              <w:t>Demonstrativo de Viabilidade do Plano de Custeio</w:t>
            </w:r>
            <w:r w:rsidRPr="00A76D50">
              <w:t xml:space="preserve"> </w:t>
            </w:r>
            <w:r w:rsidRPr="00A76D50">
              <w:rPr>
                <w:rFonts w:ascii="Arial" w:hAnsi="Arial" w:cs="Arial"/>
                <w:sz w:val="18"/>
                <w:szCs w:val="18"/>
              </w:rPr>
              <w:t>do RPPS (único ou dos Planos Previdenciário e Financeiro, no caso de segregação de massa) evidenciando que o plano de custeio adotado pelo ente, abrangendo plano de amortização, vigente no exercício da prestação de contas, possui viabilidade orçamentária e financeira, e que respeita os limites de gastos com pessoal impostos pela Lei de Responsabilidade Fiscal, durante todo seu período de vigência.</w:t>
            </w:r>
          </w:p>
        </w:tc>
        <w:tc>
          <w:tcPr>
            <w:tcW w:w="992" w:type="dxa"/>
            <w:vAlign w:val="center"/>
          </w:tcPr>
          <w:p w14:paraId="18A46415" w14:textId="77777777" w:rsidR="002D4784" w:rsidRPr="002D4784" w:rsidRDefault="002D4784" w:rsidP="002D4784">
            <w:pPr>
              <w:spacing w:after="0" w:line="240" w:lineRule="auto"/>
              <w:jc w:val="center"/>
              <w:rPr>
                <w:rFonts w:ascii="Arial" w:eastAsia="Times New Roman" w:hAnsi="Arial" w:cs="Arial"/>
                <w:kern w:val="0"/>
                <w:sz w:val="14"/>
                <w:szCs w:val="14"/>
                <w:lang w:eastAsia="pt-BR"/>
                <w14:ligatures w14:val="none"/>
              </w:rPr>
            </w:pPr>
            <w:r w:rsidRPr="002D4784">
              <w:rPr>
                <w:rFonts w:ascii="Arial" w:eastAsia="Times New Roman" w:hAnsi="Arial" w:cs="Arial"/>
                <w:kern w:val="0"/>
                <w:sz w:val="14"/>
                <w:szCs w:val="14"/>
                <w:lang w:eastAsia="pt-BR"/>
                <w14:ligatures w14:val="none"/>
              </w:rPr>
              <w:t>PDF</w:t>
            </w:r>
          </w:p>
          <w:p w14:paraId="75A0278F" w14:textId="77777777" w:rsidR="002D4784" w:rsidRPr="002D4784" w:rsidRDefault="002D4784" w:rsidP="002D4784">
            <w:pPr>
              <w:spacing w:after="0" w:line="240" w:lineRule="auto"/>
              <w:jc w:val="center"/>
              <w:rPr>
                <w:rFonts w:ascii="Arial" w:eastAsia="Times New Roman" w:hAnsi="Arial" w:cs="Arial"/>
                <w:color w:val="0070C0"/>
                <w:kern w:val="0"/>
                <w:sz w:val="14"/>
                <w:szCs w:val="14"/>
                <w:lang w:eastAsia="pt-BR"/>
                <w14:ligatures w14:val="none"/>
              </w:rPr>
            </w:pPr>
            <w:r w:rsidRPr="002D4784">
              <w:rPr>
                <w:rFonts w:ascii="Arial" w:eastAsia="Times New Roman" w:hAnsi="Arial" w:cs="Arial"/>
                <w:color w:val="0070C0"/>
                <w:kern w:val="0"/>
                <w:sz w:val="14"/>
                <w:szCs w:val="14"/>
                <w:lang w:eastAsia="pt-BR"/>
                <w14:ligatures w14:val="none"/>
              </w:rPr>
              <w:t xml:space="preserve">e </w:t>
            </w:r>
          </w:p>
          <w:p w14:paraId="380A97C0" w14:textId="1C1A800E" w:rsidR="006E0303" w:rsidRPr="00D85073" w:rsidRDefault="002D4784" w:rsidP="002D4784">
            <w:pPr>
              <w:jc w:val="center"/>
              <w:rPr>
                <w:rFonts w:ascii="Arial" w:eastAsia="Times New Roman" w:hAnsi="Arial" w:cs="Arial"/>
                <w:kern w:val="0"/>
                <w:sz w:val="18"/>
                <w:szCs w:val="18"/>
                <w:lang w:eastAsia="pt-BR"/>
                <w14:ligatures w14:val="none"/>
              </w:rPr>
            </w:pPr>
            <w:r w:rsidRPr="002D4784">
              <w:rPr>
                <w:rFonts w:ascii="Arial" w:eastAsia="Times New Roman" w:hAnsi="Arial" w:cs="Arial"/>
                <w:color w:val="0070C0"/>
                <w:kern w:val="0"/>
                <w:sz w:val="14"/>
                <w:szCs w:val="14"/>
                <w:lang w:eastAsia="pt-BR"/>
                <w14:ligatures w14:val="none"/>
              </w:rPr>
              <w:t>XLS/XLSX/ODS</w:t>
            </w:r>
          </w:p>
        </w:tc>
      </w:tr>
      <w:tr w:rsidR="009E796C" w:rsidRPr="00D85073" w14:paraId="1947F1CC" w14:textId="77777777" w:rsidTr="00FD6B51">
        <w:tc>
          <w:tcPr>
            <w:tcW w:w="1258" w:type="dxa"/>
            <w:vAlign w:val="center"/>
          </w:tcPr>
          <w:p w14:paraId="7C7F0BB3" w14:textId="402FEA76" w:rsidR="009E796C" w:rsidRPr="00D85073" w:rsidRDefault="009E796C" w:rsidP="009E796C">
            <w:pPr>
              <w:spacing w:after="0" w:line="240" w:lineRule="auto"/>
              <w:jc w:val="center"/>
              <w:rPr>
                <w:rFonts w:ascii="Arial" w:eastAsia="Times New Roman" w:hAnsi="Arial" w:cs="Arial"/>
                <w:kern w:val="0"/>
                <w:sz w:val="18"/>
                <w:szCs w:val="18"/>
                <w:lang w:eastAsia="pt-BR"/>
                <w14:ligatures w14:val="none"/>
              </w:rPr>
            </w:pPr>
            <w:r w:rsidRPr="00A76D50">
              <w:rPr>
                <w:rFonts w:ascii="Arial" w:hAnsi="Arial" w:cs="Arial"/>
                <w:sz w:val="18"/>
                <w:szCs w:val="18"/>
              </w:rPr>
              <w:t>LCARE</w:t>
            </w:r>
          </w:p>
        </w:tc>
        <w:tc>
          <w:tcPr>
            <w:tcW w:w="6930" w:type="dxa"/>
            <w:vAlign w:val="center"/>
          </w:tcPr>
          <w:p w14:paraId="09427A73" w14:textId="77777777" w:rsidR="009E796C" w:rsidRPr="008F4D9B" w:rsidRDefault="009E796C" w:rsidP="009E796C">
            <w:pPr>
              <w:spacing w:before="120" w:after="120"/>
              <w:jc w:val="both"/>
              <w:rPr>
                <w:rFonts w:ascii="Arial" w:hAnsi="Arial" w:cs="Arial"/>
                <w:color w:val="0070C0"/>
                <w:sz w:val="18"/>
                <w:szCs w:val="18"/>
              </w:rPr>
            </w:pPr>
            <w:r w:rsidRPr="008F4D9B">
              <w:rPr>
                <w:rFonts w:ascii="Arial" w:hAnsi="Arial" w:cs="Arial"/>
                <w:color w:val="0070C0"/>
                <w:sz w:val="18"/>
                <w:szCs w:val="18"/>
              </w:rPr>
              <w:t>Arquivo LCARE, na forma do item 3.2 deste Anexo.</w:t>
            </w:r>
          </w:p>
          <w:p w14:paraId="56604F7D" w14:textId="77777777" w:rsidR="009E796C" w:rsidRPr="00E97825" w:rsidRDefault="009E796C" w:rsidP="009E796C">
            <w:pPr>
              <w:spacing w:before="120" w:after="120"/>
              <w:jc w:val="both"/>
              <w:rPr>
                <w:rFonts w:ascii="Arial" w:hAnsi="Arial" w:cs="Arial"/>
                <w:color w:val="0070C0"/>
                <w:sz w:val="18"/>
                <w:szCs w:val="18"/>
              </w:rPr>
            </w:pPr>
            <w:r w:rsidRPr="00E97825">
              <w:rPr>
                <w:rFonts w:ascii="Arial" w:hAnsi="Arial" w:cs="Arial"/>
                <w:color w:val="0070C0"/>
                <w:sz w:val="18"/>
                <w:szCs w:val="18"/>
              </w:rPr>
              <w:t>Demonstrativo evidenciando as leis aprovadas no exercício de competência da PCA que concederam, ampliaram, prorrogaram ou instituíram mecanismos que resultem em redução da receita pública efetiva ou potencial, compreendendo, entre outros, anistia, remissão, subsídio, crédito presumido, concessão de isenção em caráter não geral, alteração de alíquota, modificação de base de cálculo, descontos, parcelamentos especiais, programas de refinanciamento (REFIS), transação tributária e quaisquer outros tratamentos diferenciados que impliquem redução, extinção, negociação ou diminuição de créditos tributários ou de receitas públicas, ainda que a recuperação dos valores possua baixa probabilidade de ocorrência.</w:t>
            </w:r>
          </w:p>
          <w:p w14:paraId="47D653B7" w14:textId="77777777" w:rsidR="009E796C" w:rsidRPr="00E97825" w:rsidRDefault="009E796C" w:rsidP="009E796C">
            <w:pPr>
              <w:spacing w:before="120" w:after="120"/>
              <w:jc w:val="both"/>
              <w:rPr>
                <w:rFonts w:ascii="Arial" w:hAnsi="Arial" w:cs="Arial"/>
                <w:color w:val="0070C0"/>
                <w:sz w:val="18"/>
                <w:szCs w:val="18"/>
              </w:rPr>
            </w:pPr>
            <w:r w:rsidRPr="00E97825">
              <w:rPr>
                <w:rFonts w:ascii="Arial" w:hAnsi="Arial" w:cs="Arial"/>
                <w:color w:val="0070C0"/>
                <w:sz w:val="18"/>
                <w:szCs w:val="18"/>
              </w:rPr>
              <w:t xml:space="preserve">Deverá ser acompanhado das cópias dos projetos de lei, respectivas mensagens de encaminhamento e leis aprovadas, da estimativa do impacto orçamentário-financeiro no exercício em que deva iniciar sua vigência e nos dois seguintes, quando existente ou exigível, bem como dos estudos, demonstrativos e demais documentos necessários à verificação do atendimento dos requisitos previstos nos </w:t>
            </w:r>
            <w:proofErr w:type="spellStart"/>
            <w:r w:rsidRPr="00E97825">
              <w:rPr>
                <w:rFonts w:ascii="Arial" w:hAnsi="Arial" w:cs="Arial"/>
                <w:color w:val="0070C0"/>
                <w:sz w:val="18"/>
                <w:szCs w:val="18"/>
              </w:rPr>
              <w:t>arts</w:t>
            </w:r>
            <w:proofErr w:type="spellEnd"/>
            <w:r w:rsidRPr="00E97825">
              <w:rPr>
                <w:rFonts w:ascii="Arial" w:hAnsi="Arial" w:cs="Arial"/>
                <w:color w:val="0070C0"/>
                <w:sz w:val="18"/>
                <w:szCs w:val="18"/>
              </w:rPr>
              <w:t>. 14 e 14-A da Lei Complementar nº 101/2000, quando aplicáveis, além da respectiva fundamentação adotada pelo ente.</w:t>
            </w:r>
          </w:p>
          <w:p w14:paraId="04565D24" w14:textId="77777777" w:rsidR="009E796C" w:rsidRDefault="009E796C" w:rsidP="009E796C">
            <w:pPr>
              <w:spacing w:before="120" w:after="120"/>
              <w:jc w:val="both"/>
              <w:rPr>
                <w:rFonts w:ascii="Arial" w:hAnsi="Arial" w:cs="Arial"/>
                <w:sz w:val="18"/>
                <w:szCs w:val="18"/>
              </w:rPr>
            </w:pPr>
          </w:p>
          <w:p w14:paraId="30F0C75E" w14:textId="003FD066" w:rsidR="009E796C" w:rsidRPr="00D85073" w:rsidRDefault="009E796C" w:rsidP="009E796C">
            <w:pPr>
              <w:spacing w:before="120" w:after="120" w:line="240" w:lineRule="auto"/>
              <w:jc w:val="center"/>
              <w:rPr>
                <w:rFonts w:ascii="Arial" w:eastAsia="Times New Roman" w:hAnsi="Arial" w:cs="Arial"/>
                <w:kern w:val="0"/>
                <w:sz w:val="18"/>
                <w:szCs w:val="18"/>
                <w:lang w:eastAsia="pt-BR"/>
                <w14:ligatures w14:val="none"/>
              </w:rPr>
            </w:pPr>
            <w:r w:rsidRPr="00E97825">
              <w:rPr>
                <w:rFonts w:ascii="Arial" w:hAnsi="Arial" w:cs="Arial"/>
                <w:strike/>
                <w:color w:val="FF0000"/>
                <w:sz w:val="18"/>
                <w:szCs w:val="18"/>
              </w:rPr>
              <w:t>Cópias dos projetos de lei, incluindo a mensagem de encaminhamento ao Legislativo e, consequentemente, das leis aprovadas que concederam ou ampliaram incentivo ou benefício de natureza tributária, da qual decorra renúncia de receita no exercício. Deverá estar acompanhada do projeto de lei a estimativa do impacto orçamentário-financeiro no exercício em que deva iniciar sua vigência e nos dois seguintes, e/ou correspondente estudo elaborado pelo proponente do projeto para fins de atendimento da Lei de Responsabilidade Fiscal.</w:t>
            </w:r>
          </w:p>
        </w:tc>
        <w:tc>
          <w:tcPr>
            <w:tcW w:w="992" w:type="dxa"/>
            <w:vAlign w:val="center"/>
          </w:tcPr>
          <w:p w14:paraId="201D2603" w14:textId="2B2A93E0" w:rsidR="009E796C" w:rsidRPr="00D85073" w:rsidRDefault="009E796C" w:rsidP="009E796C">
            <w:pPr>
              <w:spacing w:after="0" w:line="240" w:lineRule="auto"/>
              <w:jc w:val="center"/>
              <w:rPr>
                <w:rFonts w:ascii="Arial" w:eastAsia="Times New Roman" w:hAnsi="Arial" w:cs="Arial"/>
                <w:kern w:val="0"/>
                <w:sz w:val="18"/>
                <w:szCs w:val="18"/>
                <w:lang w:eastAsia="pt-BR"/>
                <w14:ligatures w14:val="none"/>
              </w:rPr>
            </w:pPr>
            <w:r w:rsidRPr="00C3789B">
              <w:rPr>
                <w:rFonts w:ascii="Arial" w:hAnsi="Arial" w:cs="Arial"/>
                <w:sz w:val="14"/>
                <w:szCs w:val="14"/>
              </w:rPr>
              <w:lastRenderedPageBreak/>
              <w:t>PDF</w:t>
            </w:r>
          </w:p>
        </w:tc>
      </w:tr>
      <w:tr w:rsidR="00254735" w:rsidRPr="00D85073" w14:paraId="4EBF3845" w14:textId="77777777" w:rsidTr="00FD6B51">
        <w:tc>
          <w:tcPr>
            <w:tcW w:w="1258" w:type="dxa"/>
            <w:vAlign w:val="center"/>
          </w:tcPr>
          <w:p w14:paraId="1E761034" w14:textId="5C7FB7B7" w:rsidR="00254735" w:rsidRPr="00254735" w:rsidRDefault="00254735" w:rsidP="00254735">
            <w:pPr>
              <w:spacing w:after="0" w:line="240" w:lineRule="auto"/>
              <w:jc w:val="center"/>
              <w:rPr>
                <w:rFonts w:ascii="Arial" w:eastAsia="Times New Roman" w:hAnsi="Arial" w:cs="Arial"/>
                <w:strike/>
                <w:color w:val="FF0000"/>
                <w:kern w:val="0"/>
                <w:sz w:val="18"/>
                <w:szCs w:val="18"/>
                <w:lang w:eastAsia="pt-BR"/>
                <w14:ligatures w14:val="none"/>
              </w:rPr>
            </w:pPr>
            <w:r w:rsidRPr="00254735">
              <w:rPr>
                <w:rFonts w:ascii="Arial" w:eastAsia="Arial" w:hAnsi="Arial" w:cs="Arial"/>
                <w:strike/>
                <w:color w:val="FF0000"/>
                <w:sz w:val="18"/>
                <w:szCs w:val="18"/>
              </w:rPr>
              <w:t>AVALIA</w:t>
            </w:r>
          </w:p>
        </w:tc>
        <w:tc>
          <w:tcPr>
            <w:tcW w:w="6930" w:type="dxa"/>
            <w:vAlign w:val="center"/>
          </w:tcPr>
          <w:p w14:paraId="32586752" w14:textId="2AB7CD62" w:rsidR="00254735" w:rsidRPr="00254735" w:rsidRDefault="00254735" w:rsidP="00FB5CCB">
            <w:pPr>
              <w:spacing w:before="120" w:after="120" w:line="240" w:lineRule="auto"/>
              <w:jc w:val="both"/>
              <w:rPr>
                <w:rFonts w:ascii="Arial" w:eastAsia="Times New Roman" w:hAnsi="Arial" w:cs="Arial"/>
                <w:strike/>
                <w:color w:val="FF0000"/>
                <w:kern w:val="0"/>
                <w:sz w:val="18"/>
                <w:szCs w:val="18"/>
                <w:lang w:eastAsia="pt-BR"/>
                <w14:ligatures w14:val="none"/>
              </w:rPr>
            </w:pPr>
            <w:r w:rsidRPr="00254735">
              <w:rPr>
                <w:rFonts w:ascii="Arial" w:eastAsia="Arial" w:hAnsi="Arial" w:cs="Arial"/>
                <w:strike/>
                <w:color w:val="FF0000"/>
                <w:sz w:val="18"/>
                <w:szCs w:val="18"/>
              </w:rPr>
              <w:t>Comprovante de realização pelo Poder Executivo que no final dos meses de maio, setembro e fevereiro, promoveu audiência pública nas comissões de finanças ou equivalentes na Câmara Municipal, demonstrando e avaliando o cumprimento das metas fiscais de cada quadrimestre do exercício da prestação de contas.</w:t>
            </w:r>
          </w:p>
        </w:tc>
        <w:tc>
          <w:tcPr>
            <w:tcW w:w="992" w:type="dxa"/>
            <w:vAlign w:val="center"/>
          </w:tcPr>
          <w:p w14:paraId="048072C2" w14:textId="684F03A3" w:rsidR="00254735" w:rsidRPr="00C3789B" w:rsidRDefault="00254735" w:rsidP="00254735">
            <w:pPr>
              <w:spacing w:after="0" w:line="240" w:lineRule="auto"/>
              <w:jc w:val="center"/>
              <w:rPr>
                <w:rFonts w:ascii="Arial" w:eastAsia="Times New Roman" w:hAnsi="Arial" w:cs="Arial"/>
                <w:strike/>
                <w:color w:val="FF0000"/>
                <w:kern w:val="0"/>
                <w:sz w:val="14"/>
                <w:szCs w:val="14"/>
                <w:lang w:eastAsia="pt-BR"/>
                <w14:ligatures w14:val="none"/>
              </w:rPr>
            </w:pPr>
            <w:r w:rsidRPr="00C3789B">
              <w:rPr>
                <w:rFonts w:ascii="Arial" w:eastAsia="Arial" w:hAnsi="Arial" w:cs="Arial"/>
                <w:strike/>
                <w:color w:val="FF0000"/>
                <w:sz w:val="14"/>
                <w:szCs w:val="14"/>
              </w:rPr>
              <w:t>PDF</w:t>
            </w:r>
          </w:p>
        </w:tc>
      </w:tr>
      <w:tr w:rsidR="009A6488" w:rsidRPr="00D85073" w14:paraId="2547C3C2" w14:textId="77777777" w:rsidTr="00FD6B51">
        <w:tc>
          <w:tcPr>
            <w:tcW w:w="1258" w:type="dxa"/>
            <w:vAlign w:val="center"/>
          </w:tcPr>
          <w:p w14:paraId="3EEB3C9B" w14:textId="26626BEA" w:rsidR="009A6488" w:rsidRPr="00D85073" w:rsidRDefault="009A6488" w:rsidP="009A6488">
            <w:pPr>
              <w:spacing w:after="0" w:line="240" w:lineRule="auto"/>
              <w:jc w:val="center"/>
              <w:rPr>
                <w:rFonts w:ascii="Arial" w:eastAsia="Times New Roman" w:hAnsi="Arial" w:cs="Arial"/>
                <w:kern w:val="0"/>
                <w:sz w:val="18"/>
                <w:szCs w:val="18"/>
                <w:lang w:eastAsia="pt-BR"/>
                <w14:ligatures w14:val="none"/>
              </w:rPr>
            </w:pPr>
            <w:r w:rsidRPr="00D85073">
              <w:rPr>
                <w:rFonts w:ascii="Arial" w:eastAsia="Times New Roman" w:hAnsi="Arial" w:cs="Arial"/>
                <w:strike/>
                <w:color w:val="FF0000"/>
                <w:kern w:val="0"/>
                <w:sz w:val="18"/>
                <w:szCs w:val="18"/>
                <w:lang w:eastAsia="pt-BR"/>
                <w14:ligatures w14:val="none"/>
              </w:rPr>
              <w:t>DELSIC</w:t>
            </w:r>
          </w:p>
        </w:tc>
        <w:tc>
          <w:tcPr>
            <w:tcW w:w="6930" w:type="dxa"/>
            <w:vAlign w:val="center"/>
          </w:tcPr>
          <w:p w14:paraId="6180E22B" w14:textId="28D2B398" w:rsidR="009A6488" w:rsidRPr="00D85073" w:rsidRDefault="009A6488" w:rsidP="00FB5CCB">
            <w:pPr>
              <w:spacing w:before="120" w:after="120" w:line="240" w:lineRule="auto"/>
              <w:jc w:val="both"/>
              <w:rPr>
                <w:rFonts w:ascii="Arial" w:eastAsia="Times New Roman" w:hAnsi="Arial" w:cs="Arial"/>
                <w:kern w:val="0"/>
                <w:sz w:val="18"/>
                <w:szCs w:val="18"/>
                <w:lang w:eastAsia="pt-BR"/>
                <w14:ligatures w14:val="none"/>
              </w:rPr>
            </w:pPr>
            <w:r w:rsidRPr="00D85073">
              <w:rPr>
                <w:rFonts w:ascii="Arial" w:eastAsia="Times New Roman" w:hAnsi="Arial" w:cs="Arial"/>
                <w:strike/>
                <w:color w:val="FF0000"/>
                <w:kern w:val="0"/>
                <w:sz w:val="18"/>
                <w:szCs w:val="18"/>
                <w:lang w:eastAsia="pt-BR"/>
                <w14:ligatures w14:val="none"/>
              </w:rPr>
              <w:t>Declaração do Chefe do Poder Executivo com informações referentes à implantação do Sistema Informações de Custos (Lei Complementar nº 101/2000, art. 50, § 3º), na forma do modelo constante do item 3.2 deste Anexo.</w:t>
            </w:r>
          </w:p>
        </w:tc>
        <w:tc>
          <w:tcPr>
            <w:tcW w:w="992" w:type="dxa"/>
            <w:vAlign w:val="center"/>
          </w:tcPr>
          <w:p w14:paraId="28717FFD" w14:textId="3640A1EA" w:rsidR="009A6488" w:rsidRPr="00C3789B" w:rsidRDefault="009A6488" w:rsidP="009A6488">
            <w:pPr>
              <w:spacing w:after="0" w:line="240" w:lineRule="auto"/>
              <w:jc w:val="center"/>
              <w:rPr>
                <w:rFonts w:ascii="Arial" w:eastAsia="Times New Roman" w:hAnsi="Arial" w:cs="Arial"/>
                <w:kern w:val="0"/>
                <w:sz w:val="14"/>
                <w:szCs w:val="14"/>
                <w:lang w:eastAsia="pt-BR"/>
                <w14:ligatures w14:val="none"/>
              </w:rPr>
            </w:pPr>
            <w:r w:rsidRPr="00C3789B">
              <w:rPr>
                <w:rFonts w:ascii="Arial" w:eastAsia="Times New Roman" w:hAnsi="Arial" w:cs="Arial"/>
                <w:strike/>
                <w:color w:val="FF0000"/>
                <w:kern w:val="0"/>
                <w:sz w:val="14"/>
                <w:szCs w:val="14"/>
                <w:lang w:eastAsia="pt-BR"/>
                <w14:ligatures w14:val="none"/>
              </w:rPr>
              <w:t xml:space="preserve">PDF </w:t>
            </w:r>
          </w:p>
        </w:tc>
      </w:tr>
      <w:tr w:rsidR="00502130" w:rsidRPr="00D85073" w14:paraId="6A482476" w14:textId="77777777" w:rsidTr="00FD6B51">
        <w:tc>
          <w:tcPr>
            <w:tcW w:w="1258" w:type="dxa"/>
            <w:vAlign w:val="center"/>
          </w:tcPr>
          <w:p w14:paraId="7F12AE02" w14:textId="39665FAB" w:rsidR="00502130" w:rsidRPr="00502130" w:rsidRDefault="00502130" w:rsidP="00502130">
            <w:pPr>
              <w:spacing w:after="0" w:line="240" w:lineRule="auto"/>
              <w:jc w:val="center"/>
              <w:rPr>
                <w:rFonts w:ascii="Arial" w:eastAsia="Times New Roman" w:hAnsi="Arial" w:cs="Arial"/>
                <w:strike/>
                <w:color w:val="FF0000"/>
                <w:kern w:val="0"/>
                <w:sz w:val="18"/>
                <w:szCs w:val="18"/>
                <w:lang w:eastAsia="pt-BR"/>
                <w14:ligatures w14:val="none"/>
              </w:rPr>
            </w:pPr>
            <w:r w:rsidRPr="00502130">
              <w:rPr>
                <w:rFonts w:ascii="Arial" w:eastAsia="Arial" w:hAnsi="Arial" w:cs="Arial"/>
                <w:strike/>
                <w:color w:val="FF0000"/>
                <w:sz w:val="18"/>
              </w:rPr>
              <w:t>SUSPEN</w:t>
            </w:r>
          </w:p>
        </w:tc>
        <w:tc>
          <w:tcPr>
            <w:tcW w:w="6930" w:type="dxa"/>
            <w:vAlign w:val="center"/>
          </w:tcPr>
          <w:p w14:paraId="0AAA78AB" w14:textId="2770ECB4" w:rsidR="00502130" w:rsidRPr="00502130" w:rsidRDefault="00502130" w:rsidP="00502130">
            <w:pPr>
              <w:spacing w:before="120" w:after="120" w:line="240" w:lineRule="auto"/>
              <w:jc w:val="both"/>
              <w:rPr>
                <w:rFonts w:ascii="Arial" w:eastAsia="Times New Roman" w:hAnsi="Arial" w:cs="Arial"/>
                <w:strike/>
                <w:color w:val="FF0000"/>
                <w:kern w:val="0"/>
                <w:sz w:val="18"/>
                <w:szCs w:val="18"/>
                <w:lang w:eastAsia="pt-BR"/>
                <w14:ligatures w14:val="none"/>
              </w:rPr>
            </w:pPr>
            <w:r w:rsidRPr="00502130">
              <w:rPr>
                <w:rFonts w:ascii="Arial" w:hAnsi="Arial" w:cs="Arial"/>
                <w:strike/>
                <w:color w:val="FF0000"/>
                <w:sz w:val="18"/>
                <w:szCs w:val="18"/>
              </w:rPr>
              <w:t>Lei que autorizou a suspensão das contribuições previdenciárias patronais do RPPS, nos termos do art. 9º da LC 173/2020. As leis devem vir acompanhadas do projeto de lei que evidencia a motivação e essencialidade desta medida para o enfrentamento ao coronavírus e a comprovação de que esses valores foram efetivamente aplicados no combate à pandemia, enquanto vigente seus efeitos.</w:t>
            </w:r>
          </w:p>
        </w:tc>
        <w:tc>
          <w:tcPr>
            <w:tcW w:w="992" w:type="dxa"/>
            <w:vAlign w:val="center"/>
          </w:tcPr>
          <w:p w14:paraId="48E3E800" w14:textId="3235771B" w:rsidR="00502130" w:rsidRPr="00502130" w:rsidRDefault="00502130" w:rsidP="00502130">
            <w:pPr>
              <w:spacing w:after="0" w:line="240" w:lineRule="auto"/>
              <w:jc w:val="center"/>
              <w:rPr>
                <w:rFonts w:ascii="Arial" w:eastAsia="Times New Roman" w:hAnsi="Arial" w:cs="Arial"/>
                <w:strike/>
                <w:color w:val="FF0000"/>
                <w:kern w:val="0"/>
                <w:sz w:val="14"/>
                <w:szCs w:val="14"/>
                <w:lang w:eastAsia="pt-BR"/>
                <w14:ligatures w14:val="none"/>
              </w:rPr>
            </w:pPr>
            <w:r w:rsidRPr="00502130">
              <w:rPr>
                <w:rFonts w:ascii="Arial" w:hAnsi="Arial" w:cs="Arial"/>
                <w:strike/>
                <w:color w:val="FF0000"/>
                <w:sz w:val="14"/>
                <w:szCs w:val="14"/>
              </w:rPr>
              <w:t>PDF</w:t>
            </w:r>
          </w:p>
        </w:tc>
      </w:tr>
      <w:tr w:rsidR="00485FCA" w:rsidRPr="00485FCA" w14:paraId="6C65C7F2" w14:textId="77777777" w:rsidTr="008972A8">
        <w:tc>
          <w:tcPr>
            <w:tcW w:w="1258" w:type="dxa"/>
            <w:vAlign w:val="center"/>
          </w:tcPr>
          <w:p w14:paraId="0D59E5BD" w14:textId="77777777" w:rsidR="00485FCA" w:rsidRPr="00485FCA" w:rsidRDefault="00485FCA" w:rsidP="008972A8">
            <w:pPr>
              <w:jc w:val="center"/>
              <w:rPr>
                <w:rFonts w:ascii="Arial" w:eastAsia="Arial" w:hAnsi="Arial" w:cs="Arial"/>
                <w:strike/>
                <w:color w:val="FF0000"/>
                <w:sz w:val="18"/>
              </w:rPr>
            </w:pPr>
            <w:r w:rsidRPr="00485FCA">
              <w:rPr>
                <w:rFonts w:ascii="Arial" w:eastAsia="Arial" w:hAnsi="Arial" w:cs="Arial"/>
                <w:strike/>
                <w:color w:val="FF0000"/>
                <w:sz w:val="18"/>
              </w:rPr>
              <w:t>INCENTIVA</w:t>
            </w:r>
          </w:p>
        </w:tc>
        <w:tc>
          <w:tcPr>
            <w:tcW w:w="6930" w:type="dxa"/>
            <w:vAlign w:val="center"/>
          </w:tcPr>
          <w:p w14:paraId="4CCF38C9" w14:textId="77777777" w:rsidR="00485FCA" w:rsidRPr="00485FCA" w:rsidRDefault="00485FCA" w:rsidP="00FB5CCB">
            <w:pPr>
              <w:jc w:val="both"/>
              <w:rPr>
                <w:rFonts w:ascii="Arial" w:eastAsia="Arial" w:hAnsi="Arial" w:cs="Arial"/>
                <w:strike/>
                <w:color w:val="FF0000"/>
                <w:sz w:val="18"/>
              </w:rPr>
            </w:pPr>
            <w:r w:rsidRPr="00485FCA">
              <w:rPr>
                <w:rFonts w:ascii="Arial" w:eastAsia="Arial" w:hAnsi="Arial" w:cs="Arial"/>
                <w:strike/>
                <w:color w:val="FF0000"/>
                <w:sz w:val="18"/>
              </w:rPr>
              <w:t>Comprovante de efetivação ao incentivo à participação popular e da realização de audiências públicas, durante os processos de elaboração e discussão do plano plurianual, lei de diretrizes orçamentárias e lei orçamentária.</w:t>
            </w:r>
          </w:p>
        </w:tc>
        <w:tc>
          <w:tcPr>
            <w:tcW w:w="992" w:type="dxa"/>
            <w:vAlign w:val="center"/>
          </w:tcPr>
          <w:p w14:paraId="44C2488B" w14:textId="77777777" w:rsidR="00485FCA" w:rsidRPr="00C3789B" w:rsidRDefault="00485FCA" w:rsidP="008972A8">
            <w:pPr>
              <w:jc w:val="center"/>
              <w:rPr>
                <w:rFonts w:ascii="Arial" w:eastAsia="Arial" w:hAnsi="Arial" w:cs="Arial"/>
                <w:strike/>
                <w:color w:val="FF0000"/>
                <w:sz w:val="14"/>
                <w:szCs w:val="14"/>
              </w:rPr>
            </w:pPr>
            <w:r w:rsidRPr="00C3789B">
              <w:rPr>
                <w:rFonts w:ascii="Arial" w:eastAsia="Arial" w:hAnsi="Arial" w:cs="Arial"/>
                <w:strike/>
                <w:color w:val="FF0000"/>
                <w:sz w:val="14"/>
                <w:szCs w:val="14"/>
              </w:rPr>
              <w:t>PDF</w:t>
            </w:r>
          </w:p>
        </w:tc>
      </w:tr>
      <w:tr w:rsidR="00642A71" w:rsidRPr="008B2D5A" w14:paraId="284D5107" w14:textId="77777777" w:rsidTr="00FD6B51">
        <w:tc>
          <w:tcPr>
            <w:tcW w:w="1258" w:type="dxa"/>
            <w:vAlign w:val="center"/>
          </w:tcPr>
          <w:p w14:paraId="0DE3E551" w14:textId="73DED369" w:rsidR="00642A71" w:rsidRPr="008B2D5A" w:rsidRDefault="00642A71" w:rsidP="00642A71">
            <w:pPr>
              <w:spacing w:after="0" w:line="240" w:lineRule="auto"/>
              <w:jc w:val="center"/>
              <w:rPr>
                <w:rFonts w:ascii="Arial" w:eastAsia="Times New Roman" w:hAnsi="Arial" w:cs="Arial"/>
                <w:strike/>
                <w:color w:val="FF0000"/>
                <w:kern w:val="0"/>
                <w:sz w:val="18"/>
                <w:szCs w:val="18"/>
                <w:lang w:eastAsia="pt-BR"/>
                <w14:ligatures w14:val="none"/>
              </w:rPr>
            </w:pPr>
            <w:r w:rsidRPr="008B2D5A">
              <w:rPr>
                <w:rFonts w:ascii="Arial" w:eastAsia="Arial" w:hAnsi="Arial" w:cs="Arial"/>
                <w:strike/>
                <w:color w:val="FF0000"/>
                <w:sz w:val="18"/>
              </w:rPr>
              <w:t>PESS</w:t>
            </w:r>
          </w:p>
        </w:tc>
        <w:tc>
          <w:tcPr>
            <w:tcW w:w="6930" w:type="dxa"/>
            <w:vAlign w:val="center"/>
          </w:tcPr>
          <w:p w14:paraId="7AE10FB1" w14:textId="466159AE" w:rsidR="00642A71" w:rsidRPr="008B2D5A" w:rsidRDefault="00642A71" w:rsidP="00FB5CCB">
            <w:pPr>
              <w:spacing w:before="120" w:after="120" w:line="240" w:lineRule="auto"/>
              <w:jc w:val="both"/>
              <w:rPr>
                <w:rFonts w:ascii="Arial" w:eastAsia="Times New Roman" w:hAnsi="Arial" w:cs="Arial"/>
                <w:strike/>
                <w:color w:val="FF0000"/>
                <w:kern w:val="0"/>
                <w:sz w:val="18"/>
                <w:szCs w:val="18"/>
                <w:lang w:eastAsia="pt-BR"/>
                <w14:ligatures w14:val="none"/>
              </w:rPr>
            </w:pPr>
            <w:r w:rsidRPr="008B2D5A">
              <w:rPr>
                <w:rFonts w:ascii="Arial" w:hAnsi="Arial" w:cs="Arial"/>
                <w:strike/>
                <w:color w:val="FF0000"/>
                <w:sz w:val="18"/>
                <w:szCs w:val="18"/>
              </w:rPr>
              <w:t>Declaração do Chefe do Poder assegurando o atendimento ao artigo 21 da Lei de Responsabilidade Fiscal, na forma do item 3.2 deste Anexo.</w:t>
            </w:r>
          </w:p>
        </w:tc>
        <w:tc>
          <w:tcPr>
            <w:tcW w:w="992" w:type="dxa"/>
            <w:vAlign w:val="center"/>
          </w:tcPr>
          <w:p w14:paraId="2723ED24" w14:textId="1FBA4FD7" w:rsidR="00642A71" w:rsidRPr="00C3789B" w:rsidRDefault="00642A71" w:rsidP="00642A71">
            <w:pPr>
              <w:spacing w:after="0" w:line="240" w:lineRule="auto"/>
              <w:jc w:val="center"/>
              <w:rPr>
                <w:rFonts w:ascii="Arial" w:eastAsia="Times New Roman" w:hAnsi="Arial" w:cs="Arial"/>
                <w:strike/>
                <w:color w:val="FF0000"/>
                <w:kern w:val="0"/>
                <w:sz w:val="14"/>
                <w:szCs w:val="14"/>
                <w:lang w:eastAsia="pt-BR"/>
                <w14:ligatures w14:val="none"/>
              </w:rPr>
            </w:pPr>
            <w:r w:rsidRPr="00C3789B">
              <w:rPr>
                <w:rFonts w:ascii="Arial" w:hAnsi="Arial" w:cs="Arial"/>
                <w:strike/>
                <w:color w:val="FF0000"/>
                <w:sz w:val="14"/>
                <w:szCs w:val="14"/>
              </w:rPr>
              <w:t>PDF</w:t>
            </w:r>
          </w:p>
        </w:tc>
      </w:tr>
      <w:tr w:rsidR="004156FF" w:rsidRPr="00A76D50" w14:paraId="097E1D84" w14:textId="77777777" w:rsidTr="008972A8">
        <w:tc>
          <w:tcPr>
            <w:tcW w:w="1258" w:type="dxa"/>
            <w:vAlign w:val="center"/>
          </w:tcPr>
          <w:p w14:paraId="26418BA8" w14:textId="77777777" w:rsidR="004156FF" w:rsidRPr="004156FF" w:rsidRDefault="004156FF" w:rsidP="008972A8">
            <w:pPr>
              <w:jc w:val="center"/>
              <w:rPr>
                <w:rFonts w:ascii="Arial" w:eastAsia="Arial" w:hAnsi="Arial" w:cs="Arial"/>
                <w:strike/>
                <w:color w:val="FF0000"/>
                <w:sz w:val="18"/>
                <w:szCs w:val="18"/>
              </w:rPr>
            </w:pPr>
            <w:r w:rsidRPr="004156FF">
              <w:rPr>
                <w:rFonts w:ascii="Arial" w:eastAsia="Arial" w:hAnsi="Arial" w:cs="Arial"/>
                <w:strike/>
                <w:color w:val="FF0000"/>
                <w:sz w:val="18"/>
                <w:szCs w:val="18"/>
              </w:rPr>
              <w:t>LEIPESS</w:t>
            </w:r>
          </w:p>
        </w:tc>
        <w:tc>
          <w:tcPr>
            <w:tcW w:w="6930" w:type="dxa"/>
            <w:vAlign w:val="center"/>
          </w:tcPr>
          <w:p w14:paraId="3B976966" w14:textId="77777777" w:rsidR="004156FF" w:rsidRPr="004156FF" w:rsidRDefault="004156FF" w:rsidP="008972A8">
            <w:pPr>
              <w:spacing w:before="120" w:after="120"/>
              <w:jc w:val="both"/>
              <w:rPr>
                <w:rFonts w:ascii="Arial" w:hAnsi="Arial" w:cs="Arial"/>
                <w:strike/>
                <w:color w:val="FF0000"/>
                <w:sz w:val="18"/>
                <w:szCs w:val="18"/>
              </w:rPr>
            </w:pPr>
            <w:r w:rsidRPr="004156FF">
              <w:rPr>
                <w:rFonts w:ascii="Arial" w:hAnsi="Arial" w:cs="Arial"/>
                <w:strike/>
                <w:color w:val="FF0000"/>
                <w:sz w:val="18"/>
                <w:szCs w:val="18"/>
              </w:rPr>
              <w:t>Cópia das leis e/ou norma(s) legal(</w:t>
            </w:r>
            <w:proofErr w:type="spellStart"/>
            <w:r w:rsidRPr="004156FF">
              <w:rPr>
                <w:rFonts w:ascii="Arial" w:hAnsi="Arial" w:cs="Arial"/>
                <w:strike/>
                <w:color w:val="FF0000"/>
                <w:sz w:val="18"/>
                <w:szCs w:val="18"/>
              </w:rPr>
              <w:t>is</w:t>
            </w:r>
            <w:proofErr w:type="spellEnd"/>
            <w:r w:rsidRPr="004156FF">
              <w:rPr>
                <w:rFonts w:ascii="Arial" w:hAnsi="Arial" w:cs="Arial"/>
                <w:strike/>
                <w:color w:val="FF0000"/>
                <w:sz w:val="18"/>
                <w:szCs w:val="18"/>
              </w:rPr>
              <w:t>) contendo qualquer criação, alteração, reestruturação de cargos, carreiras, empregos públicos, funções, vantagens, adicionais, auxílios, reajustes salariais e revisão geral anual concedidas, editadas, sancionadas e/ou aprovadas no exercício da prestação de contas.</w:t>
            </w:r>
          </w:p>
        </w:tc>
        <w:tc>
          <w:tcPr>
            <w:tcW w:w="992" w:type="dxa"/>
            <w:vAlign w:val="center"/>
          </w:tcPr>
          <w:p w14:paraId="3AB33ED4" w14:textId="77777777" w:rsidR="004156FF" w:rsidRPr="00C3789B" w:rsidRDefault="004156FF" w:rsidP="008972A8">
            <w:pPr>
              <w:jc w:val="center"/>
              <w:rPr>
                <w:rFonts w:ascii="Arial" w:hAnsi="Arial" w:cs="Arial"/>
                <w:strike/>
                <w:color w:val="FF0000"/>
                <w:sz w:val="14"/>
                <w:szCs w:val="14"/>
              </w:rPr>
            </w:pPr>
            <w:r w:rsidRPr="00C3789B">
              <w:rPr>
                <w:rFonts w:ascii="Arial" w:hAnsi="Arial" w:cs="Arial"/>
                <w:strike/>
                <w:color w:val="FF0000"/>
                <w:sz w:val="14"/>
                <w:szCs w:val="14"/>
              </w:rPr>
              <w:t>PDF</w:t>
            </w:r>
          </w:p>
        </w:tc>
      </w:tr>
      <w:tr w:rsidR="003124D4" w:rsidRPr="00A76D50" w14:paraId="7918A361" w14:textId="77777777" w:rsidTr="00E911A3">
        <w:tc>
          <w:tcPr>
            <w:tcW w:w="1258" w:type="dxa"/>
            <w:vAlign w:val="center"/>
          </w:tcPr>
          <w:p w14:paraId="2CB030D6" w14:textId="77777777" w:rsidR="003124D4" w:rsidRPr="00A76D50" w:rsidRDefault="003124D4" w:rsidP="00E911A3">
            <w:pPr>
              <w:jc w:val="center"/>
              <w:rPr>
                <w:rFonts w:ascii="Arial" w:hAnsi="Arial" w:cs="Arial"/>
                <w:sz w:val="18"/>
                <w:szCs w:val="18"/>
              </w:rPr>
            </w:pPr>
            <w:r w:rsidRPr="00A76D50">
              <w:rPr>
                <w:rFonts w:ascii="Arial" w:hAnsi="Arial" w:cs="Arial"/>
                <w:sz w:val="18"/>
                <w:szCs w:val="18"/>
              </w:rPr>
              <w:t>DEMAAT</w:t>
            </w:r>
          </w:p>
        </w:tc>
        <w:tc>
          <w:tcPr>
            <w:tcW w:w="6930" w:type="dxa"/>
            <w:vAlign w:val="center"/>
          </w:tcPr>
          <w:p w14:paraId="4AF25600" w14:textId="77777777" w:rsidR="00657484" w:rsidRPr="00657484" w:rsidRDefault="00657484" w:rsidP="00657484">
            <w:pPr>
              <w:spacing w:before="120" w:after="120"/>
              <w:jc w:val="both"/>
              <w:rPr>
                <w:rFonts w:ascii="Arial" w:hAnsi="Arial" w:cs="Arial"/>
                <w:color w:val="0070C0"/>
                <w:sz w:val="18"/>
                <w:szCs w:val="18"/>
              </w:rPr>
            </w:pPr>
            <w:r w:rsidRPr="00657484">
              <w:rPr>
                <w:rFonts w:ascii="Arial" w:hAnsi="Arial" w:cs="Arial"/>
                <w:color w:val="0070C0"/>
                <w:sz w:val="18"/>
                <w:szCs w:val="18"/>
              </w:rPr>
              <w:t>Avaliação Atuarial Anual destinada à verificação do equilíbrio financeiro e atuarial do RPPS, abrangendo, conforme o caso, o plano único, os Planos Previdenciário e Financeiro decorrentes de segregação de massa, bem como os benefícios previdenciários sob responsabilidade financeira do Tesouro. O estudo deverá ser elaborado por entidade independente e legalmente habilitada junto ao Instituto Brasileiro de Atuária (IBA), observando os parâmetros gerais aplicáveis à organização, ao financiamento e à revisão dos planos de custeio e de benefícios. A avaliação deverá considerar data de cálculo posicionada em 31 de dezembro e base cadastral com dados posicionados entre julho e dezembro do exercício de competência da Prestação de Contas Anual (PCA). O estudo deverá estar devidamente acompanhado de parecer atuarial, projeções atuariais e provisões matemáticas previdenciárias.</w:t>
            </w:r>
          </w:p>
          <w:p w14:paraId="7E4E48C5" w14:textId="2B140860" w:rsidR="003124D4" w:rsidRPr="00891B89" w:rsidRDefault="003124D4" w:rsidP="00E911A3">
            <w:pPr>
              <w:spacing w:before="120" w:after="120"/>
              <w:jc w:val="both"/>
              <w:rPr>
                <w:rFonts w:ascii="Arial" w:hAnsi="Arial" w:cs="Arial"/>
                <w:strike/>
                <w:sz w:val="18"/>
                <w:szCs w:val="18"/>
              </w:rPr>
            </w:pPr>
            <w:r w:rsidRPr="00891B89">
              <w:rPr>
                <w:rFonts w:ascii="Arial" w:hAnsi="Arial" w:cs="Arial"/>
                <w:strike/>
                <w:color w:val="FF0000"/>
                <w:sz w:val="18"/>
                <w:szCs w:val="18"/>
              </w:rPr>
              <w:t xml:space="preserve">Avaliação Atuarial Anual para verificação do equilíbrio financeiro e atuarial do RPPS (Planos Previdenciário e Financeiro), realizado por entidade independente e legalmente habilitada junto ao Instituto Brasileiro de Atuária (IBA), observados os parâmetros gerais para a organização e revisão do plano de custeio e benefícios, com data de cálculo posicionado em 31/12 e data-base com dados posicionados entre julho </w:t>
            </w:r>
            <w:proofErr w:type="gramStart"/>
            <w:r w:rsidRPr="00891B89">
              <w:rPr>
                <w:rFonts w:ascii="Arial" w:hAnsi="Arial" w:cs="Arial"/>
                <w:strike/>
                <w:color w:val="FF0000"/>
                <w:sz w:val="18"/>
                <w:szCs w:val="18"/>
              </w:rPr>
              <w:t>a</w:t>
            </w:r>
            <w:proofErr w:type="gramEnd"/>
            <w:r w:rsidRPr="00891B89">
              <w:rPr>
                <w:rFonts w:ascii="Arial" w:hAnsi="Arial" w:cs="Arial"/>
                <w:strike/>
                <w:color w:val="FF0000"/>
                <w:sz w:val="18"/>
                <w:szCs w:val="18"/>
              </w:rPr>
              <w:t xml:space="preserve"> dezembro, ambos do exercício de competência da PCA. O estudo deve estar devidamente acompanhado de parecer atuarial, projeções atuariais e provisões matemáticas previdenciárias.</w:t>
            </w:r>
          </w:p>
        </w:tc>
        <w:tc>
          <w:tcPr>
            <w:tcW w:w="992" w:type="dxa"/>
            <w:vAlign w:val="center"/>
          </w:tcPr>
          <w:p w14:paraId="1C4AB544" w14:textId="77777777" w:rsidR="003124D4" w:rsidRPr="00A76D50" w:rsidRDefault="003124D4" w:rsidP="00E911A3">
            <w:pPr>
              <w:jc w:val="center"/>
              <w:rPr>
                <w:rFonts w:ascii="Arial" w:hAnsi="Arial" w:cs="Arial"/>
                <w:sz w:val="14"/>
                <w:szCs w:val="14"/>
              </w:rPr>
            </w:pPr>
            <w:r w:rsidRPr="00A76D50">
              <w:rPr>
                <w:rFonts w:ascii="Arial" w:hAnsi="Arial" w:cs="Arial"/>
                <w:sz w:val="14"/>
                <w:szCs w:val="14"/>
              </w:rPr>
              <w:t>PDF</w:t>
            </w:r>
          </w:p>
        </w:tc>
      </w:tr>
      <w:tr w:rsidR="00A614F3" w:rsidRPr="00A76D50" w14:paraId="3DE16ECB" w14:textId="77777777" w:rsidTr="00E911A3">
        <w:tc>
          <w:tcPr>
            <w:tcW w:w="1258" w:type="dxa"/>
            <w:vAlign w:val="center"/>
          </w:tcPr>
          <w:p w14:paraId="04C503AF" w14:textId="42621ECB" w:rsidR="00A614F3" w:rsidRPr="00A76D50" w:rsidRDefault="00A614F3" w:rsidP="00A614F3">
            <w:pPr>
              <w:jc w:val="center"/>
              <w:rPr>
                <w:rFonts w:ascii="Arial" w:hAnsi="Arial" w:cs="Arial"/>
                <w:sz w:val="18"/>
                <w:szCs w:val="18"/>
              </w:rPr>
            </w:pPr>
            <w:r w:rsidRPr="006612BA">
              <w:rPr>
                <w:rFonts w:ascii="Arial" w:hAnsi="Arial" w:cs="Arial"/>
                <w:sz w:val="18"/>
                <w:szCs w:val="18"/>
              </w:rPr>
              <w:t>IPAT</w:t>
            </w:r>
          </w:p>
        </w:tc>
        <w:tc>
          <w:tcPr>
            <w:tcW w:w="6930" w:type="dxa"/>
            <w:vAlign w:val="center"/>
          </w:tcPr>
          <w:p w14:paraId="17E4283E" w14:textId="05BE0E86" w:rsidR="005C04FD" w:rsidRPr="00E01473" w:rsidRDefault="00E01473" w:rsidP="00A614F3">
            <w:pPr>
              <w:spacing w:before="120" w:after="120"/>
              <w:jc w:val="both"/>
              <w:rPr>
                <w:rFonts w:ascii="Arial" w:hAnsi="Arial" w:cs="Arial"/>
                <w:color w:val="0070C0"/>
                <w:sz w:val="18"/>
                <w:szCs w:val="18"/>
              </w:rPr>
            </w:pPr>
            <w:r w:rsidRPr="00E01473">
              <w:rPr>
                <w:rFonts w:ascii="Arial" w:hAnsi="Arial" w:cs="Arial"/>
                <w:color w:val="0070C0"/>
                <w:sz w:val="18"/>
                <w:szCs w:val="18"/>
              </w:rPr>
              <w:t>Informações sobre a Instituição, Previsão, Arrecadação e Gestão dos Impostos de Competência Municipal, na forma do item 3.2 deste Anexo.</w:t>
            </w:r>
          </w:p>
          <w:p w14:paraId="152B1403" w14:textId="26E88028" w:rsidR="00A614F3" w:rsidRPr="00E01473" w:rsidRDefault="00A614F3" w:rsidP="00A614F3">
            <w:pPr>
              <w:spacing w:before="120" w:after="120"/>
              <w:jc w:val="both"/>
              <w:rPr>
                <w:rFonts w:ascii="Arial" w:hAnsi="Arial" w:cs="Arial"/>
                <w:strike/>
                <w:color w:val="0070C0"/>
                <w:sz w:val="18"/>
                <w:szCs w:val="18"/>
              </w:rPr>
            </w:pPr>
            <w:r w:rsidRPr="00E01473">
              <w:rPr>
                <w:rFonts w:ascii="Arial" w:hAnsi="Arial" w:cs="Arial"/>
                <w:strike/>
                <w:color w:val="FF0000"/>
                <w:sz w:val="18"/>
                <w:szCs w:val="18"/>
              </w:rPr>
              <w:lastRenderedPageBreak/>
              <w:t>Declaração do Chefe do Poder Executivo assegurando o atendimento ao artigo 11 da Lei Complementar 101/2000 (Lei de Responsabilidade Fiscal) da Lei de Responsabilidade Fiscal, na forma do item 3.2 deste Anexo.</w:t>
            </w:r>
          </w:p>
        </w:tc>
        <w:tc>
          <w:tcPr>
            <w:tcW w:w="992" w:type="dxa"/>
            <w:vAlign w:val="center"/>
          </w:tcPr>
          <w:p w14:paraId="30AB7CD9" w14:textId="58515F44" w:rsidR="00A614F3" w:rsidRPr="00A614F3" w:rsidRDefault="00A614F3" w:rsidP="00A614F3">
            <w:pPr>
              <w:jc w:val="center"/>
              <w:rPr>
                <w:rFonts w:ascii="Arial" w:hAnsi="Arial" w:cs="Arial"/>
                <w:sz w:val="14"/>
                <w:szCs w:val="14"/>
              </w:rPr>
            </w:pPr>
            <w:r w:rsidRPr="00A614F3">
              <w:rPr>
                <w:rFonts w:ascii="Arial" w:hAnsi="Arial" w:cs="Arial"/>
                <w:sz w:val="14"/>
                <w:szCs w:val="14"/>
              </w:rPr>
              <w:lastRenderedPageBreak/>
              <w:t>PDF</w:t>
            </w:r>
          </w:p>
        </w:tc>
      </w:tr>
    </w:tbl>
    <w:p w14:paraId="0F8D8FA4" w14:textId="77777777" w:rsidR="00E738A8" w:rsidRDefault="00E738A8" w:rsidP="005F713A">
      <w:pPr>
        <w:jc w:val="both"/>
        <w:rPr>
          <w:rFonts w:ascii="Arial" w:hAnsi="Arial" w:cs="Arial"/>
          <w:b/>
          <w:bCs/>
          <w:sz w:val="28"/>
          <w:szCs w:val="28"/>
        </w:rPr>
      </w:pPr>
    </w:p>
    <w:p w14:paraId="2CF75B1D" w14:textId="77777777" w:rsidR="00897995" w:rsidRPr="0019564B" w:rsidRDefault="00897995" w:rsidP="005F713A">
      <w:pPr>
        <w:jc w:val="both"/>
        <w:rPr>
          <w:rFonts w:ascii="Arial" w:hAnsi="Arial" w:cs="Arial"/>
          <w:b/>
          <w:bCs/>
          <w:sz w:val="24"/>
          <w:szCs w:val="24"/>
        </w:rPr>
      </w:pPr>
    </w:p>
    <w:p w14:paraId="523AF5CA" w14:textId="07F74332" w:rsidR="004A6810" w:rsidRDefault="001E6775" w:rsidP="005F713A">
      <w:pPr>
        <w:jc w:val="both"/>
        <w:rPr>
          <w:rFonts w:ascii="Arial" w:hAnsi="Arial" w:cs="Arial"/>
          <w:b/>
          <w:bCs/>
          <w:sz w:val="28"/>
          <w:szCs w:val="28"/>
        </w:rPr>
      </w:pPr>
      <w:r>
        <w:rPr>
          <w:rFonts w:ascii="Arial" w:hAnsi="Arial" w:cs="Arial"/>
          <w:b/>
          <w:bCs/>
          <w:sz w:val="28"/>
          <w:szCs w:val="28"/>
        </w:rPr>
        <w:t xml:space="preserve">2.2 </w:t>
      </w:r>
      <w:r w:rsidR="00BB7A27" w:rsidRPr="00BB7A27">
        <w:rPr>
          <w:rFonts w:ascii="Arial" w:hAnsi="Arial" w:cs="Arial"/>
          <w:b/>
          <w:bCs/>
          <w:sz w:val="28"/>
          <w:szCs w:val="28"/>
        </w:rPr>
        <w:tab/>
        <w:t>CONTAS DOS ORDENADORES DE DESPESAS DAS ADMINISTRAÇÕES DIRETAS E INDIRETAS DOS PODERES EXECUTIVOS MUNICIPAIS, EXCETO INSTITUTOS PRÓPRIOS DE PREVIDÊNCIA SOCIAL</w:t>
      </w:r>
    </w:p>
    <w:p w14:paraId="6092D870" w14:textId="4983457B" w:rsidR="00F15879" w:rsidRDefault="00F15879" w:rsidP="00F15879">
      <w:pPr>
        <w:jc w:val="both"/>
        <w:rPr>
          <w:rFonts w:ascii="Arial" w:eastAsia="Times New Roman" w:hAnsi="Arial" w:cs="Arial"/>
          <w:bCs/>
          <w:kern w:val="0"/>
          <w:sz w:val="24"/>
          <w:szCs w:val="24"/>
          <w:lang w:eastAsia="pt-BR"/>
          <w14:ligatures w14:val="none"/>
        </w:rPr>
      </w:pPr>
      <w:r w:rsidRPr="008A564A">
        <w:rPr>
          <w:rFonts w:ascii="Arial" w:eastAsia="Times New Roman" w:hAnsi="Arial" w:cs="Arial"/>
          <w:bCs/>
          <w:kern w:val="0"/>
          <w:sz w:val="24"/>
          <w:szCs w:val="24"/>
          <w:lang w:eastAsia="pt-BR"/>
          <w14:ligatures w14:val="none"/>
        </w:rPr>
        <w:t>Alterar a</w:t>
      </w:r>
      <w:r>
        <w:rPr>
          <w:rFonts w:ascii="Arial" w:eastAsia="Times New Roman" w:hAnsi="Arial" w:cs="Arial"/>
          <w:b/>
          <w:kern w:val="0"/>
          <w:sz w:val="24"/>
          <w:szCs w:val="24"/>
          <w:lang w:eastAsia="pt-BR"/>
          <w14:ligatures w14:val="none"/>
        </w:rPr>
        <w:t xml:space="preserve"> </w:t>
      </w:r>
      <w:r w:rsidRPr="005F713A">
        <w:rPr>
          <w:rFonts w:ascii="Arial" w:eastAsia="Times New Roman" w:hAnsi="Arial" w:cs="Arial"/>
          <w:b/>
          <w:kern w:val="0"/>
          <w:sz w:val="24"/>
          <w:szCs w:val="24"/>
          <w:lang w:eastAsia="pt-BR"/>
          <w14:ligatures w14:val="none"/>
        </w:rPr>
        <w:t xml:space="preserve">Composição da Remessa </w:t>
      </w:r>
      <w:r w:rsidRPr="005F713A">
        <w:rPr>
          <w:rFonts w:ascii="Arial" w:eastAsia="Times New Roman" w:hAnsi="Arial" w:cs="Arial"/>
          <w:bCs/>
          <w:kern w:val="0"/>
          <w:sz w:val="24"/>
          <w:szCs w:val="24"/>
          <w:lang w:eastAsia="pt-BR"/>
          <w14:ligatures w14:val="none"/>
        </w:rPr>
        <w:t xml:space="preserve">com a </w:t>
      </w:r>
      <w:r w:rsidRPr="00F1307D">
        <w:rPr>
          <w:rFonts w:ascii="Arial" w:eastAsia="Times New Roman" w:hAnsi="Arial" w:cs="Arial"/>
          <w:b/>
          <w:kern w:val="0"/>
          <w:sz w:val="24"/>
          <w:szCs w:val="24"/>
          <w:lang w:eastAsia="pt-BR"/>
          <w14:ligatures w14:val="none"/>
        </w:rPr>
        <w:t>alteração</w:t>
      </w:r>
      <w:r>
        <w:rPr>
          <w:rFonts w:ascii="Arial" w:eastAsia="Times New Roman" w:hAnsi="Arial" w:cs="Arial"/>
          <w:bCs/>
          <w:kern w:val="0"/>
          <w:sz w:val="24"/>
          <w:szCs w:val="24"/>
          <w:lang w:eastAsia="pt-BR"/>
          <w14:ligatures w14:val="none"/>
        </w:rPr>
        <w:t xml:space="preserve"> dos arquivos relacionados abaixo.</w:t>
      </w:r>
    </w:p>
    <w:p w14:paraId="29B90420" w14:textId="77777777" w:rsidR="00897995" w:rsidRDefault="00897995" w:rsidP="00F15879">
      <w:pPr>
        <w:jc w:val="both"/>
        <w:rPr>
          <w:rFonts w:ascii="Arial" w:eastAsia="Times New Roman" w:hAnsi="Arial" w:cs="Arial"/>
          <w:bCs/>
          <w:kern w:val="0"/>
          <w:sz w:val="24"/>
          <w:szCs w:val="24"/>
          <w:lang w:eastAsia="pt-BR"/>
          <w14:ligatures w14:val="none"/>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8"/>
        <w:gridCol w:w="6930"/>
        <w:gridCol w:w="992"/>
      </w:tblGrid>
      <w:tr w:rsidR="00F15879" w:rsidRPr="00D85073" w14:paraId="23E60757" w14:textId="77777777" w:rsidTr="00F01497">
        <w:tc>
          <w:tcPr>
            <w:tcW w:w="1258" w:type="dxa"/>
            <w:vAlign w:val="center"/>
          </w:tcPr>
          <w:p w14:paraId="50395299" w14:textId="77777777" w:rsidR="00F15879" w:rsidRPr="00D85073" w:rsidRDefault="00F15879" w:rsidP="00F01497">
            <w:pPr>
              <w:spacing w:after="0" w:line="240" w:lineRule="auto"/>
              <w:jc w:val="center"/>
              <w:rPr>
                <w:rFonts w:ascii="Arial" w:eastAsia="Times New Roman" w:hAnsi="Arial" w:cs="Arial"/>
                <w:kern w:val="0"/>
                <w:sz w:val="18"/>
                <w:szCs w:val="18"/>
                <w:lang w:eastAsia="pt-BR"/>
                <w14:ligatures w14:val="none"/>
              </w:rPr>
            </w:pPr>
            <w:r w:rsidRPr="00D85073">
              <w:rPr>
                <w:rFonts w:ascii="Arial" w:eastAsia="Times New Roman" w:hAnsi="Arial" w:cs="Arial"/>
                <w:kern w:val="0"/>
                <w:sz w:val="18"/>
                <w:szCs w:val="18"/>
                <w:lang w:eastAsia="pt-BR"/>
                <w14:ligatures w14:val="none"/>
              </w:rPr>
              <w:t>Código</w:t>
            </w:r>
          </w:p>
        </w:tc>
        <w:tc>
          <w:tcPr>
            <w:tcW w:w="6930" w:type="dxa"/>
            <w:vAlign w:val="center"/>
          </w:tcPr>
          <w:p w14:paraId="4222A5BB" w14:textId="77777777" w:rsidR="00F15879" w:rsidRPr="00D85073" w:rsidRDefault="00F15879" w:rsidP="00F01497">
            <w:pPr>
              <w:spacing w:before="120" w:after="120" w:line="240" w:lineRule="auto"/>
              <w:jc w:val="center"/>
              <w:rPr>
                <w:rFonts w:ascii="Arial" w:eastAsia="Times New Roman" w:hAnsi="Arial" w:cs="Arial"/>
                <w:kern w:val="0"/>
                <w:sz w:val="18"/>
                <w:szCs w:val="18"/>
                <w:lang w:eastAsia="pt-BR"/>
                <w14:ligatures w14:val="none"/>
              </w:rPr>
            </w:pPr>
            <w:r w:rsidRPr="00D85073">
              <w:rPr>
                <w:rFonts w:ascii="Arial" w:eastAsia="Times New Roman" w:hAnsi="Arial" w:cs="Arial"/>
                <w:kern w:val="0"/>
                <w:sz w:val="18"/>
                <w:szCs w:val="18"/>
                <w:lang w:eastAsia="pt-BR"/>
                <w14:ligatures w14:val="none"/>
              </w:rPr>
              <w:t>Descrição</w:t>
            </w:r>
          </w:p>
        </w:tc>
        <w:tc>
          <w:tcPr>
            <w:tcW w:w="992" w:type="dxa"/>
            <w:vAlign w:val="center"/>
          </w:tcPr>
          <w:p w14:paraId="463CC1DD" w14:textId="77777777" w:rsidR="00F15879" w:rsidRPr="00D85073" w:rsidRDefault="00F15879" w:rsidP="00F01497">
            <w:pPr>
              <w:spacing w:after="0" w:line="240" w:lineRule="auto"/>
              <w:jc w:val="center"/>
              <w:rPr>
                <w:rFonts w:ascii="Arial" w:eastAsia="Times New Roman" w:hAnsi="Arial" w:cs="Arial"/>
                <w:kern w:val="0"/>
                <w:sz w:val="18"/>
                <w:szCs w:val="18"/>
                <w:lang w:eastAsia="pt-BR"/>
                <w14:ligatures w14:val="none"/>
              </w:rPr>
            </w:pPr>
            <w:r w:rsidRPr="00D85073">
              <w:rPr>
                <w:rFonts w:ascii="Arial" w:eastAsia="Times New Roman" w:hAnsi="Arial" w:cs="Arial"/>
                <w:kern w:val="0"/>
                <w:sz w:val="18"/>
                <w:szCs w:val="18"/>
                <w:lang w:eastAsia="pt-BR"/>
                <w14:ligatures w14:val="none"/>
              </w:rPr>
              <w:t>Formato</w:t>
            </w:r>
          </w:p>
        </w:tc>
      </w:tr>
      <w:tr w:rsidR="00031B28" w:rsidRPr="008B2D5A" w14:paraId="7210A1ED" w14:textId="77777777" w:rsidTr="00F01497">
        <w:tc>
          <w:tcPr>
            <w:tcW w:w="1258" w:type="dxa"/>
            <w:vAlign w:val="center"/>
          </w:tcPr>
          <w:p w14:paraId="4AB45618" w14:textId="412AA362" w:rsidR="00031B28" w:rsidRPr="008B2D5A" w:rsidRDefault="00031B28" w:rsidP="00031B28">
            <w:pPr>
              <w:spacing w:after="0" w:line="240" w:lineRule="auto"/>
              <w:jc w:val="center"/>
              <w:rPr>
                <w:rFonts w:ascii="Arial" w:eastAsia="Times New Roman" w:hAnsi="Arial" w:cs="Arial"/>
                <w:strike/>
                <w:color w:val="FF0000"/>
                <w:kern w:val="0"/>
                <w:sz w:val="18"/>
                <w:szCs w:val="18"/>
                <w:lang w:eastAsia="pt-BR"/>
                <w14:ligatures w14:val="none"/>
              </w:rPr>
            </w:pPr>
            <w:r w:rsidRPr="00B6188E">
              <w:rPr>
                <w:rFonts w:ascii="Arial" w:hAnsi="Arial" w:cs="Arial"/>
                <w:sz w:val="18"/>
                <w:szCs w:val="18"/>
              </w:rPr>
              <w:t>EXTBAN</w:t>
            </w:r>
          </w:p>
        </w:tc>
        <w:tc>
          <w:tcPr>
            <w:tcW w:w="6930" w:type="dxa"/>
            <w:vAlign w:val="center"/>
          </w:tcPr>
          <w:p w14:paraId="0357A71F" w14:textId="76C2A206" w:rsidR="00031B28" w:rsidRPr="008B2D5A" w:rsidRDefault="00031B28" w:rsidP="00382AEB">
            <w:pPr>
              <w:spacing w:before="120" w:after="120" w:line="240" w:lineRule="auto"/>
              <w:jc w:val="both"/>
              <w:rPr>
                <w:rFonts w:ascii="Arial" w:eastAsia="Times New Roman" w:hAnsi="Arial" w:cs="Arial"/>
                <w:strike/>
                <w:color w:val="FF0000"/>
                <w:kern w:val="0"/>
                <w:sz w:val="18"/>
                <w:szCs w:val="18"/>
                <w:lang w:eastAsia="pt-BR"/>
                <w14:ligatures w14:val="none"/>
              </w:rPr>
            </w:pPr>
            <w:r w:rsidRPr="00B6188E">
              <w:rPr>
                <w:rFonts w:ascii="Arial" w:hAnsi="Arial" w:cs="Arial"/>
                <w:sz w:val="18"/>
                <w:szCs w:val="18"/>
              </w:rPr>
              <w:t>Extratos bancários relativos ao mês de encerramento do exercício</w:t>
            </w:r>
            <w:r w:rsidR="00DE1EA3">
              <w:rPr>
                <w:rFonts w:ascii="Arial" w:hAnsi="Arial" w:cs="Arial"/>
                <w:sz w:val="18"/>
                <w:szCs w:val="18"/>
              </w:rPr>
              <w:t>,</w:t>
            </w:r>
            <w:r w:rsidR="00DE1EA3" w:rsidRPr="00DE1EA3">
              <w:rPr>
                <w:rFonts w:ascii="Arial" w:eastAsia="Times New Roman" w:hAnsi="Arial" w:cs="Arial"/>
                <w:b/>
                <w:bCs/>
                <w:color w:val="C82613"/>
                <w:kern w:val="0"/>
                <w:sz w:val="24"/>
                <w:szCs w:val="24"/>
                <w:bdr w:val="none" w:sz="0" w:space="0" w:color="auto" w:frame="1"/>
                <w:lang w:eastAsia="pt-BR"/>
                <w14:ligatures w14:val="none"/>
              </w:rPr>
              <w:t xml:space="preserve"> </w:t>
            </w:r>
            <w:r w:rsidR="00DE1EA3" w:rsidRPr="00DE1EA3">
              <w:rPr>
                <w:rFonts w:ascii="Arial" w:hAnsi="Arial" w:cs="Arial"/>
                <w:b/>
                <w:bCs/>
                <w:color w:val="0070C0"/>
                <w:sz w:val="18"/>
                <w:szCs w:val="18"/>
              </w:rPr>
              <w:t>evidenciando o saldo em 31/12, inclusive das contas sem movimento e/ou com saldo bancário zerado no exercício</w:t>
            </w:r>
            <w:r w:rsidRPr="0073452B">
              <w:rPr>
                <w:rFonts w:ascii="Arial" w:hAnsi="Arial" w:cs="Arial"/>
                <w:sz w:val="18"/>
                <w:szCs w:val="18"/>
              </w:rPr>
              <w:t>. Na hipótese de adesão ao Acordo de Cooperação Técnica entre o TCEES e o Banestes, não é necessário o envio dos extratos bancários do banco 021 – Banestes.</w:t>
            </w:r>
          </w:p>
        </w:tc>
        <w:tc>
          <w:tcPr>
            <w:tcW w:w="992" w:type="dxa"/>
            <w:vAlign w:val="center"/>
          </w:tcPr>
          <w:p w14:paraId="54B2FFEA" w14:textId="49ECBBC0" w:rsidR="00031B28" w:rsidRPr="00C3789B" w:rsidRDefault="00031B28" w:rsidP="00031B28">
            <w:pPr>
              <w:spacing w:after="0" w:line="240" w:lineRule="auto"/>
              <w:jc w:val="center"/>
              <w:rPr>
                <w:rFonts w:ascii="Arial" w:eastAsia="Times New Roman" w:hAnsi="Arial" w:cs="Arial"/>
                <w:strike/>
                <w:color w:val="FF0000"/>
                <w:kern w:val="0"/>
                <w:sz w:val="14"/>
                <w:szCs w:val="14"/>
                <w:lang w:eastAsia="pt-BR"/>
                <w14:ligatures w14:val="none"/>
              </w:rPr>
            </w:pPr>
            <w:r>
              <w:rPr>
                <w:rFonts w:ascii="Arial" w:hAnsi="Arial" w:cs="Arial"/>
                <w:sz w:val="14"/>
                <w:szCs w:val="14"/>
              </w:rPr>
              <w:t>PDF</w:t>
            </w:r>
          </w:p>
        </w:tc>
      </w:tr>
    </w:tbl>
    <w:p w14:paraId="4DE729A3" w14:textId="77777777" w:rsidR="004A6810" w:rsidRDefault="004A6810" w:rsidP="005F713A">
      <w:pPr>
        <w:jc w:val="both"/>
        <w:rPr>
          <w:rFonts w:ascii="Arial" w:hAnsi="Arial" w:cs="Arial"/>
          <w:b/>
          <w:bCs/>
          <w:sz w:val="28"/>
          <w:szCs w:val="28"/>
        </w:rPr>
      </w:pPr>
    </w:p>
    <w:p w14:paraId="67C8CD21" w14:textId="24375876" w:rsidR="005266BE" w:rsidRDefault="005266BE" w:rsidP="005F713A">
      <w:pPr>
        <w:jc w:val="both"/>
        <w:rPr>
          <w:rFonts w:ascii="Arial" w:hAnsi="Arial" w:cs="Arial"/>
          <w:b/>
          <w:bCs/>
          <w:sz w:val="28"/>
          <w:szCs w:val="28"/>
        </w:rPr>
      </w:pPr>
      <w:r>
        <w:rPr>
          <w:rFonts w:ascii="Arial" w:hAnsi="Arial" w:cs="Arial"/>
          <w:b/>
          <w:bCs/>
          <w:sz w:val="28"/>
          <w:szCs w:val="28"/>
        </w:rPr>
        <w:t xml:space="preserve">2.3 </w:t>
      </w:r>
      <w:r w:rsidR="00773964" w:rsidRPr="00773964">
        <w:rPr>
          <w:rFonts w:ascii="Arial" w:hAnsi="Arial" w:cs="Arial"/>
          <w:b/>
          <w:bCs/>
          <w:sz w:val="28"/>
          <w:szCs w:val="28"/>
        </w:rPr>
        <w:t>CONTAS DOS ORDENADORES DE DESPESAS DAS ADMINISTRAÇÕES DIRETAS E INDIRETAS DO PODER EXECUTIVO ESTADUAL, EXCETO INSTITUTOS PRÓPRIOS DE PREVIDÊNCIA SOCIAL.</w:t>
      </w:r>
    </w:p>
    <w:p w14:paraId="4055BEFB" w14:textId="77777777" w:rsidR="00773964" w:rsidRDefault="00773964" w:rsidP="00773964">
      <w:pPr>
        <w:jc w:val="both"/>
        <w:rPr>
          <w:rFonts w:ascii="Arial" w:eastAsia="Times New Roman" w:hAnsi="Arial" w:cs="Arial"/>
          <w:bCs/>
          <w:kern w:val="0"/>
          <w:sz w:val="24"/>
          <w:szCs w:val="24"/>
          <w:lang w:eastAsia="pt-BR"/>
          <w14:ligatures w14:val="none"/>
        </w:rPr>
      </w:pPr>
      <w:r w:rsidRPr="008A564A">
        <w:rPr>
          <w:rFonts w:ascii="Arial" w:eastAsia="Times New Roman" w:hAnsi="Arial" w:cs="Arial"/>
          <w:bCs/>
          <w:kern w:val="0"/>
          <w:sz w:val="24"/>
          <w:szCs w:val="24"/>
          <w:lang w:eastAsia="pt-BR"/>
          <w14:ligatures w14:val="none"/>
        </w:rPr>
        <w:t>Alterar a</w:t>
      </w:r>
      <w:r>
        <w:rPr>
          <w:rFonts w:ascii="Arial" w:eastAsia="Times New Roman" w:hAnsi="Arial" w:cs="Arial"/>
          <w:b/>
          <w:kern w:val="0"/>
          <w:sz w:val="24"/>
          <w:szCs w:val="24"/>
          <w:lang w:eastAsia="pt-BR"/>
          <w14:ligatures w14:val="none"/>
        </w:rPr>
        <w:t xml:space="preserve"> </w:t>
      </w:r>
      <w:r w:rsidRPr="005F713A">
        <w:rPr>
          <w:rFonts w:ascii="Arial" w:eastAsia="Times New Roman" w:hAnsi="Arial" w:cs="Arial"/>
          <w:b/>
          <w:kern w:val="0"/>
          <w:sz w:val="24"/>
          <w:szCs w:val="24"/>
          <w:lang w:eastAsia="pt-BR"/>
          <w14:ligatures w14:val="none"/>
        </w:rPr>
        <w:t xml:space="preserve">Composição da Remessa </w:t>
      </w:r>
      <w:r w:rsidRPr="005F713A">
        <w:rPr>
          <w:rFonts w:ascii="Arial" w:eastAsia="Times New Roman" w:hAnsi="Arial" w:cs="Arial"/>
          <w:bCs/>
          <w:kern w:val="0"/>
          <w:sz w:val="24"/>
          <w:szCs w:val="24"/>
          <w:lang w:eastAsia="pt-BR"/>
          <w14:ligatures w14:val="none"/>
        </w:rPr>
        <w:t xml:space="preserve">com a </w:t>
      </w:r>
      <w:r w:rsidRPr="00F1307D">
        <w:rPr>
          <w:rFonts w:ascii="Arial" w:eastAsia="Times New Roman" w:hAnsi="Arial" w:cs="Arial"/>
          <w:b/>
          <w:kern w:val="0"/>
          <w:sz w:val="24"/>
          <w:szCs w:val="24"/>
          <w:lang w:eastAsia="pt-BR"/>
          <w14:ligatures w14:val="none"/>
        </w:rPr>
        <w:t>alteração</w:t>
      </w:r>
      <w:r>
        <w:rPr>
          <w:rFonts w:ascii="Arial" w:eastAsia="Times New Roman" w:hAnsi="Arial" w:cs="Arial"/>
          <w:bCs/>
          <w:kern w:val="0"/>
          <w:sz w:val="24"/>
          <w:szCs w:val="24"/>
          <w:lang w:eastAsia="pt-BR"/>
          <w14:ligatures w14:val="none"/>
        </w:rPr>
        <w:t xml:space="preserve"> dos arquivos relacionados abaixo.</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8"/>
        <w:gridCol w:w="6930"/>
        <w:gridCol w:w="992"/>
      </w:tblGrid>
      <w:tr w:rsidR="00773964" w:rsidRPr="00D85073" w14:paraId="3BE4B1C0" w14:textId="77777777" w:rsidTr="00F01497">
        <w:tc>
          <w:tcPr>
            <w:tcW w:w="1258" w:type="dxa"/>
            <w:vAlign w:val="center"/>
          </w:tcPr>
          <w:p w14:paraId="348C730F" w14:textId="77777777" w:rsidR="00773964" w:rsidRPr="00D85073" w:rsidRDefault="00773964" w:rsidP="00F01497">
            <w:pPr>
              <w:spacing w:after="0" w:line="240" w:lineRule="auto"/>
              <w:jc w:val="center"/>
              <w:rPr>
                <w:rFonts w:ascii="Arial" w:eastAsia="Times New Roman" w:hAnsi="Arial" w:cs="Arial"/>
                <w:kern w:val="0"/>
                <w:sz w:val="18"/>
                <w:szCs w:val="18"/>
                <w:lang w:eastAsia="pt-BR"/>
                <w14:ligatures w14:val="none"/>
              </w:rPr>
            </w:pPr>
            <w:r w:rsidRPr="00D85073">
              <w:rPr>
                <w:rFonts w:ascii="Arial" w:eastAsia="Times New Roman" w:hAnsi="Arial" w:cs="Arial"/>
                <w:kern w:val="0"/>
                <w:sz w:val="18"/>
                <w:szCs w:val="18"/>
                <w:lang w:eastAsia="pt-BR"/>
                <w14:ligatures w14:val="none"/>
              </w:rPr>
              <w:t>Código</w:t>
            </w:r>
          </w:p>
        </w:tc>
        <w:tc>
          <w:tcPr>
            <w:tcW w:w="6930" w:type="dxa"/>
            <w:vAlign w:val="center"/>
          </w:tcPr>
          <w:p w14:paraId="0B26D20E" w14:textId="77777777" w:rsidR="00773964" w:rsidRPr="00D85073" w:rsidRDefault="00773964" w:rsidP="00F01497">
            <w:pPr>
              <w:spacing w:before="120" w:after="120" w:line="240" w:lineRule="auto"/>
              <w:jc w:val="center"/>
              <w:rPr>
                <w:rFonts w:ascii="Arial" w:eastAsia="Times New Roman" w:hAnsi="Arial" w:cs="Arial"/>
                <w:kern w:val="0"/>
                <w:sz w:val="18"/>
                <w:szCs w:val="18"/>
                <w:lang w:eastAsia="pt-BR"/>
                <w14:ligatures w14:val="none"/>
              </w:rPr>
            </w:pPr>
            <w:r w:rsidRPr="00D85073">
              <w:rPr>
                <w:rFonts w:ascii="Arial" w:eastAsia="Times New Roman" w:hAnsi="Arial" w:cs="Arial"/>
                <w:kern w:val="0"/>
                <w:sz w:val="18"/>
                <w:szCs w:val="18"/>
                <w:lang w:eastAsia="pt-BR"/>
                <w14:ligatures w14:val="none"/>
              </w:rPr>
              <w:t>Descrição</w:t>
            </w:r>
          </w:p>
        </w:tc>
        <w:tc>
          <w:tcPr>
            <w:tcW w:w="992" w:type="dxa"/>
            <w:vAlign w:val="center"/>
          </w:tcPr>
          <w:p w14:paraId="6B552120" w14:textId="77777777" w:rsidR="00773964" w:rsidRPr="00D85073" w:rsidRDefault="00773964" w:rsidP="00F01497">
            <w:pPr>
              <w:spacing w:after="0" w:line="240" w:lineRule="auto"/>
              <w:jc w:val="center"/>
              <w:rPr>
                <w:rFonts w:ascii="Arial" w:eastAsia="Times New Roman" w:hAnsi="Arial" w:cs="Arial"/>
                <w:kern w:val="0"/>
                <w:sz w:val="18"/>
                <w:szCs w:val="18"/>
                <w:lang w:eastAsia="pt-BR"/>
                <w14:ligatures w14:val="none"/>
              </w:rPr>
            </w:pPr>
            <w:r w:rsidRPr="00D85073">
              <w:rPr>
                <w:rFonts w:ascii="Arial" w:eastAsia="Times New Roman" w:hAnsi="Arial" w:cs="Arial"/>
                <w:kern w:val="0"/>
                <w:sz w:val="18"/>
                <w:szCs w:val="18"/>
                <w:lang w:eastAsia="pt-BR"/>
                <w14:ligatures w14:val="none"/>
              </w:rPr>
              <w:t>Formato</w:t>
            </w:r>
          </w:p>
        </w:tc>
      </w:tr>
      <w:tr w:rsidR="00773964" w:rsidRPr="008B2D5A" w14:paraId="0132C255" w14:textId="77777777" w:rsidTr="00F01497">
        <w:tc>
          <w:tcPr>
            <w:tcW w:w="1258" w:type="dxa"/>
            <w:vAlign w:val="center"/>
          </w:tcPr>
          <w:p w14:paraId="4F83E698" w14:textId="77777777" w:rsidR="00773964" w:rsidRPr="008B2D5A" w:rsidRDefault="00773964" w:rsidP="00F01497">
            <w:pPr>
              <w:spacing w:after="0" w:line="240" w:lineRule="auto"/>
              <w:jc w:val="center"/>
              <w:rPr>
                <w:rFonts w:ascii="Arial" w:eastAsia="Times New Roman" w:hAnsi="Arial" w:cs="Arial"/>
                <w:strike/>
                <w:color w:val="FF0000"/>
                <w:kern w:val="0"/>
                <w:sz w:val="18"/>
                <w:szCs w:val="18"/>
                <w:lang w:eastAsia="pt-BR"/>
                <w14:ligatures w14:val="none"/>
              </w:rPr>
            </w:pPr>
            <w:r w:rsidRPr="00B6188E">
              <w:rPr>
                <w:rFonts w:ascii="Arial" w:hAnsi="Arial" w:cs="Arial"/>
                <w:sz w:val="18"/>
                <w:szCs w:val="18"/>
              </w:rPr>
              <w:t>EXTBAN</w:t>
            </w:r>
          </w:p>
        </w:tc>
        <w:tc>
          <w:tcPr>
            <w:tcW w:w="6930" w:type="dxa"/>
            <w:vAlign w:val="center"/>
          </w:tcPr>
          <w:p w14:paraId="123238E0" w14:textId="77777777" w:rsidR="00773964" w:rsidRPr="008B2D5A" w:rsidRDefault="00773964" w:rsidP="00D7218F">
            <w:pPr>
              <w:spacing w:before="120" w:after="120" w:line="240" w:lineRule="auto"/>
              <w:jc w:val="both"/>
              <w:rPr>
                <w:rFonts w:ascii="Arial" w:eastAsia="Times New Roman" w:hAnsi="Arial" w:cs="Arial"/>
                <w:strike/>
                <w:color w:val="FF0000"/>
                <w:kern w:val="0"/>
                <w:sz w:val="18"/>
                <w:szCs w:val="18"/>
                <w:lang w:eastAsia="pt-BR"/>
                <w14:ligatures w14:val="none"/>
              </w:rPr>
            </w:pPr>
            <w:r w:rsidRPr="00B6188E">
              <w:rPr>
                <w:rFonts w:ascii="Arial" w:hAnsi="Arial" w:cs="Arial"/>
                <w:sz w:val="18"/>
                <w:szCs w:val="18"/>
              </w:rPr>
              <w:t>Extratos bancários relativos ao mês de encerramento do exercício</w:t>
            </w:r>
            <w:r>
              <w:rPr>
                <w:rFonts w:ascii="Arial" w:hAnsi="Arial" w:cs="Arial"/>
                <w:sz w:val="18"/>
                <w:szCs w:val="18"/>
              </w:rPr>
              <w:t>,</w:t>
            </w:r>
            <w:r w:rsidRPr="00DE1EA3">
              <w:rPr>
                <w:rFonts w:ascii="Arial" w:eastAsia="Times New Roman" w:hAnsi="Arial" w:cs="Arial"/>
                <w:b/>
                <w:bCs/>
                <w:color w:val="C82613"/>
                <w:kern w:val="0"/>
                <w:sz w:val="24"/>
                <w:szCs w:val="24"/>
                <w:bdr w:val="none" w:sz="0" w:space="0" w:color="auto" w:frame="1"/>
                <w:lang w:eastAsia="pt-BR"/>
                <w14:ligatures w14:val="none"/>
              </w:rPr>
              <w:t xml:space="preserve"> </w:t>
            </w:r>
            <w:r w:rsidRPr="00DE1EA3">
              <w:rPr>
                <w:rFonts w:ascii="Arial" w:hAnsi="Arial" w:cs="Arial"/>
                <w:b/>
                <w:bCs/>
                <w:color w:val="0070C0"/>
                <w:sz w:val="18"/>
                <w:szCs w:val="18"/>
              </w:rPr>
              <w:t>evidenciando o saldo em 31/12, inclusive das contas sem movimento e/ou com saldo bancário zerado no exercício</w:t>
            </w:r>
            <w:r w:rsidRPr="0073452B">
              <w:rPr>
                <w:rFonts w:ascii="Arial" w:hAnsi="Arial" w:cs="Arial"/>
                <w:sz w:val="18"/>
                <w:szCs w:val="18"/>
              </w:rPr>
              <w:t>. Na hipótese de adesão ao Acordo de Cooperação Técnica entre o TCEES e o Banestes, não é necessário o envio dos extratos bancários do banco 021 – Banestes.</w:t>
            </w:r>
          </w:p>
        </w:tc>
        <w:tc>
          <w:tcPr>
            <w:tcW w:w="992" w:type="dxa"/>
            <w:vAlign w:val="center"/>
          </w:tcPr>
          <w:p w14:paraId="2BBCB32E" w14:textId="77777777" w:rsidR="00773964" w:rsidRPr="00C3789B" w:rsidRDefault="00773964" w:rsidP="00F01497">
            <w:pPr>
              <w:spacing w:after="0" w:line="240" w:lineRule="auto"/>
              <w:jc w:val="center"/>
              <w:rPr>
                <w:rFonts w:ascii="Arial" w:eastAsia="Times New Roman" w:hAnsi="Arial" w:cs="Arial"/>
                <w:strike/>
                <w:color w:val="FF0000"/>
                <w:kern w:val="0"/>
                <w:sz w:val="14"/>
                <w:szCs w:val="14"/>
                <w:lang w:eastAsia="pt-BR"/>
                <w14:ligatures w14:val="none"/>
              </w:rPr>
            </w:pPr>
            <w:r>
              <w:rPr>
                <w:rFonts w:ascii="Arial" w:hAnsi="Arial" w:cs="Arial"/>
                <w:sz w:val="14"/>
                <w:szCs w:val="14"/>
              </w:rPr>
              <w:t>PDF</w:t>
            </w:r>
          </w:p>
        </w:tc>
      </w:tr>
    </w:tbl>
    <w:p w14:paraId="6C1AFE74" w14:textId="77777777" w:rsidR="005266BE" w:rsidRDefault="005266BE" w:rsidP="005F713A">
      <w:pPr>
        <w:jc w:val="both"/>
        <w:rPr>
          <w:rFonts w:ascii="Arial" w:hAnsi="Arial" w:cs="Arial"/>
          <w:b/>
          <w:bCs/>
          <w:sz w:val="28"/>
          <w:szCs w:val="28"/>
        </w:rPr>
      </w:pPr>
    </w:p>
    <w:p w14:paraId="75FCA727" w14:textId="4D16BC3C" w:rsidR="00967D41" w:rsidRDefault="0084298C" w:rsidP="005F713A">
      <w:pPr>
        <w:jc w:val="both"/>
        <w:rPr>
          <w:rFonts w:ascii="Arial" w:hAnsi="Arial" w:cs="Arial"/>
          <w:b/>
          <w:bCs/>
          <w:sz w:val="28"/>
          <w:szCs w:val="28"/>
        </w:rPr>
      </w:pPr>
      <w:r>
        <w:rPr>
          <w:rFonts w:ascii="Arial" w:hAnsi="Arial" w:cs="Arial"/>
          <w:b/>
          <w:bCs/>
          <w:sz w:val="28"/>
          <w:szCs w:val="28"/>
        </w:rPr>
        <w:t xml:space="preserve">2.4 </w:t>
      </w:r>
      <w:r w:rsidR="0024645A" w:rsidRPr="00AC1196">
        <w:rPr>
          <w:rFonts w:ascii="Arial" w:hAnsi="Arial" w:cs="Arial"/>
          <w:b/>
          <w:bCs/>
          <w:sz w:val="28"/>
          <w:szCs w:val="28"/>
        </w:rPr>
        <w:t>CONTAS D</w:t>
      </w:r>
      <w:r w:rsidR="0024645A">
        <w:rPr>
          <w:rFonts w:ascii="Arial" w:hAnsi="Arial" w:cs="Arial"/>
          <w:b/>
          <w:bCs/>
          <w:sz w:val="28"/>
          <w:szCs w:val="28"/>
        </w:rPr>
        <w:t>AS MESAS DIRETORAS DAS CÂMARAS MUNICIPAIS</w:t>
      </w:r>
    </w:p>
    <w:p w14:paraId="6B5D2B6D" w14:textId="7C5B240D" w:rsidR="00E738A8" w:rsidRDefault="00E738A8" w:rsidP="005F713A">
      <w:pPr>
        <w:jc w:val="both"/>
        <w:rPr>
          <w:rFonts w:ascii="Arial" w:hAnsi="Arial" w:cs="Arial"/>
          <w:b/>
          <w:bCs/>
          <w:sz w:val="28"/>
          <w:szCs w:val="28"/>
        </w:rPr>
      </w:pPr>
      <w:r w:rsidRPr="008A564A">
        <w:rPr>
          <w:rFonts w:ascii="Arial" w:eastAsia="Times New Roman" w:hAnsi="Arial" w:cs="Arial"/>
          <w:bCs/>
          <w:kern w:val="0"/>
          <w:sz w:val="24"/>
          <w:szCs w:val="24"/>
          <w:lang w:eastAsia="pt-BR"/>
          <w14:ligatures w14:val="none"/>
        </w:rPr>
        <w:t>Alterar a</w:t>
      </w:r>
      <w:r>
        <w:rPr>
          <w:rFonts w:ascii="Arial" w:eastAsia="Times New Roman" w:hAnsi="Arial" w:cs="Arial"/>
          <w:b/>
          <w:kern w:val="0"/>
          <w:sz w:val="24"/>
          <w:szCs w:val="24"/>
          <w:lang w:eastAsia="pt-BR"/>
          <w14:ligatures w14:val="none"/>
        </w:rPr>
        <w:t xml:space="preserve"> </w:t>
      </w:r>
      <w:r w:rsidRPr="005F713A">
        <w:rPr>
          <w:rFonts w:ascii="Arial" w:eastAsia="Times New Roman" w:hAnsi="Arial" w:cs="Arial"/>
          <w:b/>
          <w:kern w:val="0"/>
          <w:sz w:val="24"/>
          <w:szCs w:val="24"/>
          <w:lang w:eastAsia="pt-BR"/>
          <w14:ligatures w14:val="none"/>
        </w:rPr>
        <w:t xml:space="preserve">Composição da Remessa </w:t>
      </w:r>
      <w:r w:rsidRPr="005F713A">
        <w:rPr>
          <w:rFonts w:ascii="Arial" w:eastAsia="Times New Roman" w:hAnsi="Arial" w:cs="Arial"/>
          <w:bCs/>
          <w:kern w:val="0"/>
          <w:sz w:val="24"/>
          <w:szCs w:val="24"/>
          <w:lang w:eastAsia="pt-BR"/>
          <w14:ligatures w14:val="none"/>
        </w:rPr>
        <w:t xml:space="preserve">com a </w:t>
      </w:r>
      <w:r w:rsidRPr="005F713A">
        <w:rPr>
          <w:rFonts w:ascii="Arial" w:eastAsia="Times New Roman" w:hAnsi="Arial" w:cs="Arial"/>
          <w:b/>
          <w:kern w:val="0"/>
          <w:sz w:val="24"/>
          <w:szCs w:val="24"/>
          <w:lang w:eastAsia="pt-BR"/>
          <w14:ligatures w14:val="none"/>
        </w:rPr>
        <w:t>exclusão</w:t>
      </w:r>
      <w:r w:rsidR="003D37FC">
        <w:rPr>
          <w:rFonts w:ascii="Arial" w:eastAsia="Times New Roman" w:hAnsi="Arial" w:cs="Arial"/>
          <w:bCs/>
          <w:kern w:val="0"/>
          <w:sz w:val="24"/>
          <w:szCs w:val="24"/>
          <w:lang w:eastAsia="pt-BR"/>
          <w14:ligatures w14:val="none"/>
        </w:rPr>
        <w:t xml:space="preserve"> </w:t>
      </w:r>
      <w:r w:rsidR="0084298C">
        <w:rPr>
          <w:rFonts w:ascii="Arial" w:eastAsia="Times New Roman" w:hAnsi="Arial" w:cs="Arial"/>
          <w:bCs/>
          <w:kern w:val="0"/>
          <w:sz w:val="24"/>
          <w:szCs w:val="24"/>
          <w:lang w:eastAsia="pt-BR"/>
          <w14:ligatures w14:val="none"/>
        </w:rPr>
        <w:t xml:space="preserve">e </w:t>
      </w:r>
      <w:r w:rsidR="0084298C" w:rsidRPr="00F1307D">
        <w:rPr>
          <w:rFonts w:ascii="Arial" w:eastAsia="Times New Roman" w:hAnsi="Arial" w:cs="Arial"/>
          <w:b/>
          <w:kern w:val="0"/>
          <w:sz w:val="24"/>
          <w:szCs w:val="24"/>
          <w:lang w:eastAsia="pt-BR"/>
          <w14:ligatures w14:val="none"/>
        </w:rPr>
        <w:t>alteração</w:t>
      </w:r>
      <w:r w:rsidR="0084298C">
        <w:rPr>
          <w:rFonts w:ascii="Arial" w:eastAsia="Times New Roman" w:hAnsi="Arial" w:cs="Arial"/>
          <w:bCs/>
          <w:kern w:val="0"/>
          <w:sz w:val="24"/>
          <w:szCs w:val="24"/>
          <w:lang w:eastAsia="pt-BR"/>
          <w14:ligatures w14:val="none"/>
        </w:rPr>
        <w:t xml:space="preserve"> </w:t>
      </w:r>
      <w:r>
        <w:rPr>
          <w:rFonts w:ascii="Arial" w:eastAsia="Times New Roman" w:hAnsi="Arial" w:cs="Arial"/>
          <w:bCs/>
          <w:kern w:val="0"/>
          <w:sz w:val="24"/>
          <w:szCs w:val="24"/>
          <w:lang w:eastAsia="pt-BR"/>
          <w14:ligatures w14:val="none"/>
        </w:rPr>
        <w:t>dos arquivos relacionados abaixo.</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8"/>
        <w:gridCol w:w="6930"/>
        <w:gridCol w:w="992"/>
      </w:tblGrid>
      <w:tr w:rsidR="0086608D" w:rsidRPr="00D85073" w14:paraId="0296409D" w14:textId="77777777" w:rsidTr="008972A8">
        <w:tc>
          <w:tcPr>
            <w:tcW w:w="1258" w:type="dxa"/>
            <w:vAlign w:val="center"/>
          </w:tcPr>
          <w:p w14:paraId="6F40CD49" w14:textId="77777777" w:rsidR="0086608D" w:rsidRPr="00D85073" w:rsidRDefault="0086608D" w:rsidP="008972A8">
            <w:pPr>
              <w:spacing w:after="0" w:line="240" w:lineRule="auto"/>
              <w:jc w:val="center"/>
              <w:rPr>
                <w:rFonts w:ascii="Arial" w:eastAsia="Times New Roman" w:hAnsi="Arial" w:cs="Arial"/>
                <w:kern w:val="0"/>
                <w:sz w:val="18"/>
                <w:szCs w:val="18"/>
                <w:lang w:eastAsia="pt-BR"/>
                <w14:ligatures w14:val="none"/>
              </w:rPr>
            </w:pPr>
            <w:r w:rsidRPr="00D85073">
              <w:rPr>
                <w:rFonts w:ascii="Arial" w:eastAsia="Times New Roman" w:hAnsi="Arial" w:cs="Arial"/>
                <w:kern w:val="0"/>
                <w:sz w:val="18"/>
                <w:szCs w:val="18"/>
                <w:lang w:eastAsia="pt-BR"/>
                <w14:ligatures w14:val="none"/>
              </w:rPr>
              <w:t>Código</w:t>
            </w:r>
          </w:p>
        </w:tc>
        <w:tc>
          <w:tcPr>
            <w:tcW w:w="6930" w:type="dxa"/>
            <w:vAlign w:val="center"/>
          </w:tcPr>
          <w:p w14:paraId="24104B27" w14:textId="77777777" w:rsidR="0086608D" w:rsidRPr="00D85073" w:rsidRDefault="0086608D" w:rsidP="008972A8">
            <w:pPr>
              <w:spacing w:before="120" w:after="120" w:line="240" w:lineRule="auto"/>
              <w:jc w:val="center"/>
              <w:rPr>
                <w:rFonts w:ascii="Arial" w:eastAsia="Times New Roman" w:hAnsi="Arial" w:cs="Arial"/>
                <w:kern w:val="0"/>
                <w:sz w:val="18"/>
                <w:szCs w:val="18"/>
                <w:lang w:eastAsia="pt-BR"/>
                <w14:ligatures w14:val="none"/>
              </w:rPr>
            </w:pPr>
            <w:r w:rsidRPr="00D85073">
              <w:rPr>
                <w:rFonts w:ascii="Arial" w:eastAsia="Times New Roman" w:hAnsi="Arial" w:cs="Arial"/>
                <w:kern w:val="0"/>
                <w:sz w:val="18"/>
                <w:szCs w:val="18"/>
                <w:lang w:eastAsia="pt-BR"/>
                <w14:ligatures w14:val="none"/>
              </w:rPr>
              <w:t>Descrição</w:t>
            </w:r>
          </w:p>
        </w:tc>
        <w:tc>
          <w:tcPr>
            <w:tcW w:w="992" w:type="dxa"/>
            <w:vAlign w:val="center"/>
          </w:tcPr>
          <w:p w14:paraId="201FE4B9" w14:textId="77777777" w:rsidR="0086608D" w:rsidRPr="00D85073" w:rsidRDefault="0086608D" w:rsidP="008972A8">
            <w:pPr>
              <w:spacing w:after="0" w:line="240" w:lineRule="auto"/>
              <w:jc w:val="center"/>
              <w:rPr>
                <w:rFonts w:ascii="Arial" w:eastAsia="Times New Roman" w:hAnsi="Arial" w:cs="Arial"/>
                <w:kern w:val="0"/>
                <w:sz w:val="18"/>
                <w:szCs w:val="18"/>
                <w:lang w:eastAsia="pt-BR"/>
                <w14:ligatures w14:val="none"/>
              </w:rPr>
            </w:pPr>
            <w:r w:rsidRPr="00D85073">
              <w:rPr>
                <w:rFonts w:ascii="Arial" w:eastAsia="Times New Roman" w:hAnsi="Arial" w:cs="Arial"/>
                <w:kern w:val="0"/>
                <w:sz w:val="18"/>
                <w:szCs w:val="18"/>
                <w:lang w:eastAsia="pt-BR"/>
                <w14:ligatures w14:val="none"/>
              </w:rPr>
              <w:t>Formato</w:t>
            </w:r>
          </w:p>
        </w:tc>
      </w:tr>
      <w:tr w:rsidR="0086608D" w:rsidRPr="008B2D5A" w14:paraId="18DD965F" w14:textId="77777777" w:rsidTr="008972A8">
        <w:tc>
          <w:tcPr>
            <w:tcW w:w="1258" w:type="dxa"/>
            <w:vAlign w:val="center"/>
          </w:tcPr>
          <w:p w14:paraId="2E4BF6A7" w14:textId="77777777" w:rsidR="0086608D" w:rsidRPr="008B2D5A" w:rsidRDefault="0086608D" w:rsidP="008972A8">
            <w:pPr>
              <w:spacing w:after="0" w:line="240" w:lineRule="auto"/>
              <w:jc w:val="center"/>
              <w:rPr>
                <w:rFonts w:ascii="Arial" w:eastAsia="Times New Roman" w:hAnsi="Arial" w:cs="Arial"/>
                <w:strike/>
                <w:color w:val="FF0000"/>
                <w:kern w:val="0"/>
                <w:sz w:val="18"/>
                <w:szCs w:val="18"/>
                <w:lang w:eastAsia="pt-BR"/>
                <w14:ligatures w14:val="none"/>
              </w:rPr>
            </w:pPr>
            <w:r w:rsidRPr="008B2D5A">
              <w:rPr>
                <w:rFonts w:ascii="Arial" w:eastAsia="Arial" w:hAnsi="Arial" w:cs="Arial"/>
                <w:strike/>
                <w:color w:val="FF0000"/>
                <w:sz w:val="18"/>
              </w:rPr>
              <w:t>PESS</w:t>
            </w:r>
          </w:p>
        </w:tc>
        <w:tc>
          <w:tcPr>
            <w:tcW w:w="6930" w:type="dxa"/>
            <w:vAlign w:val="center"/>
          </w:tcPr>
          <w:p w14:paraId="3342263B" w14:textId="77777777" w:rsidR="0086608D" w:rsidRPr="008B2D5A" w:rsidRDefault="0086608D" w:rsidP="00F10ECD">
            <w:pPr>
              <w:spacing w:before="120" w:after="120" w:line="240" w:lineRule="auto"/>
              <w:jc w:val="both"/>
              <w:rPr>
                <w:rFonts w:ascii="Arial" w:eastAsia="Times New Roman" w:hAnsi="Arial" w:cs="Arial"/>
                <w:strike/>
                <w:color w:val="FF0000"/>
                <w:kern w:val="0"/>
                <w:sz w:val="18"/>
                <w:szCs w:val="18"/>
                <w:lang w:eastAsia="pt-BR"/>
                <w14:ligatures w14:val="none"/>
              </w:rPr>
            </w:pPr>
            <w:r w:rsidRPr="008B2D5A">
              <w:rPr>
                <w:rFonts w:ascii="Arial" w:hAnsi="Arial" w:cs="Arial"/>
                <w:strike/>
                <w:color w:val="FF0000"/>
                <w:sz w:val="18"/>
                <w:szCs w:val="18"/>
              </w:rPr>
              <w:t>Declaração do Chefe do Poder assegurando o atendimento ao artigo 21 da Lei de Responsabilidade Fiscal, na forma do item 3.2 deste Anexo.</w:t>
            </w:r>
          </w:p>
        </w:tc>
        <w:tc>
          <w:tcPr>
            <w:tcW w:w="992" w:type="dxa"/>
            <w:vAlign w:val="center"/>
          </w:tcPr>
          <w:p w14:paraId="0BC17CCE" w14:textId="77777777" w:rsidR="0086608D" w:rsidRPr="00C3789B" w:rsidRDefault="0086608D" w:rsidP="008972A8">
            <w:pPr>
              <w:spacing w:after="0" w:line="240" w:lineRule="auto"/>
              <w:jc w:val="center"/>
              <w:rPr>
                <w:rFonts w:ascii="Arial" w:eastAsia="Times New Roman" w:hAnsi="Arial" w:cs="Arial"/>
                <w:strike/>
                <w:color w:val="FF0000"/>
                <w:kern w:val="0"/>
                <w:sz w:val="14"/>
                <w:szCs w:val="14"/>
                <w:lang w:eastAsia="pt-BR"/>
                <w14:ligatures w14:val="none"/>
              </w:rPr>
            </w:pPr>
            <w:r w:rsidRPr="00C3789B">
              <w:rPr>
                <w:rFonts w:ascii="Arial" w:hAnsi="Arial" w:cs="Arial"/>
                <w:strike/>
                <w:color w:val="FF0000"/>
                <w:sz w:val="14"/>
                <w:szCs w:val="14"/>
              </w:rPr>
              <w:t>PDF</w:t>
            </w:r>
          </w:p>
        </w:tc>
      </w:tr>
      <w:tr w:rsidR="0086608D" w:rsidRPr="00A76D50" w14:paraId="4B5B910C" w14:textId="77777777" w:rsidTr="008972A8">
        <w:tc>
          <w:tcPr>
            <w:tcW w:w="1258" w:type="dxa"/>
            <w:vAlign w:val="center"/>
          </w:tcPr>
          <w:p w14:paraId="07DE8272" w14:textId="77777777" w:rsidR="0086608D" w:rsidRPr="004156FF" w:rsidRDefault="0086608D" w:rsidP="008972A8">
            <w:pPr>
              <w:jc w:val="center"/>
              <w:rPr>
                <w:rFonts w:ascii="Arial" w:eastAsia="Arial" w:hAnsi="Arial" w:cs="Arial"/>
                <w:strike/>
                <w:color w:val="FF0000"/>
                <w:sz w:val="18"/>
                <w:szCs w:val="18"/>
              </w:rPr>
            </w:pPr>
            <w:r w:rsidRPr="004156FF">
              <w:rPr>
                <w:rFonts w:ascii="Arial" w:eastAsia="Arial" w:hAnsi="Arial" w:cs="Arial"/>
                <w:strike/>
                <w:color w:val="FF0000"/>
                <w:sz w:val="18"/>
                <w:szCs w:val="18"/>
              </w:rPr>
              <w:t>LEIPESS</w:t>
            </w:r>
          </w:p>
        </w:tc>
        <w:tc>
          <w:tcPr>
            <w:tcW w:w="6930" w:type="dxa"/>
            <w:vAlign w:val="center"/>
          </w:tcPr>
          <w:p w14:paraId="7E3F1146" w14:textId="77777777" w:rsidR="0086608D" w:rsidRPr="004156FF" w:rsidRDefault="0086608D" w:rsidP="00F10ECD">
            <w:pPr>
              <w:spacing w:before="120" w:after="120"/>
              <w:jc w:val="both"/>
              <w:rPr>
                <w:rFonts w:ascii="Arial" w:hAnsi="Arial" w:cs="Arial"/>
                <w:strike/>
                <w:color w:val="FF0000"/>
                <w:sz w:val="18"/>
                <w:szCs w:val="18"/>
              </w:rPr>
            </w:pPr>
            <w:r w:rsidRPr="004156FF">
              <w:rPr>
                <w:rFonts w:ascii="Arial" w:hAnsi="Arial" w:cs="Arial"/>
                <w:strike/>
                <w:color w:val="FF0000"/>
                <w:sz w:val="18"/>
                <w:szCs w:val="18"/>
              </w:rPr>
              <w:t>Cópia das leis e/ou norma(s) legal(</w:t>
            </w:r>
            <w:proofErr w:type="spellStart"/>
            <w:r w:rsidRPr="004156FF">
              <w:rPr>
                <w:rFonts w:ascii="Arial" w:hAnsi="Arial" w:cs="Arial"/>
                <w:strike/>
                <w:color w:val="FF0000"/>
                <w:sz w:val="18"/>
                <w:szCs w:val="18"/>
              </w:rPr>
              <w:t>is</w:t>
            </w:r>
            <w:proofErr w:type="spellEnd"/>
            <w:r w:rsidRPr="004156FF">
              <w:rPr>
                <w:rFonts w:ascii="Arial" w:hAnsi="Arial" w:cs="Arial"/>
                <w:strike/>
                <w:color w:val="FF0000"/>
                <w:sz w:val="18"/>
                <w:szCs w:val="18"/>
              </w:rPr>
              <w:t>) contendo qualquer criação, alteração, reestruturação de cargos, carreiras, empregos públicos, funções, vantagens, adicionais, auxílios, reajustes salariais e revisão geral anual concedidas, editadas, sancionadas e/ou aprovadas no exercício da prestação de contas.</w:t>
            </w:r>
          </w:p>
        </w:tc>
        <w:tc>
          <w:tcPr>
            <w:tcW w:w="992" w:type="dxa"/>
            <w:vAlign w:val="center"/>
          </w:tcPr>
          <w:p w14:paraId="54869DAB" w14:textId="77777777" w:rsidR="0086608D" w:rsidRPr="00C3789B" w:rsidRDefault="0086608D" w:rsidP="008972A8">
            <w:pPr>
              <w:jc w:val="center"/>
              <w:rPr>
                <w:rFonts w:ascii="Arial" w:hAnsi="Arial" w:cs="Arial"/>
                <w:strike/>
                <w:color w:val="FF0000"/>
                <w:sz w:val="14"/>
                <w:szCs w:val="14"/>
              </w:rPr>
            </w:pPr>
            <w:r w:rsidRPr="00C3789B">
              <w:rPr>
                <w:rFonts w:ascii="Arial" w:hAnsi="Arial" w:cs="Arial"/>
                <w:strike/>
                <w:color w:val="FF0000"/>
                <w:sz w:val="14"/>
                <w:szCs w:val="14"/>
              </w:rPr>
              <w:t>PDF</w:t>
            </w:r>
          </w:p>
        </w:tc>
      </w:tr>
      <w:tr w:rsidR="0084298C" w:rsidRPr="008B2D5A" w14:paraId="03272323" w14:textId="77777777" w:rsidTr="00F01497">
        <w:tc>
          <w:tcPr>
            <w:tcW w:w="1258" w:type="dxa"/>
            <w:vAlign w:val="center"/>
          </w:tcPr>
          <w:p w14:paraId="49F5989F" w14:textId="77777777" w:rsidR="0084298C" w:rsidRPr="008B2D5A" w:rsidRDefault="0084298C" w:rsidP="00F01497">
            <w:pPr>
              <w:spacing w:after="0" w:line="240" w:lineRule="auto"/>
              <w:jc w:val="center"/>
              <w:rPr>
                <w:rFonts w:ascii="Arial" w:eastAsia="Times New Roman" w:hAnsi="Arial" w:cs="Arial"/>
                <w:strike/>
                <w:color w:val="FF0000"/>
                <w:kern w:val="0"/>
                <w:sz w:val="18"/>
                <w:szCs w:val="18"/>
                <w:lang w:eastAsia="pt-BR"/>
                <w14:ligatures w14:val="none"/>
              </w:rPr>
            </w:pPr>
            <w:r w:rsidRPr="00B6188E">
              <w:rPr>
                <w:rFonts w:ascii="Arial" w:hAnsi="Arial" w:cs="Arial"/>
                <w:sz w:val="18"/>
                <w:szCs w:val="18"/>
              </w:rPr>
              <w:lastRenderedPageBreak/>
              <w:t>EXTBAN</w:t>
            </w:r>
          </w:p>
        </w:tc>
        <w:tc>
          <w:tcPr>
            <w:tcW w:w="6930" w:type="dxa"/>
            <w:vAlign w:val="center"/>
          </w:tcPr>
          <w:p w14:paraId="6DECF748" w14:textId="77777777" w:rsidR="0084298C" w:rsidRPr="008B2D5A" w:rsidRDefault="0084298C" w:rsidP="00F10ECD">
            <w:pPr>
              <w:spacing w:before="120" w:after="120" w:line="240" w:lineRule="auto"/>
              <w:jc w:val="both"/>
              <w:rPr>
                <w:rFonts w:ascii="Arial" w:eastAsia="Times New Roman" w:hAnsi="Arial" w:cs="Arial"/>
                <w:strike/>
                <w:color w:val="FF0000"/>
                <w:kern w:val="0"/>
                <w:sz w:val="18"/>
                <w:szCs w:val="18"/>
                <w:lang w:eastAsia="pt-BR"/>
                <w14:ligatures w14:val="none"/>
              </w:rPr>
            </w:pPr>
            <w:r w:rsidRPr="00B6188E">
              <w:rPr>
                <w:rFonts w:ascii="Arial" w:hAnsi="Arial" w:cs="Arial"/>
                <w:sz w:val="18"/>
                <w:szCs w:val="18"/>
              </w:rPr>
              <w:t>Extratos bancários relativos ao mês de encerramento do exercício</w:t>
            </w:r>
            <w:r>
              <w:rPr>
                <w:rFonts w:ascii="Arial" w:hAnsi="Arial" w:cs="Arial"/>
                <w:sz w:val="18"/>
                <w:szCs w:val="18"/>
              </w:rPr>
              <w:t>,</w:t>
            </w:r>
            <w:r w:rsidRPr="00DE1EA3">
              <w:rPr>
                <w:rFonts w:ascii="Arial" w:eastAsia="Times New Roman" w:hAnsi="Arial" w:cs="Arial"/>
                <w:b/>
                <w:bCs/>
                <w:color w:val="C82613"/>
                <w:kern w:val="0"/>
                <w:sz w:val="24"/>
                <w:szCs w:val="24"/>
                <w:bdr w:val="none" w:sz="0" w:space="0" w:color="auto" w:frame="1"/>
                <w:lang w:eastAsia="pt-BR"/>
                <w14:ligatures w14:val="none"/>
              </w:rPr>
              <w:t xml:space="preserve"> </w:t>
            </w:r>
            <w:r w:rsidRPr="00DE1EA3">
              <w:rPr>
                <w:rFonts w:ascii="Arial" w:hAnsi="Arial" w:cs="Arial"/>
                <w:b/>
                <w:bCs/>
                <w:color w:val="0070C0"/>
                <w:sz w:val="18"/>
                <w:szCs w:val="18"/>
              </w:rPr>
              <w:t>evidenciando o saldo em 31/12, inclusive das contas sem movimento e/ou com saldo bancário zerado no exercício</w:t>
            </w:r>
            <w:r w:rsidRPr="0073452B">
              <w:rPr>
                <w:rFonts w:ascii="Arial" w:hAnsi="Arial" w:cs="Arial"/>
                <w:sz w:val="18"/>
                <w:szCs w:val="18"/>
              </w:rPr>
              <w:t>. Na hipótese de adesão ao Acordo de Cooperação Técnica entre o TCEES e o Banestes, não é necessário o envio dos extratos bancários do banco 021 – Banestes.</w:t>
            </w:r>
          </w:p>
        </w:tc>
        <w:tc>
          <w:tcPr>
            <w:tcW w:w="992" w:type="dxa"/>
            <w:vAlign w:val="center"/>
          </w:tcPr>
          <w:p w14:paraId="36D77819" w14:textId="77777777" w:rsidR="0084298C" w:rsidRPr="00C3789B" w:rsidRDefault="0084298C" w:rsidP="00F01497">
            <w:pPr>
              <w:spacing w:after="0" w:line="240" w:lineRule="auto"/>
              <w:jc w:val="center"/>
              <w:rPr>
                <w:rFonts w:ascii="Arial" w:eastAsia="Times New Roman" w:hAnsi="Arial" w:cs="Arial"/>
                <w:strike/>
                <w:color w:val="FF0000"/>
                <w:kern w:val="0"/>
                <w:sz w:val="14"/>
                <w:szCs w:val="14"/>
                <w:lang w:eastAsia="pt-BR"/>
                <w14:ligatures w14:val="none"/>
              </w:rPr>
            </w:pPr>
            <w:r>
              <w:rPr>
                <w:rFonts w:ascii="Arial" w:hAnsi="Arial" w:cs="Arial"/>
                <w:sz w:val="14"/>
                <w:szCs w:val="14"/>
              </w:rPr>
              <w:t>PDF</w:t>
            </w:r>
          </w:p>
        </w:tc>
      </w:tr>
    </w:tbl>
    <w:p w14:paraId="7E6EBF1F" w14:textId="77777777" w:rsidR="00967D41" w:rsidRDefault="00967D41" w:rsidP="005F713A">
      <w:pPr>
        <w:jc w:val="both"/>
        <w:rPr>
          <w:rFonts w:ascii="Arial" w:eastAsia="Times New Roman" w:hAnsi="Arial" w:cs="Arial"/>
          <w:b/>
          <w:kern w:val="0"/>
          <w:sz w:val="24"/>
          <w:szCs w:val="24"/>
          <w:lang w:eastAsia="pt-BR"/>
          <w14:ligatures w14:val="none"/>
        </w:rPr>
      </w:pPr>
    </w:p>
    <w:p w14:paraId="09A747E6" w14:textId="2288952D" w:rsidR="0088214B" w:rsidRDefault="00FF69AE" w:rsidP="0088214B">
      <w:pPr>
        <w:jc w:val="both"/>
        <w:rPr>
          <w:rFonts w:ascii="Arial" w:eastAsia="Times New Roman" w:hAnsi="Arial" w:cs="Arial"/>
          <w:b/>
          <w:kern w:val="0"/>
          <w:sz w:val="24"/>
          <w:szCs w:val="24"/>
          <w:lang w:eastAsia="pt-BR"/>
          <w14:ligatures w14:val="none"/>
        </w:rPr>
      </w:pPr>
      <w:r>
        <w:rPr>
          <w:rFonts w:ascii="Arial" w:hAnsi="Arial" w:cs="Arial"/>
          <w:b/>
          <w:bCs/>
          <w:sz w:val="28"/>
          <w:szCs w:val="28"/>
        </w:rPr>
        <w:t xml:space="preserve">2.5 </w:t>
      </w:r>
      <w:r w:rsidR="0088214B" w:rsidRPr="00AC1196">
        <w:rPr>
          <w:rFonts w:ascii="Arial" w:hAnsi="Arial" w:cs="Arial"/>
          <w:b/>
          <w:bCs/>
          <w:sz w:val="28"/>
          <w:szCs w:val="28"/>
        </w:rPr>
        <w:t>CONTAS D</w:t>
      </w:r>
      <w:r w:rsidR="0088214B">
        <w:rPr>
          <w:rFonts w:ascii="Arial" w:hAnsi="Arial" w:cs="Arial"/>
          <w:b/>
          <w:bCs/>
          <w:sz w:val="28"/>
          <w:szCs w:val="28"/>
        </w:rPr>
        <w:t>AS MESAS DIRETORAS DA</w:t>
      </w:r>
      <w:r w:rsidR="00C63B56">
        <w:rPr>
          <w:rFonts w:ascii="Arial" w:hAnsi="Arial" w:cs="Arial"/>
          <w:b/>
          <w:bCs/>
          <w:sz w:val="28"/>
          <w:szCs w:val="28"/>
        </w:rPr>
        <w:t xml:space="preserve"> ASSEMBLEIA </w:t>
      </w:r>
      <w:r w:rsidR="00EE3EDF">
        <w:rPr>
          <w:rFonts w:ascii="Arial" w:hAnsi="Arial" w:cs="Arial"/>
          <w:b/>
          <w:bCs/>
          <w:sz w:val="28"/>
          <w:szCs w:val="28"/>
        </w:rPr>
        <w:t>LEGISLATIVA</w:t>
      </w:r>
    </w:p>
    <w:p w14:paraId="017D0D97" w14:textId="749C2D8D" w:rsidR="0024645A" w:rsidRDefault="0040160B" w:rsidP="005F713A">
      <w:pPr>
        <w:jc w:val="both"/>
        <w:rPr>
          <w:rFonts w:ascii="Arial" w:eastAsia="Times New Roman" w:hAnsi="Arial" w:cs="Arial"/>
          <w:b/>
          <w:kern w:val="0"/>
          <w:sz w:val="24"/>
          <w:szCs w:val="24"/>
          <w:lang w:eastAsia="pt-BR"/>
          <w14:ligatures w14:val="none"/>
        </w:rPr>
      </w:pPr>
      <w:r w:rsidRPr="008A564A">
        <w:rPr>
          <w:rFonts w:ascii="Arial" w:eastAsia="Times New Roman" w:hAnsi="Arial" w:cs="Arial"/>
          <w:bCs/>
          <w:kern w:val="0"/>
          <w:sz w:val="24"/>
          <w:szCs w:val="24"/>
          <w:lang w:eastAsia="pt-BR"/>
          <w14:ligatures w14:val="none"/>
        </w:rPr>
        <w:t>Alterar a</w:t>
      </w:r>
      <w:r>
        <w:rPr>
          <w:rFonts w:ascii="Arial" w:eastAsia="Times New Roman" w:hAnsi="Arial" w:cs="Arial"/>
          <w:b/>
          <w:kern w:val="0"/>
          <w:sz w:val="24"/>
          <w:szCs w:val="24"/>
          <w:lang w:eastAsia="pt-BR"/>
          <w14:ligatures w14:val="none"/>
        </w:rPr>
        <w:t xml:space="preserve"> </w:t>
      </w:r>
      <w:r w:rsidRPr="005F713A">
        <w:rPr>
          <w:rFonts w:ascii="Arial" w:eastAsia="Times New Roman" w:hAnsi="Arial" w:cs="Arial"/>
          <w:b/>
          <w:kern w:val="0"/>
          <w:sz w:val="24"/>
          <w:szCs w:val="24"/>
          <w:lang w:eastAsia="pt-BR"/>
          <w14:ligatures w14:val="none"/>
        </w:rPr>
        <w:t>Composição da Remessa, item 2.</w:t>
      </w:r>
      <w:r>
        <w:rPr>
          <w:rFonts w:ascii="Arial" w:eastAsia="Times New Roman" w:hAnsi="Arial" w:cs="Arial"/>
          <w:b/>
          <w:kern w:val="0"/>
          <w:sz w:val="24"/>
          <w:szCs w:val="24"/>
          <w:lang w:eastAsia="pt-BR"/>
          <w14:ligatures w14:val="none"/>
        </w:rPr>
        <w:t>5</w:t>
      </w:r>
      <w:r w:rsidRPr="005F713A">
        <w:rPr>
          <w:rFonts w:ascii="Arial" w:eastAsia="Times New Roman" w:hAnsi="Arial" w:cs="Arial"/>
          <w:b/>
          <w:kern w:val="0"/>
          <w:sz w:val="24"/>
          <w:szCs w:val="24"/>
          <w:lang w:eastAsia="pt-BR"/>
          <w14:ligatures w14:val="none"/>
        </w:rPr>
        <w:t xml:space="preserve">, </w:t>
      </w:r>
      <w:r w:rsidRPr="005F713A">
        <w:rPr>
          <w:rFonts w:ascii="Arial" w:eastAsia="Times New Roman" w:hAnsi="Arial" w:cs="Arial"/>
          <w:bCs/>
          <w:kern w:val="0"/>
          <w:sz w:val="24"/>
          <w:szCs w:val="24"/>
          <w:lang w:eastAsia="pt-BR"/>
          <w14:ligatures w14:val="none"/>
        </w:rPr>
        <w:t xml:space="preserve">com a </w:t>
      </w:r>
      <w:r w:rsidRPr="005F713A">
        <w:rPr>
          <w:rFonts w:ascii="Arial" w:eastAsia="Times New Roman" w:hAnsi="Arial" w:cs="Arial"/>
          <w:b/>
          <w:kern w:val="0"/>
          <w:sz w:val="24"/>
          <w:szCs w:val="24"/>
          <w:lang w:eastAsia="pt-BR"/>
          <w14:ligatures w14:val="none"/>
        </w:rPr>
        <w:t>exclusão</w:t>
      </w:r>
      <w:r>
        <w:rPr>
          <w:rFonts w:ascii="Arial" w:eastAsia="Times New Roman" w:hAnsi="Arial" w:cs="Arial"/>
          <w:bCs/>
          <w:kern w:val="0"/>
          <w:sz w:val="24"/>
          <w:szCs w:val="24"/>
          <w:lang w:eastAsia="pt-BR"/>
          <w14:ligatures w14:val="none"/>
        </w:rPr>
        <w:t xml:space="preserve"> </w:t>
      </w:r>
      <w:r w:rsidR="00FF69AE">
        <w:rPr>
          <w:rFonts w:ascii="Arial" w:eastAsia="Times New Roman" w:hAnsi="Arial" w:cs="Arial"/>
          <w:bCs/>
          <w:kern w:val="0"/>
          <w:sz w:val="24"/>
          <w:szCs w:val="24"/>
          <w:lang w:eastAsia="pt-BR"/>
          <w14:ligatures w14:val="none"/>
        </w:rPr>
        <w:t xml:space="preserve">e </w:t>
      </w:r>
      <w:r w:rsidR="00FF69AE" w:rsidRPr="00F1307D">
        <w:rPr>
          <w:rFonts w:ascii="Arial" w:eastAsia="Times New Roman" w:hAnsi="Arial" w:cs="Arial"/>
          <w:b/>
          <w:kern w:val="0"/>
          <w:sz w:val="24"/>
          <w:szCs w:val="24"/>
          <w:lang w:eastAsia="pt-BR"/>
          <w14:ligatures w14:val="none"/>
        </w:rPr>
        <w:t>alteração</w:t>
      </w:r>
      <w:r w:rsidR="00FF69AE">
        <w:rPr>
          <w:rFonts w:ascii="Arial" w:eastAsia="Times New Roman" w:hAnsi="Arial" w:cs="Arial"/>
          <w:bCs/>
          <w:kern w:val="0"/>
          <w:sz w:val="24"/>
          <w:szCs w:val="24"/>
          <w:lang w:eastAsia="pt-BR"/>
          <w14:ligatures w14:val="none"/>
        </w:rPr>
        <w:t xml:space="preserve"> </w:t>
      </w:r>
      <w:r>
        <w:rPr>
          <w:rFonts w:ascii="Arial" w:eastAsia="Times New Roman" w:hAnsi="Arial" w:cs="Arial"/>
          <w:bCs/>
          <w:kern w:val="0"/>
          <w:sz w:val="24"/>
          <w:szCs w:val="24"/>
          <w:lang w:eastAsia="pt-BR"/>
          <w14:ligatures w14:val="none"/>
        </w:rPr>
        <w:t>dos arquivos relacionados abaixo</w:t>
      </w:r>
      <w:r w:rsidR="009F0E91">
        <w:rPr>
          <w:rFonts w:ascii="Arial" w:eastAsia="Times New Roman" w:hAnsi="Arial" w:cs="Arial"/>
          <w:bCs/>
          <w:kern w:val="0"/>
          <w:sz w:val="24"/>
          <w:szCs w:val="24"/>
          <w:lang w:eastAsia="pt-BR"/>
          <w14:ligatures w14:val="none"/>
        </w:rPr>
        <w:t>.</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8"/>
        <w:gridCol w:w="6930"/>
        <w:gridCol w:w="992"/>
      </w:tblGrid>
      <w:tr w:rsidR="009F0E91" w:rsidRPr="00D85073" w14:paraId="1FE4E658" w14:textId="77777777" w:rsidTr="008972A8">
        <w:tc>
          <w:tcPr>
            <w:tcW w:w="1258" w:type="dxa"/>
            <w:vAlign w:val="center"/>
          </w:tcPr>
          <w:p w14:paraId="5D15D6F7" w14:textId="77777777" w:rsidR="009F0E91" w:rsidRPr="00D85073" w:rsidRDefault="009F0E91" w:rsidP="008972A8">
            <w:pPr>
              <w:spacing w:after="0" w:line="240" w:lineRule="auto"/>
              <w:jc w:val="center"/>
              <w:rPr>
                <w:rFonts w:ascii="Arial" w:eastAsia="Times New Roman" w:hAnsi="Arial" w:cs="Arial"/>
                <w:kern w:val="0"/>
                <w:sz w:val="18"/>
                <w:szCs w:val="18"/>
                <w:lang w:eastAsia="pt-BR"/>
                <w14:ligatures w14:val="none"/>
              </w:rPr>
            </w:pPr>
            <w:r w:rsidRPr="00D85073">
              <w:rPr>
                <w:rFonts w:ascii="Arial" w:eastAsia="Times New Roman" w:hAnsi="Arial" w:cs="Arial"/>
                <w:kern w:val="0"/>
                <w:sz w:val="18"/>
                <w:szCs w:val="18"/>
                <w:lang w:eastAsia="pt-BR"/>
                <w14:ligatures w14:val="none"/>
              </w:rPr>
              <w:t>Código</w:t>
            </w:r>
          </w:p>
        </w:tc>
        <w:tc>
          <w:tcPr>
            <w:tcW w:w="6930" w:type="dxa"/>
            <w:vAlign w:val="center"/>
          </w:tcPr>
          <w:p w14:paraId="29E4AC21" w14:textId="77777777" w:rsidR="009F0E91" w:rsidRPr="00D85073" w:rsidRDefault="009F0E91" w:rsidP="008972A8">
            <w:pPr>
              <w:spacing w:before="120" w:after="120" w:line="240" w:lineRule="auto"/>
              <w:jc w:val="center"/>
              <w:rPr>
                <w:rFonts w:ascii="Arial" w:eastAsia="Times New Roman" w:hAnsi="Arial" w:cs="Arial"/>
                <w:kern w:val="0"/>
                <w:sz w:val="18"/>
                <w:szCs w:val="18"/>
                <w:lang w:eastAsia="pt-BR"/>
                <w14:ligatures w14:val="none"/>
              </w:rPr>
            </w:pPr>
            <w:r w:rsidRPr="00D85073">
              <w:rPr>
                <w:rFonts w:ascii="Arial" w:eastAsia="Times New Roman" w:hAnsi="Arial" w:cs="Arial"/>
                <w:kern w:val="0"/>
                <w:sz w:val="18"/>
                <w:szCs w:val="18"/>
                <w:lang w:eastAsia="pt-BR"/>
                <w14:ligatures w14:val="none"/>
              </w:rPr>
              <w:t>Descrição</w:t>
            </w:r>
          </w:p>
        </w:tc>
        <w:tc>
          <w:tcPr>
            <w:tcW w:w="992" w:type="dxa"/>
            <w:vAlign w:val="center"/>
          </w:tcPr>
          <w:p w14:paraId="44AC4521" w14:textId="77777777" w:rsidR="009F0E91" w:rsidRPr="00D85073" w:rsidRDefault="009F0E91" w:rsidP="008972A8">
            <w:pPr>
              <w:spacing w:after="0" w:line="240" w:lineRule="auto"/>
              <w:jc w:val="center"/>
              <w:rPr>
                <w:rFonts w:ascii="Arial" w:eastAsia="Times New Roman" w:hAnsi="Arial" w:cs="Arial"/>
                <w:kern w:val="0"/>
                <w:sz w:val="18"/>
                <w:szCs w:val="18"/>
                <w:lang w:eastAsia="pt-BR"/>
                <w14:ligatures w14:val="none"/>
              </w:rPr>
            </w:pPr>
            <w:r w:rsidRPr="00D85073">
              <w:rPr>
                <w:rFonts w:ascii="Arial" w:eastAsia="Times New Roman" w:hAnsi="Arial" w:cs="Arial"/>
                <w:kern w:val="0"/>
                <w:sz w:val="18"/>
                <w:szCs w:val="18"/>
                <w:lang w:eastAsia="pt-BR"/>
                <w14:ligatures w14:val="none"/>
              </w:rPr>
              <w:t>Formato</w:t>
            </w:r>
          </w:p>
        </w:tc>
      </w:tr>
      <w:tr w:rsidR="009F0E91" w:rsidRPr="008B2D5A" w14:paraId="6D50BBB6" w14:textId="77777777" w:rsidTr="008972A8">
        <w:tc>
          <w:tcPr>
            <w:tcW w:w="1258" w:type="dxa"/>
            <w:vAlign w:val="center"/>
          </w:tcPr>
          <w:p w14:paraId="2B659244" w14:textId="77777777" w:rsidR="009F0E91" w:rsidRPr="008B2D5A" w:rsidRDefault="009F0E91" w:rsidP="008972A8">
            <w:pPr>
              <w:spacing w:after="0" w:line="240" w:lineRule="auto"/>
              <w:jc w:val="center"/>
              <w:rPr>
                <w:rFonts w:ascii="Arial" w:eastAsia="Times New Roman" w:hAnsi="Arial" w:cs="Arial"/>
                <w:strike/>
                <w:color w:val="FF0000"/>
                <w:kern w:val="0"/>
                <w:sz w:val="18"/>
                <w:szCs w:val="18"/>
                <w:lang w:eastAsia="pt-BR"/>
                <w14:ligatures w14:val="none"/>
              </w:rPr>
            </w:pPr>
            <w:r w:rsidRPr="008B2D5A">
              <w:rPr>
                <w:rFonts w:ascii="Arial" w:eastAsia="Arial" w:hAnsi="Arial" w:cs="Arial"/>
                <w:strike/>
                <w:color w:val="FF0000"/>
                <w:sz w:val="18"/>
              </w:rPr>
              <w:t>PESS</w:t>
            </w:r>
          </w:p>
        </w:tc>
        <w:tc>
          <w:tcPr>
            <w:tcW w:w="6930" w:type="dxa"/>
            <w:vAlign w:val="center"/>
          </w:tcPr>
          <w:p w14:paraId="72A8FB70" w14:textId="77777777" w:rsidR="009F0E91" w:rsidRPr="008B2D5A" w:rsidRDefault="009F0E91" w:rsidP="00374D66">
            <w:pPr>
              <w:spacing w:before="120" w:after="120" w:line="240" w:lineRule="auto"/>
              <w:jc w:val="both"/>
              <w:rPr>
                <w:rFonts w:ascii="Arial" w:eastAsia="Times New Roman" w:hAnsi="Arial" w:cs="Arial"/>
                <w:strike/>
                <w:color w:val="FF0000"/>
                <w:kern w:val="0"/>
                <w:sz w:val="18"/>
                <w:szCs w:val="18"/>
                <w:lang w:eastAsia="pt-BR"/>
                <w14:ligatures w14:val="none"/>
              </w:rPr>
            </w:pPr>
            <w:r w:rsidRPr="008B2D5A">
              <w:rPr>
                <w:rFonts w:ascii="Arial" w:hAnsi="Arial" w:cs="Arial"/>
                <w:strike/>
                <w:color w:val="FF0000"/>
                <w:sz w:val="18"/>
                <w:szCs w:val="18"/>
              </w:rPr>
              <w:t>Declaração do Chefe do Poder assegurando o atendimento ao artigo 21 da Lei de Responsabilidade Fiscal, na forma do item 3.2 deste Anexo.</w:t>
            </w:r>
          </w:p>
        </w:tc>
        <w:tc>
          <w:tcPr>
            <w:tcW w:w="992" w:type="dxa"/>
            <w:vAlign w:val="center"/>
          </w:tcPr>
          <w:p w14:paraId="57C2F57E" w14:textId="77777777" w:rsidR="009F0E91" w:rsidRPr="00C3789B" w:rsidRDefault="009F0E91" w:rsidP="008972A8">
            <w:pPr>
              <w:spacing w:after="0" w:line="240" w:lineRule="auto"/>
              <w:jc w:val="center"/>
              <w:rPr>
                <w:rFonts w:ascii="Arial" w:eastAsia="Times New Roman" w:hAnsi="Arial" w:cs="Arial"/>
                <w:strike/>
                <w:color w:val="FF0000"/>
                <w:kern w:val="0"/>
                <w:sz w:val="14"/>
                <w:szCs w:val="14"/>
                <w:lang w:eastAsia="pt-BR"/>
                <w14:ligatures w14:val="none"/>
              </w:rPr>
            </w:pPr>
            <w:r w:rsidRPr="00C3789B">
              <w:rPr>
                <w:rFonts w:ascii="Arial" w:hAnsi="Arial" w:cs="Arial"/>
                <w:strike/>
                <w:color w:val="FF0000"/>
                <w:sz w:val="14"/>
                <w:szCs w:val="14"/>
              </w:rPr>
              <w:t>PDF</w:t>
            </w:r>
          </w:p>
        </w:tc>
      </w:tr>
      <w:tr w:rsidR="009F0E91" w:rsidRPr="00A76D50" w14:paraId="0244313B" w14:textId="77777777" w:rsidTr="008972A8">
        <w:tc>
          <w:tcPr>
            <w:tcW w:w="1258" w:type="dxa"/>
            <w:vAlign w:val="center"/>
          </w:tcPr>
          <w:p w14:paraId="4D3E2642" w14:textId="77777777" w:rsidR="009F0E91" w:rsidRPr="004156FF" w:rsidRDefault="009F0E91" w:rsidP="008972A8">
            <w:pPr>
              <w:jc w:val="center"/>
              <w:rPr>
                <w:rFonts w:ascii="Arial" w:eastAsia="Arial" w:hAnsi="Arial" w:cs="Arial"/>
                <w:strike/>
                <w:color w:val="FF0000"/>
                <w:sz w:val="18"/>
                <w:szCs w:val="18"/>
              </w:rPr>
            </w:pPr>
            <w:r w:rsidRPr="004156FF">
              <w:rPr>
                <w:rFonts w:ascii="Arial" w:eastAsia="Arial" w:hAnsi="Arial" w:cs="Arial"/>
                <w:strike/>
                <w:color w:val="FF0000"/>
                <w:sz w:val="18"/>
                <w:szCs w:val="18"/>
              </w:rPr>
              <w:t>LEIPESS</w:t>
            </w:r>
          </w:p>
        </w:tc>
        <w:tc>
          <w:tcPr>
            <w:tcW w:w="6930" w:type="dxa"/>
            <w:vAlign w:val="center"/>
          </w:tcPr>
          <w:p w14:paraId="644E969A" w14:textId="77777777" w:rsidR="009F0E91" w:rsidRPr="004156FF" w:rsidRDefault="009F0E91" w:rsidP="00374D66">
            <w:pPr>
              <w:spacing w:before="120" w:after="120"/>
              <w:jc w:val="both"/>
              <w:rPr>
                <w:rFonts w:ascii="Arial" w:hAnsi="Arial" w:cs="Arial"/>
                <w:strike/>
                <w:color w:val="FF0000"/>
                <w:sz w:val="18"/>
                <w:szCs w:val="18"/>
              </w:rPr>
            </w:pPr>
            <w:r w:rsidRPr="004156FF">
              <w:rPr>
                <w:rFonts w:ascii="Arial" w:hAnsi="Arial" w:cs="Arial"/>
                <w:strike/>
                <w:color w:val="FF0000"/>
                <w:sz w:val="18"/>
                <w:szCs w:val="18"/>
              </w:rPr>
              <w:t>Cópia das leis e/ou norma(s) legal(</w:t>
            </w:r>
            <w:proofErr w:type="spellStart"/>
            <w:r w:rsidRPr="004156FF">
              <w:rPr>
                <w:rFonts w:ascii="Arial" w:hAnsi="Arial" w:cs="Arial"/>
                <w:strike/>
                <w:color w:val="FF0000"/>
                <w:sz w:val="18"/>
                <w:szCs w:val="18"/>
              </w:rPr>
              <w:t>is</w:t>
            </w:r>
            <w:proofErr w:type="spellEnd"/>
            <w:r w:rsidRPr="004156FF">
              <w:rPr>
                <w:rFonts w:ascii="Arial" w:hAnsi="Arial" w:cs="Arial"/>
                <w:strike/>
                <w:color w:val="FF0000"/>
                <w:sz w:val="18"/>
                <w:szCs w:val="18"/>
              </w:rPr>
              <w:t>) contendo qualquer criação, alteração, reestruturação de cargos, carreiras, empregos públicos, funções, vantagens, adicionais, auxílios, reajustes salariais e revisão geral anual concedidas, editadas, sancionadas e/ou aprovadas no exercício da prestação de contas.</w:t>
            </w:r>
          </w:p>
        </w:tc>
        <w:tc>
          <w:tcPr>
            <w:tcW w:w="992" w:type="dxa"/>
            <w:vAlign w:val="center"/>
          </w:tcPr>
          <w:p w14:paraId="35F48FFA" w14:textId="77777777" w:rsidR="009F0E91" w:rsidRPr="00C3789B" w:rsidRDefault="009F0E91" w:rsidP="008972A8">
            <w:pPr>
              <w:jc w:val="center"/>
              <w:rPr>
                <w:rFonts w:ascii="Arial" w:hAnsi="Arial" w:cs="Arial"/>
                <w:strike/>
                <w:color w:val="FF0000"/>
                <w:sz w:val="14"/>
                <w:szCs w:val="14"/>
              </w:rPr>
            </w:pPr>
            <w:r w:rsidRPr="00C3789B">
              <w:rPr>
                <w:rFonts w:ascii="Arial" w:hAnsi="Arial" w:cs="Arial"/>
                <w:strike/>
                <w:color w:val="FF0000"/>
                <w:sz w:val="14"/>
                <w:szCs w:val="14"/>
              </w:rPr>
              <w:t>PDF</w:t>
            </w:r>
          </w:p>
        </w:tc>
      </w:tr>
      <w:tr w:rsidR="00FF69AE" w:rsidRPr="008B2D5A" w14:paraId="66E94EAF" w14:textId="77777777" w:rsidTr="00F01497">
        <w:tc>
          <w:tcPr>
            <w:tcW w:w="1258" w:type="dxa"/>
            <w:vAlign w:val="center"/>
          </w:tcPr>
          <w:p w14:paraId="74753F02" w14:textId="77777777" w:rsidR="00FF69AE" w:rsidRPr="008B2D5A" w:rsidRDefault="00FF69AE" w:rsidP="00F01497">
            <w:pPr>
              <w:spacing w:after="0" w:line="240" w:lineRule="auto"/>
              <w:jc w:val="center"/>
              <w:rPr>
                <w:rFonts w:ascii="Arial" w:eastAsia="Times New Roman" w:hAnsi="Arial" w:cs="Arial"/>
                <w:strike/>
                <w:color w:val="FF0000"/>
                <w:kern w:val="0"/>
                <w:sz w:val="18"/>
                <w:szCs w:val="18"/>
                <w:lang w:eastAsia="pt-BR"/>
                <w14:ligatures w14:val="none"/>
              </w:rPr>
            </w:pPr>
            <w:r w:rsidRPr="00B6188E">
              <w:rPr>
                <w:rFonts w:ascii="Arial" w:hAnsi="Arial" w:cs="Arial"/>
                <w:sz w:val="18"/>
                <w:szCs w:val="18"/>
              </w:rPr>
              <w:t>EXTBAN</w:t>
            </w:r>
          </w:p>
        </w:tc>
        <w:tc>
          <w:tcPr>
            <w:tcW w:w="6930" w:type="dxa"/>
            <w:vAlign w:val="center"/>
          </w:tcPr>
          <w:p w14:paraId="50FF1F85" w14:textId="77777777" w:rsidR="00FF69AE" w:rsidRPr="008B2D5A" w:rsidRDefault="00FF69AE" w:rsidP="00374D66">
            <w:pPr>
              <w:spacing w:before="120" w:after="120" w:line="240" w:lineRule="auto"/>
              <w:jc w:val="both"/>
              <w:rPr>
                <w:rFonts w:ascii="Arial" w:eastAsia="Times New Roman" w:hAnsi="Arial" w:cs="Arial"/>
                <w:strike/>
                <w:color w:val="FF0000"/>
                <w:kern w:val="0"/>
                <w:sz w:val="18"/>
                <w:szCs w:val="18"/>
                <w:lang w:eastAsia="pt-BR"/>
                <w14:ligatures w14:val="none"/>
              </w:rPr>
            </w:pPr>
            <w:r w:rsidRPr="00B6188E">
              <w:rPr>
                <w:rFonts w:ascii="Arial" w:hAnsi="Arial" w:cs="Arial"/>
                <w:sz w:val="18"/>
                <w:szCs w:val="18"/>
              </w:rPr>
              <w:t>Extratos bancários relativos ao mês de encerramento do exercício</w:t>
            </w:r>
            <w:r>
              <w:rPr>
                <w:rFonts w:ascii="Arial" w:hAnsi="Arial" w:cs="Arial"/>
                <w:sz w:val="18"/>
                <w:szCs w:val="18"/>
              </w:rPr>
              <w:t>,</w:t>
            </w:r>
            <w:r w:rsidRPr="00DE1EA3">
              <w:rPr>
                <w:rFonts w:ascii="Arial" w:eastAsia="Times New Roman" w:hAnsi="Arial" w:cs="Arial"/>
                <w:b/>
                <w:bCs/>
                <w:color w:val="C82613"/>
                <w:kern w:val="0"/>
                <w:sz w:val="24"/>
                <w:szCs w:val="24"/>
                <w:bdr w:val="none" w:sz="0" w:space="0" w:color="auto" w:frame="1"/>
                <w:lang w:eastAsia="pt-BR"/>
                <w14:ligatures w14:val="none"/>
              </w:rPr>
              <w:t xml:space="preserve"> </w:t>
            </w:r>
            <w:r w:rsidRPr="00DE1EA3">
              <w:rPr>
                <w:rFonts w:ascii="Arial" w:hAnsi="Arial" w:cs="Arial"/>
                <w:b/>
                <w:bCs/>
                <w:color w:val="0070C0"/>
                <w:sz w:val="18"/>
                <w:szCs w:val="18"/>
              </w:rPr>
              <w:t>evidenciando o saldo em 31/12, inclusive das contas sem movimento e/ou com saldo bancário zerado no exercício</w:t>
            </w:r>
            <w:r w:rsidRPr="0073452B">
              <w:rPr>
                <w:rFonts w:ascii="Arial" w:hAnsi="Arial" w:cs="Arial"/>
                <w:sz w:val="18"/>
                <w:szCs w:val="18"/>
              </w:rPr>
              <w:t>. Na hipótese de adesão ao Acordo de Cooperação Técnica entre o TCEES e o Banestes, não é necessário o envio dos extratos bancários do banco 021 – Banestes.</w:t>
            </w:r>
          </w:p>
        </w:tc>
        <w:tc>
          <w:tcPr>
            <w:tcW w:w="992" w:type="dxa"/>
            <w:vAlign w:val="center"/>
          </w:tcPr>
          <w:p w14:paraId="66690B74" w14:textId="77777777" w:rsidR="00FF69AE" w:rsidRPr="00C3789B" w:rsidRDefault="00FF69AE" w:rsidP="00F01497">
            <w:pPr>
              <w:spacing w:after="0" w:line="240" w:lineRule="auto"/>
              <w:jc w:val="center"/>
              <w:rPr>
                <w:rFonts w:ascii="Arial" w:eastAsia="Times New Roman" w:hAnsi="Arial" w:cs="Arial"/>
                <w:strike/>
                <w:color w:val="FF0000"/>
                <w:kern w:val="0"/>
                <w:sz w:val="14"/>
                <w:szCs w:val="14"/>
                <w:lang w:eastAsia="pt-BR"/>
                <w14:ligatures w14:val="none"/>
              </w:rPr>
            </w:pPr>
            <w:r>
              <w:rPr>
                <w:rFonts w:ascii="Arial" w:hAnsi="Arial" w:cs="Arial"/>
                <w:sz w:val="14"/>
                <w:szCs w:val="14"/>
              </w:rPr>
              <w:t>PDF</w:t>
            </w:r>
          </w:p>
        </w:tc>
      </w:tr>
    </w:tbl>
    <w:p w14:paraId="748ACEEA" w14:textId="77777777" w:rsidR="00872F6C" w:rsidRDefault="00872F6C" w:rsidP="005F713A">
      <w:pPr>
        <w:jc w:val="both"/>
        <w:rPr>
          <w:rFonts w:ascii="Arial" w:eastAsia="Times New Roman" w:hAnsi="Arial" w:cs="Arial"/>
          <w:b/>
          <w:kern w:val="0"/>
          <w:sz w:val="24"/>
          <w:szCs w:val="24"/>
          <w:lang w:eastAsia="pt-BR"/>
          <w14:ligatures w14:val="none"/>
        </w:rPr>
      </w:pPr>
    </w:p>
    <w:p w14:paraId="4C1A7671" w14:textId="04F4433C" w:rsidR="00F27A60" w:rsidRDefault="000E2748" w:rsidP="00F27A60">
      <w:pPr>
        <w:jc w:val="both"/>
        <w:rPr>
          <w:rFonts w:ascii="Arial" w:hAnsi="Arial" w:cs="Arial"/>
          <w:b/>
          <w:bCs/>
          <w:sz w:val="28"/>
          <w:szCs w:val="28"/>
        </w:rPr>
      </w:pPr>
      <w:r>
        <w:rPr>
          <w:rFonts w:ascii="Arial" w:hAnsi="Arial" w:cs="Arial"/>
          <w:b/>
          <w:bCs/>
          <w:sz w:val="28"/>
          <w:szCs w:val="28"/>
        </w:rPr>
        <w:t xml:space="preserve">2.6 </w:t>
      </w:r>
      <w:r w:rsidR="00F27A60" w:rsidRPr="00AC1196">
        <w:rPr>
          <w:rFonts w:ascii="Arial" w:hAnsi="Arial" w:cs="Arial"/>
          <w:b/>
          <w:bCs/>
          <w:sz w:val="28"/>
          <w:szCs w:val="28"/>
        </w:rPr>
        <w:t xml:space="preserve">CONTAS </w:t>
      </w:r>
      <w:r w:rsidR="00D32472" w:rsidRPr="00D32472">
        <w:rPr>
          <w:rFonts w:ascii="Arial" w:hAnsi="Arial" w:cs="Arial"/>
          <w:b/>
          <w:bCs/>
          <w:sz w:val="28"/>
          <w:szCs w:val="28"/>
        </w:rPr>
        <w:t>DOS ORDENADORES DE DESPESAS DO MINISTÉRIO PÚBLICO, DO TRIBUNAL DE JUSTIÇA, DO TRIBUNAL DE CONTAS E DA DEFENSORIA PÚBLICA</w:t>
      </w:r>
    </w:p>
    <w:p w14:paraId="241BA7A7" w14:textId="6269C0FC" w:rsidR="00F00B3E" w:rsidRDefault="00F00B3E" w:rsidP="00F00B3E">
      <w:pPr>
        <w:jc w:val="both"/>
        <w:rPr>
          <w:rFonts w:ascii="Arial" w:eastAsia="Times New Roman" w:hAnsi="Arial" w:cs="Arial"/>
          <w:b/>
          <w:kern w:val="0"/>
          <w:sz w:val="24"/>
          <w:szCs w:val="24"/>
          <w:lang w:eastAsia="pt-BR"/>
          <w14:ligatures w14:val="none"/>
        </w:rPr>
      </w:pPr>
      <w:r w:rsidRPr="008A564A">
        <w:rPr>
          <w:rFonts w:ascii="Arial" w:eastAsia="Times New Roman" w:hAnsi="Arial" w:cs="Arial"/>
          <w:bCs/>
          <w:kern w:val="0"/>
          <w:sz w:val="24"/>
          <w:szCs w:val="24"/>
          <w:lang w:eastAsia="pt-BR"/>
          <w14:ligatures w14:val="none"/>
        </w:rPr>
        <w:t>Alterar a</w:t>
      </w:r>
      <w:r>
        <w:rPr>
          <w:rFonts w:ascii="Arial" w:eastAsia="Times New Roman" w:hAnsi="Arial" w:cs="Arial"/>
          <w:b/>
          <w:kern w:val="0"/>
          <w:sz w:val="24"/>
          <w:szCs w:val="24"/>
          <w:lang w:eastAsia="pt-BR"/>
          <w14:ligatures w14:val="none"/>
        </w:rPr>
        <w:t xml:space="preserve"> </w:t>
      </w:r>
      <w:r w:rsidRPr="005F713A">
        <w:rPr>
          <w:rFonts w:ascii="Arial" w:eastAsia="Times New Roman" w:hAnsi="Arial" w:cs="Arial"/>
          <w:b/>
          <w:kern w:val="0"/>
          <w:sz w:val="24"/>
          <w:szCs w:val="24"/>
          <w:lang w:eastAsia="pt-BR"/>
          <w14:ligatures w14:val="none"/>
        </w:rPr>
        <w:t>Composição da Remessa, item 2.</w:t>
      </w:r>
      <w:r>
        <w:rPr>
          <w:rFonts w:ascii="Arial" w:eastAsia="Times New Roman" w:hAnsi="Arial" w:cs="Arial"/>
          <w:b/>
          <w:kern w:val="0"/>
          <w:sz w:val="24"/>
          <w:szCs w:val="24"/>
          <w:lang w:eastAsia="pt-BR"/>
          <w14:ligatures w14:val="none"/>
        </w:rPr>
        <w:t>6</w:t>
      </w:r>
      <w:r w:rsidRPr="005F713A">
        <w:rPr>
          <w:rFonts w:ascii="Arial" w:eastAsia="Times New Roman" w:hAnsi="Arial" w:cs="Arial"/>
          <w:b/>
          <w:kern w:val="0"/>
          <w:sz w:val="24"/>
          <w:szCs w:val="24"/>
          <w:lang w:eastAsia="pt-BR"/>
          <w14:ligatures w14:val="none"/>
        </w:rPr>
        <w:t xml:space="preserve">, </w:t>
      </w:r>
      <w:r w:rsidRPr="005F713A">
        <w:rPr>
          <w:rFonts w:ascii="Arial" w:eastAsia="Times New Roman" w:hAnsi="Arial" w:cs="Arial"/>
          <w:bCs/>
          <w:kern w:val="0"/>
          <w:sz w:val="24"/>
          <w:szCs w:val="24"/>
          <w:lang w:eastAsia="pt-BR"/>
          <w14:ligatures w14:val="none"/>
        </w:rPr>
        <w:t xml:space="preserve">com a </w:t>
      </w:r>
      <w:r w:rsidRPr="005F713A">
        <w:rPr>
          <w:rFonts w:ascii="Arial" w:eastAsia="Times New Roman" w:hAnsi="Arial" w:cs="Arial"/>
          <w:b/>
          <w:kern w:val="0"/>
          <w:sz w:val="24"/>
          <w:szCs w:val="24"/>
          <w:lang w:eastAsia="pt-BR"/>
          <w14:ligatures w14:val="none"/>
        </w:rPr>
        <w:t>exclusão</w:t>
      </w:r>
      <w:r>
        <w:rPr>
          <w:rFonts w:ascii="Arial" w:eastAsia="Times New Roman" w:hAnsi="Arial" w:cs="Arial"/>
          <w:bCs/>
          <w:kern w:val="0"/>
          <w:sz w:val="24"/>
          <w:szCs w:val="24"/>
          <w:lang w:eastAsia="pt-BR"/>
          <w14:ligatures w14:val="none"/>
        </w:rPr>
        <w:t xml:space="preserve"> </w:t>
      </w:r>
      <w:r w:rsidR="000E2748">
        <w:rPr>
          <w:rFonts w:ascii="Arial" w:eastAsia="Times New Roman" w:hAnsi="Arial" w:cs="Arial"/>
          <w:bCs/>
          <w:kern w:val="0"/>
          <w:sz w:val="24"/>
          <w:szCs w:val="24"/>
          <w:lang w:eastAsia="pt-BR"/>
          <w14:ligatures w14:val="none"/>
        </w:rPr>
        <w:t xml:space="preserve">e </w:t>
      </w:r>
      <w:r w:rsidR="000E2748" w:rsidRPr="00F1307D">
        <w:rPr>
          <w:rFonts w:ascii="Arial" w:eastAsia="Times New Roman" w:hAnsi="Arial" w:cs="Arial"/>
          <w:b/>
          <w:kern w:val="0"/>
          <w:sz w:val="24"/>
          <w:szCs w:val="24"/>
          <w:lang w:eastAsia="pt-BR"/>
          <w14:ligatures w14:val="none"/>
        </w:rPr>
        <w:t>alteração</w:t>
      </w:r>
      <w:r w:rsidR="000E2748">
        <w:rPr>
          <w:rFonts w:ascii="Arial" w:eastAsia="Times New Roman" w:hAnsi="Arial" w:cs="Arial"/>
          <w:bCs/>
          <w:kern w:val="0"/>
          <w:sz w:val="24"/>
          <w:szCs w:val="24"/>
          <w:lang w:eastAsia="pt-BR"/>
          <w14:ligatures w14:val="none"/>
        </w:rPr>
        <w:t xml:space="preserve"> </w:t>
      </w:r>
      <w:r>
        <w:rPr>
          <w:rFonts w:ascii="Arial" w:eastAsia="Times New Roman" w:hAnsi="Arial" w:cs="Arial"/>
          <w:bCs/>
          <w:kern w:val="0"/>
          <w:sz w:val="24"/>
          <w:szCs w:val="24"/>
          <w:lang w:eastAsia="pt-BR"/>
          <w14:ligatures w14:val="none"/>
        </w:rPr>
        <w:t>dos arquivos relacionados abaixo.</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8"/>
        <w:gridCol w:w="6930"/>
        <w:gridCol w:w="992"/>
      </w:tblGrid>
      <w:tr w:rsidR="00F00B3E" w:rsidRPr="00D85073" w14:paraId="3CAF0F08" w14:textId="77777777" w:rsidTr="008972A8">
        <w:tc>
          <w:tcPr>
            <w:tcW w:w="1258" w:type="dxa"/>
            <w:vAlign w:val="center"/>
          </w:tcPr>
          <w:p w14:paraId="080EF41A" w14:textId="77777777" w:rsidR="00F00B3E" w:rsidRPr="00D85073" w:rsidRDefault="00F00B3E" w:rsidP="008972A8">
            <w:pPr>
              <w:spacing w:after="0" w:line="240" w:lineRule="auto"/>
              <w:jc w:val="center"/>
              <w:rPr>
                <w:rFonts w:ascii="Arial" w:eastAsia="Times New Roman" w:hAnsi="Arial" w:cs="Arial"/>
                <w:kern w:val="0"/>
                <w:sz w:val="18"/>
                <w:szCs w:val="18"/>
                <w:lang w:eastAsia="pt-BR"/>
                <w14:ligatures w14:val="none"/>
              </w:rPr>
            </w:pPr>
            <w:r w:rsidRPr="00D85073">
              <w:rPr>
                <w:rFonts w:ascii="Arial" w:eastAsia="Times New Roman" w:hAnsi="Arial" w:cs="Arial"/>
                <w:kern w:val="0"/>
                <w:sz w:val="18"/>
                <w:szCs w:val="18"/>
                <w:lang w:eastAsia="pt-BR"/>
                <w14:ligatures w14:val="none"/>
              </w:rPr>
              <w:t>Código</w:t>
            </w:r>
          </w:p>
        </w:tc>
        <w:tc>
          <w:tcPr>
            <w:tcW w:w="6930" w:type="dxa"/>
            <w:vAlign w:val="center"/>
          </w:tcPr>
          <w:p w14:paraId="40B74071" w14:textId="77777777" w:rsidR="00F00B3E" w:rsidRPr="00D85073" w:rsidRDefault="00F00B3E" w:rsidP="008972A8">
            <w:pPr>
              <w:spacing w:before="120" w:after="120" w:line="240" w:lineRule="auto"/>
              <w:jc w:val="center"/>
              <w:rPr>
                <w:rFonts w:ascii="Arial" w:eastAsia="Times New Roman" w:hAnsi="Arial" w:cs="Arial"/>
                <w:kern w:val="0"/>
                <w:sz w:val="18"/>
                <w:szCs w:val="18"/>
                <w:lang w:eastAsia="pt-BR"/>
                <w14:ligatures w14:val="none"/>
              </w:rPr>
            </w:pPr>
            <w:r w:rsidRPr="00D85073">
              <w:rPr>
                <w:rFonts w:ascii="Arial" w:eastAsia="Times New Roman" w:hAnsi="Arial" w:cs="Arial"/>
                <w:kern w:val="0"/>
                <w:sz w:val="18"/>
                <w:szCs w:val="18"/>
                <w:lang w:eastAsia="pt-BR"/>
                <w14:ligatures w14:val="none"/>
              </w:rPr>
              <w:t>Descrição</w:t>
            </w:r>
          </w:p>
        </w:tc>
        <w:tc>
          <w:tcPr>
            <w:tcW w:w="992" w:type="dxa"/>
            <w:vAlign w:val="center"/>
          </w:tcPr>
          <w:p w14:paraId="51301554" w14:textId="77777777" w:rsidR="00F00B3E" w:rsidRPr="00D85073" w:rsidRDefault="00F00B3E" w:rsidP="008972A8">
            <w:pPr>
              <w:spacing w:after="0" w:line="240" w:lineRule="auto"/>
              <w:jc w:val="center"/>
              <w:rPr>
                <w:rFonts w:ascii="Arial" w:eastAsia="Times New Roman" w:hAnsi="Arial" w:cs="Arial"/>
                <w:kern w:val="0"/>
                <w:sz w:val="18"/>
                <w:szCs w:val="18"/>
                <w:lang w:eastAsia="pt-BR"/>
                <w14:ligatures w14:val="none"/>
              </w:rPr>
            </w:pPr>
            <w:r w:rsidRPr="00D85073">
              <w:rPr>
                <w:rFonts w:ascii="Arial" w:eastAsia="Times New Roman" w:hAnsi="Arial" w:cs="Arial"/>
                <w:kern w:val="0"/>
                <w:sz w:val="18"/>
                <w:szCs w:val="18"/>
                <w:lang w:eastAsia="pt-BR"/>
                <w14:ligatures w14:val="none"/>
              </w:rPr>
              <w:t>Formato</w:t>
            </w:r>
          </w:p>
        </w:tc>
      </w:tr>
      <w:tr w:rsidR="00F00B3E" w:rsidRPr="008B2D5A" w14:paraId="2EA3028E" w14:textId="77777777" w:rsidTr="008972A8">
        <w:tc>
          <w:tcPr>
            <w:tcW w:w="1258" w:type="dxa"/>
            <w:vAlign w:val="center"/>
          </w:tcPr>
          <w:p w14:paraId="22E085BE" w14:textId="77777777" w:rsidR="00F00B3E" w:rsidRPr="008B2D5A" w:rsidRDefault="00F00B3E" w:rsidP="008972A8">
            <w:pPr>
              <w:spacing w:after="0" w:line="240" w:lineRule="auto"/>
              <w:jc w:val="center"/>
              <w:rPr>
                <w:rFonts w:ascii="Arial" w:eastAsia="Times New Roman" w:hAnsi="Arial" w:cs="Arial"/>
                <w:strike/>
                <w:color w:val="FF0000"/>
                <w:kern w:val="0"/>
                <w:sz w:val="18"/>
                <w:szCs w:val="18"/>
                <w:lang w:eastAsia="pt-BR"/>
                <w14:ligatures w14:val="none"/>
              </w:rPr>
            </w:pPr>
            <w:r w:rsidRPr="008B2D5A">
              <w:rPr>
                <w:rFonts w:ascii="Arial" w:eastAsia="Arial" w:hAnsi="Arial" w:cs="Arial"/>
                <w:strike/>
                <w:color w:val="FF0000"/>
                <w:sz w:val="18"/>
              </w:rPr>
              <w:t>PESS</w:t>
            </w:r>
          </w:p>
        </w:tc>
        <w:tc>
          <w:tcPr>
            <w:tcW w:w="6930" w:type="dxa"/>
            <w:vAlign w:val="center"/>
          </w:tcPr>
          <w:p w14:paraId="1A7789B7" w14:textId="77777777" w:rsidR="00F00B3E" w:rsidRPr="008B2D5A" w:rsidRDefault="00F00B3E" w:rsidP="00166C36">
            <w:pPr>
              <w:spacing w:before="120" w:after="120" w:line="240" w:lineRule="auto"/>
              <w:jc w:val="both"/>
              <w:rPr>
                <w:rFonts w:ascii="Arial" w:eastAsia="Times New Roman" w:hAnsi="Arial" w:cs="Arial"/>
                <w:strike/>
                <w:color w:val="FF0000"/>
                <w:kern w:val="0"/>
                <w:sz w:val="18"/>
                <w:szCs w:val="18"/>
                <w:lang w:eastAsia="pt-BR"/>
                <w14:ligatures w14:val="none"/>
              </w:rPr>
            </w:pPr>
            <w:r w:rsidRPr="008B2D5A">
              <w:rPr>
                <w:rFonts w:ascii="Arial" w:hAnsi="Arial" w:cs="Arial"/>
                <w:strike/>
                <w:color w:val="FF0000"/>
                <w:sz w:val="18"/>
                <w:szCs w:val="18"/>
              </w:rPr>
              <w:t>Declaração do Chefe do Poder assegurando o atendimento ao artigo 21 da Lei de Responsabilidade Fiscal, na forma do item 3.2 deste Anexo.</w:t>
            </w:r>
          </w:p>
        </w:tc>
        <w:tc>
          <w:tcPr>
            <w:tcW w:w="992" w:type="dxa"/>
            <w:vAlign w:val="center"/>
          </w:tcPr>
          <w:p w14:paraId="76EAF417" w14:textId="77777777" w:rsidR="00F00B3E" w:rsidRPr="00C3789B" w:rsidRDefault="00F00B3E" w:rsidP="008972A8">
            <w:pPr>
              <w:spacing w:after="0" w:line="240" w:lineRule="auto"/>
              <w:jc w:val="center"/>
              <w:rPr>
                <w:rFonts w:ascii="Arial" w:eastAsia="Times New Roman" w:hAnsi="Arial" w:cs="Arial"/>
                <w:strike/>
                <w:color w:val="FF0000"/>
                <w:kern w:val="0"/>
                <w:sz w:val="14"/>
                <w:szCs w:val="14"/>
                <w:lang w:eastAsia="pt-BR"/>
                <w14:ligatures w14:val="none"/>
              </w:rPr>
            </w:pPr>
            <w:r w:rsidRPr="00C3789B">
              <w:rPr>
                <w:rFonts w:ascii="Arial" w:hAnsi="Arial" w:cs="Arial"/>
                <w:strike/>
                <w:color w:val="FF0000"/>
                <w:sz w:val="14"/>
                <w:szCs w:val="14"/>
              </w:rPr>
              <w:t>PDF</w:t>
            </w:r>
          </w:p>
        </w:tc>
      </w:tr>
      <w:tr w:rsidR="00F00B3E" w:rsidRPr="00A76D50" w14:paraId="692CA2FF" w14:textId="77777777" w:rsidTr="008972A8">
        <w:tc>
          <w:tcPr>
            <w:tcW w:w="1258" w:type="dxa"/>
            <w:vAlign w:val="center"/>
          </w:tcPr>
          <w:p w14:paraId="3EA5C027" w14:textId="77777777" w:rsidR="00F00B3E" w:rsidRPr="004156FF" w:rsidRDefault="00F00B3E" w:rsidP="008972A8">
            <w:pPr>
              <w:jc w:val="center"/>
              <w:rPr>
                <w:rFonts w:ascii="Arial" w:eastAsia="Arial" w:hAnsi="Arial" w:cs="Arial"/>
                <w:strike/>
                <w:color w:val="FF0000"/>
                <w:sz w:val="18"/>
                <w:szCs w:val="18"/>
              </w:rPr>
            </w:pPr>
            <w:r w:rsidRPr="004156FF">
              <w:rPr>
                <w:rFonts w:ascii="Arial" w:eastAsia="Arial" w:hAnsi="Arial" w:cs="Arial"/>
                <w:strike/>
                <w:color w:val="FF0000"/>
                <w:sz w:val="18"/>
                <w:szCs w:val="18"/>
              </w:rPr>
              <w:t>LEIPESS</w:t>
            </w:r>
          </w:p>
        </w:tc>
        <w:tc>
          <w:tcPr>
            <w:tcW w:w="6930" w:type="dxa"/>
            <w:vAlign w:val="center"/>
          </w:tcPr>
          <w:p w14:paraId="77C96557" w14:textId="77777777" w:rsidR="00F00B3E" w:rsidRPr="004156FF" w:rsidRDefault="00F00B3E" w:rsidP="00166C36">
            <w:pPr>
              <w:spacing w:before="120" w:after="120"/>
              <w:jc w:val="both"/>
              <w:rPr>
                <w:rFonts w:ascii="Arial" w:hAnsi="Arial" w:cs="Arial"/>
                <w:strike/>
                <w:color w:val="FF0000"/>
                <w:sz w:val="18"/>
                <w:szCs w:val="18"/>
              </w:rPr>
            </w:pPr>
            <w:r w:rsidRPr="004156FF">
              <w:rPr>
                <w:rFonts w:ascii="Arial" w:hAnsi="Arial" w:cs="Arial"/>
                <w:strike/>
                <w:color w:val="FF0000"/>
                <w:sz w:val="18"/>
                <w:szCs w:val="18"/>
              </w:rPr>
              <w:t>Cópia das leis e/ou norma(s) legal(</w:t>
            </w:r>
            <w:proofErr w:type="spellStart"/>
            <w:r w:rsidRPr="004156FF">
              <w:rPr>
                <w:rFonts w:ascii="Arial" w:hAnsi="Arial" w:cs="Arial"/>
                <w:strike/>
                <w:color w:val="FF0000"/>
                <w:sz w:val="18"/>
                <w:szCs w:val="18"/>
              </w:rPr>
              <w:t>is</w:t>
            </w:r>
            <w:proofErr w:type="spellEnd"/>
            <w:r w:rsidRPr="004156FF">
              <w:rPr>
                <w:rFonts w:ascii="Arial" w:hAnsi="Arial" w:cs="Arial"/>
                <w:strike/>
                <w:color w:val="FF0000"/>
                <w:sz w:val="18"/>
                <w:szCs w:val="18"/>
              </w:rPr>
              <w:t>) contendo qualquer criação, alteração, reestruturação de cargos, carreiras, empregos públicos, funções, vantagens, adicionais, auxílios, reajustes salariais e revisão geral anual concedidas, editadas, sancionadas e/ou aprovadas no exercício da prestação de contas.</w:t>
            </w:r>
          </w:p>
        </w:tc>
        <w:tc>
          <w:tcPr>
            <w:tcW w:w="992" w:type="dxa"/>
            <w:vAlign w:val="center"/>
          </w:tcPr>
          <w:p w14:paraId="0441BE42" w14:textId="77777777" w:rsidR="00F00B3E" w:rsidRPr="00C3789B" w:rsidRDefault="00F00B3E" w:rsidP="008972A8">
            <w:pPr>
              <w:jc w:val="center"/>
              <w:rPr>
                <w:rFonts w:ascii="Arial" w:hAnsi="Arial" w:cs="Arial"/>
                <w:strike/>
                <w:color w:val="FF0000"/>
                <w:sz w:val="14"/>
                <w:szCs w:val="14"/>
              </w:rPr>
            </w:pPr>
            <w:r w:rsidRPr="00C3789B">
              <w:rPr>
                <w:rFonts w:ascii="Arial" w:hAnsi="Arial" w:cs="Arial"/>
                <w:strike/>
                <w:color w:val="FF0000"/>
                <w:sz w:val="14"/>
                <w:szCs w:val="14"/>
              </w:rPr>
              <w:t>PDF</w:t>
            </w:r>
          </w:p>
        </w:tc>
      </w:tr>
      <w:tr w:rsidR="00125C40" w:rsidRPr="00A76D50" w14:paraId="23DAE113" w14:textId="77777777" w:rsidTr="008972A8">
        <w:tc>
          <w:tcPr>
            <w:tcW w:w="1258" w:type="dxa"/>
            <w:vAlign w:val="center"/>
          </w:tcPr>
          <w:p w14:paraId="72BE3C08" w14:textId="4E33560B" w:rsidR="00125C40" w:rsidRPr="004156FF" w:rsidRDefault="00125C40" w:rsidP="00125C40">
            <w:pPr>
              <w:jc w:val="center"/>
              <w:rPr>
                <w:rFonts w:ascii="Arial" w:eastAsia="Arial" w:hAnsi="Arial" w:cs="Arial"/>
                <w:strike/>
                <w:color w:val="FF0000"/>
                <w:sz w:val="18"/>
                <w:szCs w:val="18"/>
              </w:rPr>
            </w:pPr>
            <w:r w:rsidRPr="00B6188E">
              <w:rPr>
                <w:rFonts w:ascii="Arial" w:hAnsi="Arial" w:cs="Arial"/>
                <w:sz w:val="18"/>
                <w:szCs w:val="18"/>
              </w:rPr>
              <w:t>EXTBAN</w:t>
            </w:r>
          </w:p>
        </w:tc>
        <w:tc>
          <w:tcPr>
            <w:tcW w:w="6930" w:type="dxa"/>
            <w:vAlign w:val="center"/>
          </w:tcPr>
          <w:p w14:paraId="0711FF90" w14:textId="2278C3E8" w:rsidR="00125C40" w:rsidRPr="004156FF" w:rsidRDefault="00125C40" w:rsidP="00166C36">
            <w:pPr>
              <w:spacing w:before="120" w:after="120"/>
              <w:jc w:val="both"/>
              <w:rPr>
                <w:rFonts w:ascii="Arial" w:hAnsi="Arial" w:cs="Arial"/>
                <w:strike/>
                <w:color w:val="FF0000"/>
                <w:sz w:val="18"/>
                <w:szCs w:val="18"/>
              </w:rPr>
            </w:pPr>
            <w:r w:rsidRPr="00B6188E">
              <w:rPr>
                <w:rFonts w:ascii="Arial" w:hAnsi="Arial" w:cs="Arial"/>
                <w:sz w:val="18"/>
                <w:szCs w:val="18"/>
              </w:rPr>
              <w:t>Extratos bancários relativos ao mês de encerramento do exercício</w:t>
            </w:r>
            <w:r>
              <w:rPr>
                <w:rFonts w:ascii="Arial" w:hAnsi="Arial" w:cs="Arial"/>
                <w:sz w:val="18"/>
                <w:szCs w:val="18"/>
              </w:rPr>
              <w:t>,</w:t>
            </w:r>
            <w:r w:rsidRPr="00DE1EA3">
              <w:rPr>
                <w:rFonts w:ascii="Arial" w:eastAsia="Times New Roman" w:hAnsi="Arial" w:cs="Arial"/>
                <w:b/>
                <w:bCs/>
                <w:color w:val="C82613"/>
                <w:kern w:val="0"/>
                <w:sz w:val="24"/>
                <w:szCs w:val="24"/>
                <w:bdr w:val="none" w:sz="0" w:space="0" w:color="auto" w:frame="1"/>
                <w:lang w:eastAsia="pt-BR"/>
                <w14:ligatures w14:val="none"/>
              </w:rPr>
              <w:t xml:space="preserve"> </w:t>
            </w:r>
            <w:r w:rsidRPr="00DE1EA3">
              <w:rPr>
                <w:rFonts w:ascii="Arial" w:hAnsi="Arial" w:cs="Arial"/>
                <w:b/>
                <w:bCs/>
                <w:color w:val="0070C0"/>
                <w:sz w:val="18"/>
                <w:szCs w:val="18"/>
              </w:rPr>
              <w:t>evidenciando o saldo em 31/12, inclusive das contas sem movimento e/ou com saldo bancário zerado no exercício</w:t>
            </w:r>
            <w:r w:rsidRPr="0073452B">
              <w:rPr>
                <w:rFonts w:ascii="Arial" w:hAnsi="Arial" w:cs="Arial"/>
                <w:sz w:val="18"/>
                <w:szCs w:val="18"/>
              </w:rPr>
              <w:t>. Na hipótese de adesão ao Acordo de Cooperação Técnica entre o TCEES e o Banestes, não é necessário o envio dos extratos bancários do banco 021 – Banestes.</w:t>
            </w:r>
          </w:p>
        </w:tc>
        <w:tc>
          <w:tcPr>
            <w:tcW w:w="992" w:type="dxa"/>
            <w:vAlign w:val="center"/>
          </w:tcPr>
          <w:p w14:paraId="5885E624" w14:textId="0E0061F1" w:rsidR="00125C40" w:rsidRPr="00C3789B" w:rsidRDefault="00125C40" w:rsidP="00125C40">
            <w:pPr>
              <w:jc w:val="center"/>
              <w:rPr>
                <w:rFonts w:ascii="Arial" w:hAnsi="Arial" w:cs="Arial"/>
                <w:strike/>
                <w:color w:val="FF0000"/>
                <w:sz w:val="14"/>
                <w:szCs w:val="14"/>
              </w:rPr>
            </w:pPr>
            <w:r>
              <w:rPr>
                <w:rFonts w:ascii="Arial" w:hAnsi="Arial" w:cs="Arial"/>
                <w:sz w:val="14"/>
                <w:szCs w:val="14"/>
              </w:rPr>
              <w:t>PDF</w:t>
            </w:r>
          </w:p>
        </w:tc>
      </w:tr>
    </w:tbl>
    <w:p w14:paraId="36088090" w14:textId="77777777" w:rsidR="007F5D63" w:rsidRDefault="007F5D63" w:rsidP="005F713A">
      <w:pPr>
        <w:jc w:val="both"/>
        <w:rPr>
          <w:rFonts w:ascii="Arial" w:eastAsia="Times New Roman" w:hAnsi="Arial" w:cs="Arial"/>
          <w:b/>
          <w:kern w:val="0"/>
          <w:sz w:val="24"/>
          <w:szCs w:val="24"/>
          <w:lang w:eastAsia="pt-BR"/>
          <w14:ligatures w14:val="none"/>
        </w:rPr>
      </w:pPr>
    </w:p>
    <w:p w14:paraId="4A314BA0" w14:textId="0B75AE5D" w:rsidR="00AD1ABB" w:rsidRDefault="00AD1ABB" w:rsidP="005F713A">
      <w:pPr>
        <w:jc w:val="both"/>
        <w:rPr>
          <w:rFonts w:ascii="Arial" w:hAnsi="Arial" w:cs="Arial"/>
          <w:b/>
          <w:bCs/>
          <w:sz w:val="28"/>
          <w:szCs w:val="28"/>
        </w:rPr>
      </w:pPr>
      <w:r>
        <w:rPr>
          <w:rFonts w:ascii="Arial" w:hAnsi="Arial" w:cs="Arial"/>
          <w:b/>
          <w:bCs/>
          <w:sz w:val="28"/>
          <w:szCs w:val="28"/>
        </w:rPr>
        <w:lastRenderedPageBreak/>
        <w:t>2.7</w:t>
      </w:r>
      <w:r w:rsidR="00F714B8">
        <w:rPr>
          <w:rFonts w:ascii="Arial" w:hAnsi="Arial" w:cs="Arial"/>
          <w:b/>
          <w:bCs/>
          <w:sz w:val="28"/>
          <w:szCs w:val="28"/>
        </w:rPr>
        <w:t xml:space="preserve"> </w:t>
      </w:r>
      <w:r w:rsidRPr="00AC1196">
        <w:rPr>
          <w:rFonts w:ascii="Arial" w:hAnsi="Arial" w:cs="Arial"/>
          <w:b/>
          <w:bCs/>
          <w:sz w:val="28"/>
          <w:szCs w:val="28"/>
        </w:rPr>
        <w:t>CONTAS</w:t>
      </w:r>
      <w:r w:rsidR="002C1DC5">
        <w:rPr>
          <w:rFonts w:ascii="Arial" w:hAnsi="Arial" w:cs="Arial"/>
          <w:b/>
          <w:bCs/>
          <w:sz w:val="28"/>
          <w:szCs w:val="28"/>
        </w:rPr>
        <w:t xml:space="preserve"> </w:t>
      </w:r>
      <w:r w:rsidR="002C1DC5" w:rsidRPr="002C1DC5">
        <w:rPr>
          <w:rFonts w:ascii="Arial" w:hAnsi="Arial" w:cs="Arial"/>
          <w:b/>
          <w:bCs/>
          <w:sz w:val="28"/>
          <w:szCs w:val="28"/>
        </w:rPr>
        <w:t>DOS ORDENADORES DE DESPESAS DAS UNIDADES GESTORAS DE SENTENÇAS JUDICIÁRIAS – PRECATÓRIOS ESTADUAIS, PRECATÓRIOS MUNICIPAIS E PENAS PECUNIÁRIAS</w:t>
      </w:r>
    </w:p>
    <w:p w14:paraId="1EC42B33" w14:textId="7CAEE571" w:rsidR="009B3C25" w:rsidRDefault="009B3C25" w:rsidP="009B3C25">
      <w:pPr>
        <w:jc w:val="both"/>
        <w:rPr>
          <w:rFonts w:ascii="Arial" w:eastAsia="Times New Roman" w:hAnsi="Arial" w:cs="Arial"/>
          <w:b/>
          <w:kern w:val="0"/>
          <w:sz w:val="24"/>
          <w:szCs w:val="24"/>
          <w:lang w:eastAsia="pt-BR"/>
          <w14:ligatures w14:val="none"/>
        </w:rPr>
      </w:pPr>
      <w:r w:rsidRPr="008A564A">
        <w:rPr>
          <w:rFonts w:ascii="Arial" w:eastAsia="Times New Roman" w:hAnsi="Arial" w:cs="Arial"/>
          <w:bCs/>
          <w:kern w:val="0"/>
          <w:sz w:val="24"/>
          <w:szCs w:val="24"/>
          <w:lang w:eastAsia="pt-BR"/>
          <w14:ligatures w14:val="none"/>
        </w:rPr>
        <w:t>Alterar a</w:t>
      </w:r>
      <w:r>
        <w:rPr>
          <w:rFonts w:ascii="Arial" w:eastAsia="Times New Roman" w:hAnsi="Arial" w:cs="Arial"/>
          <w:b/>
          <w:kern w:val="0"/>
          <w:sz w:val="24"/>
          <w:szCs w:val="24"/>
          <w:lang w:eastAsia="pt-BR"/>
          <w14:ligatures w14:val="none"/>
        </w:rPr>
        <w:t xml:space="preserve"> </w:t>
      </w:r>
      <w:r w:rsidRPr="005F713A">
        <w:rPr>
          <w:rFonts w:ascii="Arial" w:eastAsia="Times New Roman" w:hAnsi="Arial" w:cs="Arial"/>
          <w:b/>
          <w:kern w:val="0"/>
          <w:sz w:val="24"/>
          <w:szCs w:val="24"/>
          <w:lang w:eastAsia="pt-BR"/>
          <w14:ligatures w14:val="none"/>
        </w:rPr>
        <w:t>Composição da Remessa, item 2.</w:t>
      </w:r>
      <w:r w:rsidR="00E57497">
        <w:rPr>
          <w:rFonts w:ascii="Arial" w:eastAsia="Times New Roman" w:hAnsi="Arial" w:cs="Arial"/>
          <w:b/>
          <w:kern w:val="0"/>
          <w:sz w:val="24"/>
          <w:szCs w:val="24"/>
          <w:lang w:eastAsia="pt-BR"/>
          <w14:ligatures w14:val="none"/>
        </w:rPr>
        <w:t>7</w:t>
      </w:r>
      <w:r w:rsidRPr="005F713A">
        <w:rPr>
          <w:rFonts w:ascii="Arial" w:eastAsia="Times New Roman" w:hAnsi="Arial" w:cs="Arial"/>
          <w:b/>
          <w:kern w:val="0"/>
          <w:sz w:val="24"/>
          <w:szCs w:val="24"/>
          <w:lang w:eastAsia="pt-BR"/>
          <w14:ligatures w14:val="none"/>
        </w:rPr>
        <w:t xml:space="preserve">, </w:t>
      </w:r>
      <w:r w:rsidRPr="005F713A">
        <w:rPr>
          <w:rFonts w:ascii="Arial" w:eastAsia="Times New Roman" w:hAnsi="Arial" w:cs="Arial"/>
          <w:bCs/>
          <w:kern w:val="0"/>
          <w:sz w:val="24"/>
          <w:szCs w:val="24"/>
          <w:lang w:eastAsia="pt-BR"/>
          <w14:ligatures w14:val="none"/>
        </w:rPr>
        <w:t xml:space="preserve">com a </w:t>
      </w:r>
      <w:r w:rsidRPr="00F1307D">
        <w:rPr>
          <w:rFonts w:ascii="Arial" w:eastAsia="Times New Roman" w:hAnsi="Arial" w:cs="Arial"/>
          <w:b/>
          <w:kern w:val="0"/>
          <w:sz w:val="24"/>
          <w:szCs w:val="24"/>
          <w:lang w:eastAsia="pt-BR"/>
          <w14:ligatures w14:val="none"/>
        </w:rPr>
        <w:t>alteração</w:t>
      </w:r>
      <w:r>
        <w:rPr>
          <w:rFonts w:ascii="Arial" w:eastAsia="Times New Roman" w:hAnsi="Arial" w:cs="Arial"/>
          <w:bCs/>
          <w:kern w:val="0"/>
          <w:sz w:val="24"/>
          <w:szCs w:val="24"/>
          <w:lang w:eastAsia="pt-BR"/>
          <w14:ligatures w14:val="none"/>
        </w:rPr>
        <w:t xml:space="preserve"> dos arquivos relacionados abaixo.</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8"/>
        <w:gridCol w:w="6930"/>
        <w:gridCol w:w="992"/>
      </w:tblGrid>
      <w:tr w:rsidR="00FF1A33" w:rsidRPr="00D85073" w14:paraId="668398B4" w14:textId="77777777" w:rsidTr="00F01497">
        <w:tc>
          <w:tcPr>
            <w:tcW w:w="1258" w:type="dxa"/>
            <w:vAlign w:val="center"/>
          </w:tcPr>
          <w:p w14:paraId="7E7D132D" w14:textId="77777777" w:rsidR="00FF1A33" w:rsidRPr="00D85073" w:rsidRDefault="00FF1A33" w:rsidP="00F01497">
            <w:pPr>
              <w:spacing w:after="0" w:line="240" w:lineRule="auto"/>
              <w:jc w:val="center"/>
              <w:rPr>
                <w:rFonts w:ascii="Arial" w:eastAsia="Times New Roman" w:hAnsi="Arial" w:cs="Arial"/>
                <w:kern w:val="0"/>
                <w:sz w:val="18"/>
                <w:szCs w:val="18"/>
                <w:lang w:eastAsia="pt-BR"/>
                <w14:ligatures w14:val="none"/>
              </w:rPr>
            </w:pPr>
            <w:r w:rsidRPr="00D85073">
              <w:rPr>
                <w:rFonts w:ascii="Arial" w:eastAsia="Times New Roman" w:hAnsi="Arial" w:cs="Arial"/>
                <w:kern w:val="0"/>
                <w:sz w:val="18"/>
                <w:szCs w:val="18"/>
                <w:lang w:eastAsia="pt-BR"/>
                <w14:ligatures w14:val="none"/>
              </w:rPr>
              <w:t>Código</w:t>
            </w:r>
          </w:p>
        </w:tc>
        <w:tc>
          <w:tcPr>
            <w:tcW w:w="6930" w:type="dxa"/>
            <w:vAlign w:val="center"/>
          </w:tcPr>
          <w:p w14:paraId="1F55AB8C" w14:textId="77777777" w:rsidR="00FF1A33" w:rsidRPr="00D85073" w:rsidRDefault="00FF1A33" w:rsidP="00F01497">
            <w:pPr>
              <w:spacing w:before="120" w:after="120" w:line="240" w:lineRule="auto"/>
              <w:jc w:val="center"/>
              <w:rPr>
                <w:rFonts w:ascii="Arial" w:eastAsia="Times New Roman" w:hAnsi="Arial" w:cs="Arial"/>
                <w:kern w:val="0"/>
                <w:sz w:val="18"/>
                <w:szCs w:val="18"/>
                <w:lang w:eastAsia="pt-BR"/>
                <w14:ligatures w14:val="none"/>
              </w:rPr>
            </w:pPr>
            <w:r w:rsidRPr="00D85073">
              <w:rPr>
                <w:rFonts w:ascii="Arial" w:eastAsia="Times New Roman" w:hAnsi="Arial" w:cs="Arial"/>
                <w:kern w:val="0"/>
                <w:sz w:val="18"/>
                <w:szCs w:val="18"/>
                <w:lang w:eastAsia="pt-BR"/>
                <w14:ligatures w14:val="none"/>
              </w:rPr>
              <w:t>Descrição</w:t>
            </w:r>
          </w:p>
        </w:tc>
        <w:tc>
          <w:tcPr>
            <w:tcW w:w="992" w:type="dxa"/>
            <w:vAlign w:val="center"/>
          </w:tcPr>
          <w:p w14:paraId="34A2D9A0" w14:textId="77777777" w:rsidR="00FF1A33" w:rsidRPr="00D85073" w:rsidRDefault="00FF1A33" w:rsidP="00F01497">
            <w:pPr>
              <w:spacing w:after="0" w:line="240" w:lineRule="auto"/>
              <w:jc w:val="center"/>
              <w:rPr>
                <w:rFonts w:ascii="Arial" w:eastAsia="Times New Roman" w:hAnsi="Arial" w:cs="Arial"/>
                <w:kern w:val="0"/>
                <w:sz w:val="18"/>
                <w:szCs w:val="18"/>
                <w:lang w:eastAsia="pt-BR"/>
                <w14:ligatures w14:val="none"/>
              </w:rPr>
            </w:pPr>
            <w:r w:rsidRPr="00D85073">
              <w:rPr>
                <w:rFonts w:ascii="Arial" w:eastAsia="Times New Roman" w:hAnsi="Arial" w:cs="Arial"/>
                <w:kern w:val="0"/>
                <w:sz w:val="18"/>
                <w:szCs w:val="18"/>
                <w:lang w:eastAsia="pt-BR"/>
                <w14:ligatures w14:val="none"/>
              </w:rPr>
              <w:t>Formato</w:t>
            </w:r>
          </w:p>
        </w:tc>
      </w:tr>
      <w:tr w:rsidR="00D34BCB" w:rsidRPr="008B2D5A" w14:paraId="6ED6125A" w14:textId="77777777" w:rsidTr="00F01497">
        <w:tc>
          <w:tcPr>
            <w:tcW w:w="1258" w:type="dxa"/>
            <w:vAlign w:val="center"/>
          </w:tcPr>
          <w:p w14:paraId="61861977" w14:textId="5877474C" w:rsidR="00D34BCB" w:rsidRPr="008B2D5A" w:rsidRDefault="00D34BCB" w:rsidP="00D34BCB">
            <w:pPr>
              <w:spacing w:after="0" w:line="240" w:lineRule="auto"/>
              <w:jc w:val="center"/>
              <w:rPr>
                <w:rFonts w:ascii="Arial" w:eastAsia="Times New Roman" w:hAnsi="Arial" w:cs="Arial"/>
                <w:strike/>
                <w:color w:val="FF0000"/>
                <w:kern w:val="0"/>
                <w:sz w:val="18"/>
                <w:szCs w:val="18"/>
                <w:lang w:eastAsia="pt-BR"/>
                <w14:ligatures w14:val="none"/>
              </w:rPr>
            </w:pPr>
            <w:r w:rsidRPr="00017119">
              <w:rPr>
                <w:rFonts w:ascii="Arial" w:hAnsi="Arial" w:cs="Arial"/>
                <w:sz w:val="18"/>
                <w:szCs w:val="18"/>
              </w:rPr>
              <w:t>EXTBAN</w:t>
            </w:r>
          </w:p>
        </w:tc>
        <w:tc>
          <w:tcPr>
            <w:tcW w:w="6930" w:type="dxa"/>
            <w:vAlign w:val="center"/>
          </w:tcPr>
          <w:p w14:paraId="708BCF88" w14:textId="0419AFD8" w:rsidR="00D34BCB" w:rsidRPr="008B2D5A" w:rsidRDefault="00D34BCB" w:rsidP="00BC7A21">
            <w:pPr>
              <w:spacing w:before="120" w:after="120" w:line="240" w:lineRule="auto"/>
              <w:jc w:val="both"/>
              <w:rPr>
                <w:rFonts w:ascii="Arial" w:eastAsia="Times New Roman" w:hAnsi="Arial" w:cs="Arial"/>
                <w:strike/>
                <w:color w:val="FF0000"/>
                <w:kern w:val="0"/>
                <w:sz w:val="18"/>
                <w:szCs w:val="18"/>
                <w:lang w:eastAsia="pt-BR"/>
                <w14:ligatures w14:val="none"/>
              </w:rPr>
            </w:pPr>
            <w:r w:rsidRPr="00017119">
              <w:rPr>
                <w:rFonts w:ascii="Arial" w:hAnsi="Arial" w:cs="Arial"/>
                <w:sz w:val="18"/>
                <w:szCs w:val="18"/>
              </w:rPr>
              <w:t>Extratos bancários de janeiro a dezembro, que fazem a movimentação dos depósitos e pagamentos de precatórios</w:t>
            </w:r>
            <w:r w:rsidR="00F6106E">
              <w:rPr>
                <w:rFonts w:ascii="Arial" w:hAnsi="Arial" w:cs="Arial"/>
                <w:sz w:val="18"/>
                <w:szCs w:val="18"/>
              </w:rPr>
              <w:t xml:space="preserve"> </w:t>
            </w:r>
            <w:r w:rsidR="00F6106E" w:rsidRPr="00F6106E">
              <w:rPr>
                <w:rFonts w:ascii="Arial" w:hAnsi="Arial" w:cs="Arial"/>
                <w:b/>
                <w:bCs/>
                <w:color w:val="0070C0"/>
                <w:sz w:val="18"/>
                <w:szCs w:val="18"/>
              </w:rPr>
              <w:t>inclusive das contas sem movimento e/ou com saldo bancário zerado no exercício</w:t>
            </w:r>
            <w:r w:rsidR="00F6106E" w:rsidRPr="00F6106E">
              <w:rPr>
                <w:rFonts w:ascii="Arial" w:hAnsi="Arial" w:cs="Arial"/>
                <w:sz w:val="18"/>
                <w:szCs w:val="18"/>
              </w:rPr>
              <w:t>.</w:t>
            </w:r>
          </w:p>
        </w:tc>
        <w:tc>
          <w:tcPr>
            <w:tcW w:w="992" w:type="dxa"/>
            <w:vAlign w:val="center"/>
          </w:tcPr>
          <w:p w14:paraId="3EA5846D" w14:textId="512F2B02" w:rsidR="00D34BCB" w:rsidRPr="00C3789B" w:rsidRDefault="00D34BCB" w:rsidP="00D34BCB">
            <w:pPr>
              <w:spacing w:after="0" w:line="240" w:lineRule="auto"/>
              <w:jc w:val="center"/>
              <w:rPr>
                <w:rFonts w:ascii="Arial" w:eastAsia="Times New Roman" w:hAnsi="Arial" w:cs="Arial"/>
                <w:strike/>
                <w:color w:val="FF0000"/>
                <w:kern w:val="0"/>
                <w:sz w:val="14"/>
                <w:szCs w:val="14"/>
                <w:lang w:eastAsia="pt-BR"/>
                <w14:ligatures w14:val="none"/>
              </w:rPr>
            </w:pPr>
            <w:r w:rsidRPr="00017119">
              <w:rPr>
                <w:rFonts w:ascii="Arial" w:hAnsi="Arial" w:cs="Arial"/>
                <w:sz w:val="14"/>
                <w:szCs w:val="14"/>
              </w:rPr>
              <w:t>PDF</w:t>
            </w:r>
          </w:p>
        </w:tc>
      </w:tr>
    </w:tbl>
    <w:p w14:paraId="68E27A9D" w14:textId="77777777" w:rsidR="00203595" w:rsidRDefault="00203595" w:rsidP="005F713A">
      <w:pPr>
        <w:jc w:val="both"/>
        <w:rPr>
          <w:rFonts w:ascii="Arial" w:eastAsia="Times New Roman" w:hAnsi="Arial" w:cs="Arial"/>
          <w:b/>
          <w:kern w:val="0"/>
          <w:sz w:val="24"/>
          <w:szCs w:val="24"/>
          <w:lang w:eastAsia="pt-BR"/>
          <w14:ligatures w14:val="none"/>
        </w:rPr>
      </w:pPr>
    </w:p>
    <w:p w14:paraId="0138E147" w14:textId="77777777" w:rsidR="00F714B8" w:rsidRDefault="00F714B8" w:rsidP="009B3C25">
      <w:pPr>
        <w:jc w:val="both"/>
        <w:rPr>
          <w:rFonts w:ascii="Arial" w:eastAsia="Times New Roman" w:hAnsi="Arial" w:cs="Arial"/>
          <w:b/>
          <w:bCs/>
          <w:kern w:val="0"/>
          <w:sz w:val="24"/>
          <w:szCs w:val="24"/>
          <w:lang w:eastAsia="pt-BR"/>
          <w14:ligatures w14:val="none"/>
        </w:rPr>
        <w:sectPr w:rsidR="00F714B8" w:rsidSect="004A3023">
          <w:type w:val="continuous"/>
          <w:pgSz w:w="11906" w:h="16838"/>
          <w:pgMar w:top="1440" w:right="1080" w:bottom="1440" w:left="1080" w:header="708" w:footer="708" w:gutter="0"/>
          <w:cols w:space="708"/>
          <w:docGrid w:linePitch="360"/>
        </w:sectPr>
      </w:pPr>
      <w:bookmarkStart w:id="2" w:name="_Toc225238088"/>
    </w:p>
    <w:p w14:paraId="6501A1FE" w14:textId="5B6C3AF2" w:rsidR="002D045F" w:rsidRPr="002D045F" w:rsidRDefault="002D045F" w:rsidP="002D045F">
      <w:pPr>
        <w:jc w:val="both"/>
        <w:rPr>
          <w:rFonts w:ascii="Arial" w:hAnsi="Arial" w:cs="Arial"/>
          <w:b/>
          <w:bCs/>
          <w:sz w:val="28"/>
          <w:szCs w:val="28"/>
        </w:rPr>
      </w:pPr>
      <w:bookmarkStart w:id="3" w:name="_Toc225238086"/>
      <w:bookmarkEnd w:id="2"/>
      <w:r>
        <w:rPr>
          <w:rFonts w:ascii="Arial" w:hAnsi="Arial" w:cs="Arial"/>
          <w:b/>
          <w:bCs/>
          <w:sz w:val="28"/>
          <w:szCs w:val="28"/>
        </w:rPr>
        <w:lastRenderedPageBreak/>
        <w:t xml:space="preserve">2.8 </w:t>
      </w:r>
      <w:r w:rsidRPr="002D045F">
        <w:rPr>
          <w:rFonts w:ascii="Arial" w:hAnsi="Arial" w:cs="Arial"/>
          <w:b/>
          <w:bCs/>
          <w:sz w:val="28"/>
          <w:szCs w:val="28"/>
        </w:rPr>
        <w:t>CONTAS DOS ORDENADORES DE DESPESAS DOS INSTITUTOS PRÓPRIOS DE PREVIDÊNCIA MUNICIPAIS (RPPS EM ATIVIDADE E OS EM EXTINÇÃO)</w:t>
      </w:r>
      <w:bookmarkEnd w:id="3"/>
    </w:p>
    <w:p w14:paraId="706345F8" w14:textId="79AE2018" w:rsidR="00B6420D" w:rsidRPr="00713E5C" w:rsidRDefault="00B6420D" w:rsidP="00B6420D">
      <w:pPr>
        <w:jc w:val="both"/>
        <w:rPr>
          <w:rFonts w:ascii="Arial" w:hAnsi="Arial" w:cs="Arial"/>
          <w:b/>
          <w:bCs/>
          <w:sz w:val="24"/>
          <w:szCs w:val="24"/>
        </w:rPr>
      </w:pPr>
      <w:r w:rsidRPr="008A564A">
        <w:rPr>
          <w:rFonts w:ascii="Arial" w:eastAsia="Times New Roman" w:hAnsi="Arial" w:cs="Arial"/>
          <w:bCs/>
          <w:kern w:val="0"/>
          <w:sz w:val="24"/>
          <w:szCs w:val="24"/>
          <w:lang w:eastAsia="pt-BR"/>
          <w14:ligatures w14:val="none"/>
        </w:rPr>
        <w:t>Alterar a</w:t>
      </w:r>
      <w:r>
        <w:rPr>
          <w:rFonts w:ascii="Arial" w:eastAsia="Times New Roman" w:hAnsi="Arial" w:cs="Arial"/>
          <w:b/>
          <w:kern w:val="0"/>
          <w:sz w:val="24"/>
          <w:szCs w:val="24"/>
          <w:lang w:eastAsia="pt-BR"/>
          <w14:ligatures w14:val="none"/>
        </w:rPr>
        <w:t xml:space="preserve"> </w:t>
      </w:r>
      <w:r w:rsidRPr="005F713A">
        <w:rPr>
          <w:rFonts w:ascii="Arial" w:eastAsia="Times New Roman" w:hAnsi="Arial" w:cs="Arial"/>
          <w:b/>
          <w:kern w:val="0"/>
          <w:sz w:val="24"/>
          <w:szCs w:val="24"/>
          <w:lang w:eastAsia="pt-BR"/>
          <w14:ligatures w14:val="none"/>
        </w:rPr>
        <w:t>Composição da Remessa, item 2.</w:t>
      </w:r>
      <w:r>
        <w:rPr>
          <w:rFonts w:ascii="Arial" w:eastAsia="Times New Roman" w:hAnsi="Arial" w:cs="Arial"/>
          <w:b/>
          <w:kern w:val="0"/>
          <w:sz w:val="24"/>
          <w:szCs w:val="24"/>
          <w:lang w:eastAsia="pt-BR"/>
          <w14:ligatures w14:val="none"/>
        </w:rPr>
        <w:t>8</w:t>
      </w:r>
      <w:r w:rsidRPr="005F713A">
        <w:rPr>
          <w:rFonts w:ascii="Arial" w:eastAsia="Times New Roman" w:hAnsi="Arial" w:cs="Arial"/>
          <w:b/>
          <w:kern w:val="0"/>
          <w:sz w:val="24"/>
          <w:szCs w:val="24"/>
          <w:lang w:eastAsia="pt-BR"/>
          <w14:ligatures w14:val="none"/>
        </w:rPr>
        <w:t xml:space="preserve">, </w:t>
      </w:r>
      <w:r w:rsidRPr="005F713A">
        <w:rPr>
          <w:rFonts w:ascii="Arial" w:eastAsia="Times New Roman" w:hAnsi="Arial" w:cs="Arial"/>
          <w:bCs/>
          <w:kern w:val="0"/>
          <w:sz w:val="24"/>
          <w:szCs w:val="24"/>
          <w:lang w:eastAsia="pt-BR"/>
          <w14:ligatures w14:val="none"/>
        </w:rPr>
        <w:t xml:space="preserve">com a </w:t>
      </w:r>
      <w:r w:rsidRPr="00F1307D">
        <w:rPr>
          <w:rFonts w:ascii="Arial" w:eastAsia="Times New Roman" w:hAnsi="Arial" w:cs="Arial"/>
          <w:b/>
          <w:kern w:val="0"/>
          <w:sz w:val="24"/>
          <w:szCs w:val="24"/>
          <w:lang w:eastAsia="pt-BR"/>
          <w14:ligatures w14:val="none"/>
        </w:rPr>
        <w:t>alteração</w:t>
      </w:r>
      <w:r>
        <w:rPr>
          <w:rFonts w:ascii="Arial" w:eastAsia="Times New Roman" w:hAnsi="Arial" w:cs="Arial"/>
          <w:bCs/>
          <w:kern w:val="0"/>
          <w:sz w:val="24"/>
          <w:szCs w:val="24"/>
          <w:lang w:eastAsia="pt-BR"/>
          <w14:ligatures w14:val="none"/>
        </w:rPr>
        <w:t xml:space="preserve"> do arquivo relacionado abaixo:</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4"/>
        <w:gridCol w:w="6072"/>
        <w:gridCol w:w="993"/>
        <w:gridCol w:w="992"/>
        <w:gridCol w:w="992"/>
        <w:gridCol w:w="1418"/>
        <w:gridCol w:w="1134"/>
        <w:gridCol w:w="1559"/>
      </w:tblGrid>
      <w:tr w:rsidR="005D39A8" w:rsidRPr="005D39A8" w14:paraId="3ADD44A0" w14:textId="77777777" w:rsidTr="004642D6">
        <w:tc>
          <w:tcPr>
            <w:tcW w:w="1294" w:type="dxa"/>
            <w:vAlign w:val="center"/>
          </w:tcPr>
          <w:p w14:paraId="53C0BC4D" w14:textId="77777777" w:rsidR="005D39A8" w:rsidRPr="005D39A8" w:rsidRDefault="005D39A8" w:rsidP="005D39A8">
            <w:pPr>
              <w:spacing w:after="0" w:line="240" w:lineRule="auto"/>
              <w:jc w:val="center"/>
              <w:rPr>
                <w:rFonts w:ascii="Arial" w:eastAsia="Times New Roman" w:hAnsi="Arial" w:cs="Arial"/>
                <w:kern w:val="0"/>
                <w:sz w:val="18"/>
                <w:szCs w:val="18"/>
                <w:lang w:eastAsia="pt-BR"/>
                <w14:ligatures w14:val="none"/>
              </w:rPr>
            </w:pPr>
            <w:r w:rsidRPr="005D39A8">
              <w:rPr>
                <w:rFonts w:ascii="Arial" w:eastAsia="Times New Roman" w:hAnsi="Arial" w:cs="Arial"/>
                <w:kern w:val="0"/>
                <w:sz w:val="18"/>
                <w:szCs w:val="18"/>
                <w:lang w:eastAsia="pt-BR"/>
                <w14:ligatures w14:val="none"/>
              </w:rPr>
              <w:t>Código</w:t>
            </w:r>
          </w:p>
        </w:tc>
        <w:tc>
          <w:tcPr>
            <w:tcW w:w="6072" w:type="dxa"/>
            <w:vAlign w:val="center"/>
          </w:tcPr>
          <w:p w14:paraId="2404BC67" w14:textId="77777777" w:rsidR="005D39A8" w:rsidRPr="005D39A8" w:rsidRDefault="005D39A8" w:rsidP="005D39A8">
            <w:pPr>
              <w:spacing w:before="120" w:after="120" w:line="240" w:lineRule="auto"/>
              <w:jc w:val="center"/>
              <w:rPr>
                <w:rFonts w:ascii="Arial" w:eastAsia="Times New Roman" w:hAnsi="Arial" w:cs="Arial"/>
                <w:kern w:val="0"/>
                <w:sz w:val="18"/>
                <w:szCs w:val="18"/>
                <w:lang w:eastAsia="pt-BR"/>
                <w14:ligatures w14:val="none"/>
              </w:rPr>
            </w:pPr>
            <w:r w:rsidRPr="005D39A8">
              <w:rPr>
                <w:rFonts w:ascii="Arial" w:eastAsia="Times New Roman" w:hAnsi="Arial" w:cs="Arial"/>
                <w:kern w:val="0"/>
                <w:sz w:val="18"/>
                <w:szCs w:val="18"/>
                <w:lang w:eastAsia="pt-BR"/>
                <w14:ligatures w14:val="none"/>
              </w:rPr>
              <w:t>Descrição</w:t>
            </w:r>
          </w:p>
        </w:tc>
        <w:tc>
          <w:tcPr>
            <w:tcW w:w="993" w:type="dxa"/>
            <w:vAlign w:val="center"/>
          </w:tcPr>
          <w:p w14:paraId="64BC7A81" w14:textId="77777777" w:rsidR="005D39A8" w:rsidRPr="005D39A8" w:rsidRDefault="005D39A8" w:rsidP="005D39A8">
            <w:pPr>
              <w:spacing w:after="0" w:line="240" w:lineRule="auto"/>
              <w:jc w:val="center"/>
              <w:rPr>
                <w:rFonts w:ascii="Arial" w:eastAsia="Times New Roman" w:hAnsi="Arial" w:cs="Arial"/>
                <w:kern w:val="0"/>
                <w:sz w:val="18"/>
                <w:szCs w:val="18"/>
                <w:lang w:eastAsia="pt-BR"/>
                <w14:ligatures w14:val="none"/>
              </w:rPr>
            </w:pPr>
            <w:r w:rsidRPr="005D39A8">
              <w:rPr>
                <w:rFonts w:ascii="Arial" w:eastAsia="Times New Roman" w:hAnsi="Arial" w:cs="Arial"/>
                <w:kern w:val="0"/>
                <w:sz w:val="18"/>
                <w:szCs w:val="18"/>
                <w:lang w:eastAsia="pt-BR"/>
                <w14:ligatures w14:val="none"/>
              </w:rPr>
              <w:t>Formato</w:t>
            </w:r>
          </w:p>
        </w:tc>
        <w:tc>
          <w:tcPr>
            <w:tcW w:w="992" w:type="dxa"/>
            <w:vAlign w:val="center"/>
          </w:tcPr>
          <w:p w14:paraId="2DB4A4D2" w14:textId="77777777" w:rsidR="005D39A8" w:rsidRPr="005D39A8" w:rsidRDefault="005D39A8" w:rsidP="005D39A8">
            <w:pPr>
              <w:spacing w:after="0" w:line="240" w:lineRule="auto"/>
              <w:jc w:val="center"/>
              <w:rPr>
                <w:rFonts w:ascii="Arial" w:eastAsia="Times New Roman" w:hAnsi="Arial" w:cs="Arial"/>
                <w:kern w:val="0"/>
                <w:sz w:val="18"/>
                <w:szCs w:val="18"/>
                <w:lang w:eastAsia="pt-BR"/>
                <w14:ligatures w14:val="none"/>
              </w:rPr>
            </w:pPr>
            <w:r w:rsidRPr="005D39A8">
              <w:rPr>
                <w:rFonts w:ascii="Arial" w:eastAsia="Times New Roman" w:hAnsi="Arial" w:cs="Arial"/>
                <w:kern w:val="0"/>
                <w:sz w:val="18"/>
                <w:szCs w:val="18"/>
                <w:lang w:eastAsia="pt-BR"/>
                <w14:ligatures w14:val="none"/>
              </w:rPr>
              <w:t xml:space="preserve">UG única em atividade </w:t>
            </w:r>
          </w:p>
        </w:tc>
        <w:tc>
          <w:tcPr>
            <w:tcW w:w="992" w:type="dxa"/>
            <w:vAlign w:val="center"/>
          </w:tcPr>
          <w:p w14:paraId="0623CCBB" w14:textId="77777777" w:rsidR="005D39A8" w:rsidRPr="005D39A8" w:rsidRDefault="005D39A8" w:rsidP="005D39A8">
            <w:pPr>
              <w:spacing w:after="0" w:line="240" w:lineRule="auto"/>
              <w:jc w:val="center"/>
              <w:rPr>
                <w:rFonts w:ascii="Arial" w:eastAsia="Times New Roman" w:hAnsi="Arial" w:cs="Arial"/>
                <w:kern w:val="0"/>
                <w:sz w:val="18"/>
                <w:szCs w:val="18"/>
                <w:lang w:eastAsia="pt-BR"/>
                <w14:ligatures w14:val="none"/>
              </w:rPr>
            </w:pPr>
            <w:r w:rsidRPr="005D39A8">
              <w:rPr>
                <w:rFonts w:ascii="Arial" w:eastAsia="Times New Roman" w:hAnsi="Arial" w:cs="Arial"/>
                <w:kern w:val="0"/>
                <w:sz w:val="18"/>
                <w:szCs w:val="18"/>
                <w:lang w:eastAsia="pt-BR"/>
                <w14:ligatures w14:val="none"/>
              </w:rPr>
              <w:t>UG única em extinção</w:t>
            </w:r>
          </w:p>
        </w:tc>
        <w:tc>
          <w:tcPr>
            <w:tcW w:w="1418" w:type="dxa"/>
            <w:vAlign w:val="center"/>
          </w:tcPr>
          <w:p w14:paraId="2671DD81" w14:textId="77777777" w:rsidR="005D39A8" w:rsidRPr="005D39A8" w:rsidRDefault="005D39A8" w:rsidP="005D39A8">
            <w:pPr>
              <w:spacing w:after="0" w:line="240" w:lineRule="auto"/>
              <w:jc w:val="center"/>
              <w:rPr>
                <w:rFonts w:ascii="Arial" w:eastAsia="Times New Roman" w:hAnsi="Arial" w:cs="Arial"/>
                <w:kern w:val="0"/>
                <w:sz w:val="18"/>
                <w:szCs w:val="18"/>
                <w:lang w:eastAsia="pt-BR"/>
                <w14:ligatures w14:val="none"/>
              </w:rPr>
            </w:pPr>
            <w:r w:rsidRPr="005D39A8">
              <w:rPr>
                <w:rFonts w:ascii="Arial" w:eastAsia="Times New Roman" w:hAnsi="Arial" w:cs="Arial"/>
                <w:kern w:val="0"/>
                <w:sz w:val="18"/>
                <w:szCs w:val="18"/>
                <w:lang w:eastAsia="pt-BR"/>
                <w14:ligatures w14:val="none"/>
              </w:rPr>
              <w:t>Taxa Administração</w:t>
            </w:r>
          </w:p>
        </w:tc>
        <w:tc>
          <w:tcPr>
            <w:tcW w:w="1134" w:type="dxa"/>
            <w:vAlign w:val="center"/>
          </w:tcPr>
          <w:p w14:paraId="794B60D9" w14:textId="77777777" w:rsidR="005D39A8" w:rsidRPr="005D39A8" w:rsidRDefault="005D39A8" w:rsidP="005D39A8">
            <w:pPr>
              <w:spacing w:after="0" w:line="240" w:lineRule="auto"/>
              <w:jc w:val="center"/>
              <w:rPr>
                <w:rFonts w:ascii="Arial" w:eastAsia="Times New Roman" w:hAnsi="Arial" w:cs="Arial"/>
                <w:kern w:val="0"/>
                <w:sz w:val="18"/>
                <w:szCs w:val="18"/>
                <w:lang w:eastAsia="pt-BR"/>
                <w14:ligatures w14:val="none"/>
              </w:rPr>
            </w:pPr>
            <w:r w:rsidRPr="005D39A8">
              <w:rPr>
                <w:rFonts w:ascii="Arial" w:eastAsia="Times New Roman" w:hAnsi="Arial" w:cs="Arial"/>
                <w:kern w:val="0"/>
                <w:sz w:val="18"/>
                <w:szCs w:val="18"/>
                <w:lang w:eastAsia="pt-BR"/>
                <w14:ligatures w14:val="none"/>
              </w:rPr>
              <w:t>Fundo Financeiro</w:t>
            </w:r>
          </w:p>
        </w:tc>
        <w:tc>
          <w:tcPr>
            <w:tcW w:w="1559" w:type="dxa"/>
            <w:vAlign w:val="center"/>
          </w:tcPr>
          <w:p w14:paraId="5BCF4D81" w14:textId="77777777" w:rsidR="005D39A8" w:rsidRPr="005D39A8" w:rsidRDefault="005D39A8" w:rsidP="005D39A8">
            <w:pPr>
              <w:spacing w:after="0" w:line="240" w:lineRule="auto"/>
              <w:jc w:val="center"/>
              <w:rPr>
                <w:rFonts w:ascii="Arial" w:eastAsia="Times New Roman" w:hAnsi="Arial" w:cs="Arial"/>
                <w:kern w:val="0"/>
                <w:sz w:val="18"/>
                <w:szCs w:val="18"/>
                <w:lang w:eastAsia="pt-BR"/>
                <w14:ligatures w14:val="none"/>
              </w:rPr>
            </w:pPr>
            <w:r w:rsidRPr="005D39A8">
              <w:rPr>
                <w:rFonts w:ascii="Arial" w:eastAsia="Times New Roman" w:hAnsi="Arial" w:cs="Arial"/>
                <w:kern w:val="0"/>
                <w:sz w:val="18"/>
                <w:szCs w:val="18"/>
                <w:lang w:eastAsia="pt-BR"/>
                <w14:ligatures w14:val="none"/>
              </w:rPr>
              <w:t>Fundo Previdenciário</w:t>
            </w:r>
          </w:p>
        </w:tc>
      </w:tr>
      <w:tr w:rsidR="00F23E54" w:rsidRPr="005D39A8" w14:paraId="7D14C8BA" w14:textId="77777777" w:rsidTr="004642D6">
        <w:trPr>
          <w:trHeight w:val="461"/>
        </w:trPr>
        <w:tc>
          <w:tcPr>
            <w:tcW w:w="1294" w:type="dxa"/>
            <w:vAlign w:val="center"/>
          </w:tcPr>
          <w:p w14:paraId="559E8424" w14:textId="4DC130B3" w:rsidR="00F23E54" w:rsidRPr="005D39A8" w:rsidRDefault="00F23E54" w:rsidP="00F23E54">
            <w:pPr>
              <w:spacing w:after="0" w:line="240" w:lineRule="auto"/>
              <w:jc w:val="center"/>
              <w:rPr>
                <w:rFonts w:ascii="Arial" w:eastAsia="Times New Roman" w:hAnsi="Arial" w:cs="Arial"/>
                <w:kern w:val="0"/>
                <w:sz w:val="18"/>
                <w:szCs w:val="18"/>
                <w:lang w:eastAsia="pt-BR"/>
                <w14:ligatures w14:val="none"/>
              </w:rPr>
            </w:pPr>
            <w:r w:rsidRPr="003B4337">
              <w:rPr>
                <w:rFonts w:ascii="Arial" w:hAnsi="Arial" w:cs="Arial"/>
                <w:sz w:val="18"/>
                <w:szCs w:val="18"/>
              </w:rPr>
              <w:t>DEMAAT</w:t>
            </w:r>
          </w:p>
        </w:tc>
        <w:tc>
          <w:tcPr>
            <w:tcW w:w="6072" w:type="dxa"/>
            <w:vAlign w:val="center"/>
          </w:tcPr>
          <w:p w14:paraId="734E3330" w14:textId="0AB43C43" w:rsidR="00F23E54" w:rsidRPr="007409FB" w:rsidRDefault="007409FB" w:rsidP="00F23E54">
            <w:pPr>
              <w:spacing w:before="120" w:after="120" w:line="240" w:lineRule="auto"/>
              <w:contextualSpacing/>
              <w:jc w:val="both"/>
              <w:rPr>
                <w:rFonts w:ascii="Arial" w:hAnsi="Arial" w:cs="Arial"/>
                <w:bCs/>
                <w:color w:val="0070C0"/>
                <w:sz w:val="18"/>
                <w:szCs w:val="18"/>
              </w:rPr>
            </w:pPr>
            <w:r w:rsidRPr="007409FB">
              <w:rPr>
                <w:rFonts w:ascii="Arial" w:hAnsi="Arial" w:cs="Arial"/>
                <w:b/>
                <w:color w:val="0070C0"/>
                <w:sz w:val="18"/>
                <w:szCs w:val="18"/>
              </w:rPr>
              <w:t>Avaliação Atuarial Anual</w:t>
            </w:r>
            <w:r w:rsidRPr="007409FB">
              <w:rPr>
                <w:rFonts w:ascii="Arial" w:hAnsi="Arial" w:cs="Arial"/>
                <w:bCs/>
                <w:color w:val="0070C0"/>
                <w:sz w:val="18"/>
                <w:szCs w:val="18"/>
              </w:rPr>
              <w:t xml:space="preserve"> destinada à verificação do equilíbrio financeiro e atuarial do RPPS, abrangendo, conforme o caso, o plano único, os Planos Previdenciário e Financeiro decorrentes de segregação de massa, bem como os benefícios previdenciários sob responsabilidade financeira do Tesouro. O estudo deverá ser elaborado por entidade independente e legalmente habilitada junto ao Instituto Brasileiro de Atuária (IBA), observando os parâmetros gerais aplicáveis à organização, ao financiamento e à revisão dos planos de custeio e de benefícios. A avaliação deverá considerar data de cálculo posicionada em 31 de dezembro e base cadastral com dados posicionados entre julho e dezembro do exercício de competência da Prestação de Contas Anual (PCA). O estudo deverá estar devidamente acompanhado de parecer atuarial, projeções atuariais e provisões matemáticas previdenciárias.</w:t>
            </w:r>
          </w:p>
          <w:p w14:paraId="3F335B54" w14:textId="77777777" w:rsidR="00F23E54" w:rsidRDefault="00F23E54" w:rsidP="00F23E54">
            <w:pPr>
              <w:spacing w:before="120" w:after="120" w:line="240" w:lineRule="auto"/>
              <w:contextualSpacing/>
              <w:jc w:val="both"/>
              <w:rPr>
                <w:rFonts w:ascii="Arial" w:hAnsi="Arial" w:cs="Arial"/>
                <w:b/>
                <w:sz w:val="18"/>
                <w:szCs w:val="18"/>
              </w:rPr>
            </w:pPr>
          </w:p>
          <w:p w14:paraId="766512CD" w14:textId="1A0EA742" w:rsidR="00F23E54" w:rsidRPr="007409FB" w:rsidRDefault="00F23E54" w:rsidP="00F23E54">
            <w:pPr>
              <w:spacing w:before="120" w:after="120" w:line="240" w:lineRule="auto"/>
              <w:contextualSpacing/>
              <w:jc w:val="both"/>
              <w:rPr>
                <w:rFonts w:ascii="Arial" w:eastAsia="Times New Roman" w:hAnsi="Arial" w:cs="Arial"/>
                <w:strike/>
                <w:kern w:val="0"/>
                <w:sz w:val="18"/>
                <w:szCs w:val="18"/>
                <w:lang w:eastAsia="pt-BR"/>
                <w14:ligatures w14:val="none"/>
              </w:rPr>
            </w:pPr>
            <w:r w:rsidRPr="007409FB">
              <w:rPr>
                <w:rFonts w:ascii="Arial" w:hAnsi="Arial" w:cs="Arial"/>
                <w:b/>
                <w:strike/>
                <w:color w:val="FF0000"/>
                <w:sz w:val="18"/>
                <w:szCs w:val="18"/>
              </w:rPr>
              <w:t>Avaliação Atuarial Anual</w:t>
            </w:r>
            <w:r w:rsidRPr="007409FB">
              <w:rPr>
                <w:rFonts w:ascii="Arial" w:hAnsi="Arial" w:cs="Arial"/>
                <w:strike/>
                <w:color w:val="FF0000"/>
                <w:sz w:val="18"/>
                <w:szCs w:val="18"/>
              </w:rPr>
              <w:t xml:space="preserve"> para verificação do equilíbrio financeiro e atuarial do RPPS (único ou dos Planos Previdenciário e Financeiro, no caso de segregação de massa), realizado por entidade independente e legalmente habilitada junto ao Instituto Brasileiro de Atuária (IBA), observados os parâmetros gerais para a organização e revisão do plano de custeio e benefícios, com da data de cálculo posicionado em 31/12 e Data-Base com dados posicionados entre julho a dezembro, ambos do exercício de competência da PCA.</w:t>
            </w:r>
          </w:p>
        </w:tc>
        <w:tc>
          <w:tcPr>
            <w:tcW w:w="993" w:type="dxa"/>
            <w:vAlign w:val="center"/>
          </w:tcPr>
          <w:p w14:paraId="1E8F3856" w14:textId="580D9007" w:rsidR="00F23E54" w:rsidRPr="005D39A8" w:rsidRDefault="00F23E54" w:rsidP="00F23E54">
            <w:pPr>
              <w:spacing w:after="0" w:line="240" w:lineRule="auto"/>
              <w:jc w:val="center"/>
              <w:rPr>
                <w:rFonts w:ascii="Arial" w:eastAsia="Times New Roman" w:hAnsi="Arial" w:cs="Arial"/>
                <w:kern w:val="0"/>
                <w:sz w:val="14"/>
                <w:szCs w:val="14"/>
                <w:lang w:eastAsia="pt-BR"/>
                <w14:ligatures w14:val="none"/>
              </w:rPr>
            </w:pPr>
            <w:r>
              <w:rPr>
                <w:rFonts w:ascii="Arial" w:hAnsi="Arial" w:cs="Arial"/>
                <w:sz w:val="14"/>
                <w:szCs w:val="14"/>
              </w:rPr>
              <w:t>PDF</w:t>
            </w:r>
          </w:p>
        </w:tc>
        <w:tc>
          <w:tcPr>
            <w:tcW w:w="992" w:type="dxa"/>
            <w:vAlign w:val="center"/>
          </w:tcPr>
          <w:p w14:paraId="77710A70" w14:textId="1B5B44C5" w:rsidR="00F23E54" w:rsidRPr="005D39A8" w:rsidRDefault="00F23E54" w:rsidP="00F23E54">
            <w:pPr>
              <w:spacing w:after="0" w:line="240" w:lineRule="auto"/>
              <w:jc w:val="center"/>
              <w:rPr>
                <w:rFonts w:ascii="Arial" w:eastAsia="Times New Roman" w:hAnsi="Arial" w:cs="Arial"/>
                <w:kern w:val="0"/>
                <w:sz w:val="14"/>
                <w:szCs w:val="14"/>
                <w:lang w:eastAsia="pt-BR"/>
                <w14:ligatures w14:val="none"/>
              </w:rPr>
            </w:pPr>
            <w:r w:rsidRPr="00CB55B0">
              <w:rPr>
                <w:rFonts w:ascii="Arial" w:hAnsi="Arial" w:cs="Arial"/>
                <w:sz w:val="14"/>
                <w:szCs w:val="14"/>
              </w:rPr>
              <w:t>X</w:t>
            </w:r>
          </w:p>
        </w:tc>
        <w:tc>
          <w:tcPr>
            <w:tcW w:w="992" w:type="dxa"/>
            <w:vAlign w:val="center"/>
          </w:tcPr>
          <w:p w14:paraId="46AA6AAA" w14:textId="176A0672" w:rsidR="00F23E54" w:rsidRPr="005D39A8" w:rsidRDefault="00F23E54" w:rsidP="00F23E54">
            <w:pPr>
              <w:spacing w:after="0" w:line="240" w:lineRule="auto"/>
              <w:jc w:val="center"/>
              <w:rPr>
                <w:rFonts w:ascii="Arial" w:eastAsia="Times New Roman" w:hAnsi="Arial" w:cs="Arial"/>
                <w:kern w:val="0"/>
                <w:sz w:val="14"/>
                <w:szCs w:val="14"/>
                <w:lang w:eastAsia="pt-BR"/>
                <w14:ligatures w14:val="none"/>
              </w:rPr>
            </w:pPr>
            <w:r w:rsidRPr="00CB55B0">
              <w:rPr>
                <w:rFonts w:ascii="Arial" w:hAnsi="Arial" w:cs="Arial"/>
                <w:sz w:val="14"/>
                <w:szCs w:val="14"/>
              </w:rPr>
              <w:t>X</w:t>
            </w:r>
          </w:p>
        </w:tc>
        <w:tc>
          <w:tcPr>
            <w:tcW w:w="1418" w:type="dxa"/>
            <w:vAlign w:val="center"/>
          </w:tcPr>
          <w:p w14:paraId="12CADEE4" w14:textId="23A80B78" w:rsidR="00F23E54" w:rsidRPr="005D39A8" w:rsidRDefault="00F23E54" w:rsidP="00F23E54">
            <w:pPr>
              <w:spacing w:after="0" w:line="240" w:lineRule="auto"/>
              <w:jc w:val="center"/>
              <w:rPr>
                <w:rFonts w:ascii="Arial" w:eastAsia="Times New Roman" w:hAnsi="Arial" w:cs="Arial"/>
                <w:kern w:val="0"/>
                <w:sz w:val="14"/>
                <w:szCs w:val="14"/>
                <w:lang w:eastAsia="pt-BR"/>
                <w14:ligatures w14:val="none"/>
              </w:rPr>
            </w:pPr>
          </w:p>
        </w:tc>
        <w:tc>
          <w:tcPr>
            <w:tcW w:w="1134" w:type="dxa"/>
            <w:vAlign w:val="center"/>
          </w:tcPr>
          <w:p w14:paraId="0BD59039" w14:textId="598604D3" w:rsidR="00F23E54" w:rsidRPr="005D39A8" w:rsidRDefault="00F23E54" w:rsidP="00F23E54">
            <w:pPr>
              <w:spacing w:after="0" w:line="240" w:lineRule="auto"/>
              <w:jc w:val="center"/>
              <w:rPr>
                <w:rFonts w:ascii="Arial" w:eastAsia="Times New Roman" w:hAnsi="Arial" w:cs="Arial"/>
                <w:kern w:val="0"/>
                <w:sz w:val="14"/>
                <w:szCs w:val="14"/>
                <w:lang w:eastAsia="pt-BR"/>
                <w14:ligatures w14:val="none"/>
              </w:rPr>
            </w:pPr>
            <w:r>
              <w:rPr>
                <w:rFonts w:ascii="Arial" w:hAnsi="Arial" w:cs="Arial"/>
                <w:sz w:val="14"/>
                <w:szCs w:val="14"/>
              </w:rPr>
              <w:t>X</w:t>
            </w:r>
          </w:p>
        </w:tc>
        <w:tc>
          <w:tcPr>
            <w:tcW w:w="1559" w:type="dxa"/>
            <w:vAlign w:val="center"/>
          </w:tcPr>
          <w:p w14:paraId="1B0A8173" w14:textId="05740273" w:rsidR="00F23E54" w:rsidRPr="005D39A8" w:rsidRDefault="00F23E54" w:rsidP="00F23E54">
            <w:pPr>
              <w:spacing w:after="0" w:line="240" w:lineRule="auto"/>
              <w:jc w:val="center"/>
              <w:rPr>
                <w:rFonts w:ascii="Arial" w:eastAsia="Times New Roman" w:hAnsi="Arial" w:cs="Arial"/>
                <w:kern w:val="0"/>
                <w:sz w:val="14"/>
                <w:szCs w:val="14"/>
                <w:lang w:eastAsia="pt-BR"/>
                <w14:ligatures w14:val="none"/>
              </w:rPr>
            </w:pPr>
            <w:r>
              <w:rPr>
                <w:rFonts w:ascii="Arial" w:hAnsi="Arial" w:cs="Arial"/>
                <w:sz w:val="14"/>
                <w:szCs w:val="14"/>
              </w:rPr>
              <w:t>X</w:t>
            </w:r>
          </w:p>
        </w:tc>
      </w:tr>
      <w:tr w:rsidR="006109A5" w:rsidRPr="00457667" w14:paraId="5A8DBA7D" w14:textId="77777777" w:rsidTr="006109A5">
        <w:trPr>
          <w:trHeight w:val="461"/>
        </w:trPr>
        <w:tc>
          <w:tcPr>
            <w:tcW w:w="1294" w:type="dxa"/>
            <w:tcBorders>
              <w:top w:val="single" w:sz="4" w:space="0" w:color="auto"/>
              <w:left w:val="single" w:sz="4" w:space="0" w:color="auto"/>
              <w:bottom w:val="single" w:sz="4" w:space="0" w:color="auto"/>
              <w:right w:val="single" w:sz="4" w:space="0" w:color="auto"/>
            </w:tcBorders>
            <w:vAlign w:val="center"/>
          </w:tcPr>
          <w:p w14:paraId="31EF368E" w14:textId="77777777" w:rsidR="006109A5" w:rsidRPr="00457667" w:rsidRDefault="006109A5" w:rsidP="006109A5">
            <w:pPr>
              <w:spacing w:after="0" w:line="240" w:lineRule="auto"/>
              <w:jc w:val="center"/>
              <w:rPr>
                <w:rFonts w:ascii="Arial" w:hAnsi="Arial" w:cs="Arial"/>
                <w:sz w:val="18"/>
                <w:szCs w:val="18"/>
              </w:rPr>
            </w:pPr>
            <w:r w:rsidRPr="00457667">
              <w:rPr>
                <w:rFonts w:ascii="Arial" w:hAnsi="Arial" w:cs="Arial"/>
                <w:sz w:val="18"/>
                <w:szCs w:val="18"/>
              </w:rPr>
              <w:t>HIPOTES</w:t>
            </w:r>
          </w:p>
        </w:tc>
        <w:tc>
          <w:tcPr>
            <w:tcW w:w="6072" w:type="dxa"/>
            <w:tcBorders>
              <w:top w:val="single" w:sz="4" w:space="0" w:color="auto"/>
              <w:left w:val="single" w:sz="4" w:space="0" w:color="auto"/>
              <w:bottom w:val="single" w:sz="4" w:space="0" w:color="auto"/>
              <w:right w:val="single" w:sz="4" w:space="0" w:color="auto"/>
            </w:tcBorders>
            <w:vAlign w:val="center"/>
          </w:tcPr>
          <w:p w14:paraId="21E66C24" w14:textId="77777777" w:rsidR="001120B5" w:rsidRDefault="001120B5" w:rsidP="00902A09">
            <w:pPr>
              <w:contextualSpacing/>
              <w:jc w:val="both"/>
              <w:rPr>
                <w:rFonts w:ascii="Arial" w:eastAsia="Times New Roman" w:hAnsi="Arial" w:cs="Arial"/>
                <w:sz w:val="18"/>
                <w:szCs w:val="18"/>
                <w:lang w:eastAsia="pt-BR"/>
              </w:rPr>
            </w:pPr>
            <w:r w:rsidRPr="005B7FCC">
              <w:rPr>
                <w:rFonts w:ascii="Arial" w:eastAsia="Times New Roman" w:hAnsi="Arial" w:cs="Arial"/>
                <w:sz w:val="18"/>
                <w:szCs w:val="18"/>
                <w:lang w:eastAsia="pt-BR"/>
              </w:rPr>
              <w:t>Relatório de análise das hipóteses atuariais, contendo resultados dos estudos técnicos de aderência e de acompanhamento das hipóteses, assim como do fundamento de sua escolha e o critério utilizado na avaliação atuarial, abrangendo, no mínimo, as seguintes hipóteses: a) taxa atuarial de juros; b) crescimento real das remunerações; e, c) probabilidade de ocorrência de morte e invalidez.</w:t>
            </w:r>
          </w:p>
          <w:p w14:paraId="410CA20E" w14:textId="40D8C39A" w:rsidR="006109A5" w:rsidRPr="006109A5" w:rsidRDefault="001120B5" w:rsidP="00902A09">
            <w:pPr>
              <w:contextualSpacing/>
              <w:jc w:val="both"/>
              <w:rPr>
                <w:rFonts w:ascii="Arial" w:hAnsi="Arial" w:cs="Arial"/>
                <w:b/>
                <w:color w:val="0070C0"/>
                <w:sz w:val="18"/>
                <w:szCs w:val="18"/>
              </w:rPr>
            </w:pPr>
            <w:r w:rsidRPr="005B7FCC">
              <w:rPr>
                <w:rFonts w:ascii="Arial" w:eastAsia="Times New Roman" w:hAnsi="Arial" w:cs="Arial"/>
                <w:sz w:val="18"/>
                <w:szCs w:val="18"/>
                <w:lang w:eastAsia="pt-BR"/>
              </w:rPr>
              <w:t>Na elaboração deste demonstrativo deverão ser observados os prazos previstos no</w:t>
            </w:r>
            <w:r>
              <w:rPr>
                <w:rFonts w:ascii="Arial" w:eastAsia="Times New Roman" w:hAnsi="Arial" w:cs="Arial"/>
                <w:sz w:val="18"/>
                <w:szCs w:val="18"/>
                <w:lang w:eastAsia="pt-BR"/>
              </w:rPr>
              <w:t xml:space="preserve"> </w:t>
            </w:r>
            <w:r w:rsidRPr="001F375C">
              <w:rPr>
                <w:rFonts w:ascii="Arial" w:eastAsia="Times New Roman" w:hAnsi="Arial" w:cs="Arial"/>
                <w:sz w:val="18"/>
                <w:szCs w:val="18"/>
                <w:lang w:eastAsia="pt-BR"/>
              </w:rPr>
              <w:t>art.</w:t>
            </w:r>
            <w:r w:rsidR="006069AE">
              <w:rPr>
                <w:rFonts w:ascii="Arial" w:eastAsia="Times New Roman" w:hAnsi="Arial" w:cs="Arial"/>
                <w:sz w:val="18"/>
                <w:szCs w:val="18"/>
                <w:lang w:eastAsia="pt-BR"/>
              </w:rPr>
              <w:t xml:space="preserve"> </w:t>
            </w:r>
            <w:r w:rsidR="006069AE" w:rsidRPr="00902A09">
              <w:rPr>
                <w:rFonts w:ascii="Arial" w:eastAsia="Times New Roman" w:hAnsi="Arial" w:cs="Arial"/>
                <w:color w:val="0070C0"/>
                <w:sz w:val="18"/>
                <w:szCs w:val="18"/>
                <w:lang w:eastAsia="pt-BR"/>
              </w:rPr>
              <w:t>54</w:t>
            </w:r>
            <w:r w:rsidRPr="001F375C">
              <w:rPr>
                <w:rFonts w:ascii="Arial" w:eastAsia="Times New Roman" w:hAnsi="Arial" w:cs="Arial"/>
                <w:sz w:val="18"/>
                <w:szCs w:val="18"/>
                <w:lang w:eastAsia="pt-BR"/>
              </w:rPr>
              <w:t xml:space="preserve"> </w:t>
            </w:r>
            <w:r w:rsidRPr="006069AE">
              <w:rPr>
                <w:rFonts w:ascii="Arial" w:eastAsia="Times New Roman" w:hAnsi="Arial" w:cs="Arial"/>
                <w:strike/>
                <w:color w:val="FF0000"/>
                <w:sz w:val="18"/>
                <w:szCs w:val="18"/>
                <w:lang w:eastAsia="pt-BR"/>
              </w:rPr>
              <w:t>53</w:t>
            </w:r>
            <w:r w:rsidRPr="001F375C">
              <w:rPr>
                <w:rFonts w:ascii="Arial" w:eastAsia="Times New Roman" w:hAnsi="Arial" w:cs="Arial"/>
                <w:sz w:val="18"/>
                <w:szCs w:val="18"/>
                <w:lang w:eastAsia="pt-BR"/>
              </w:rPr>
              <w:t xml:space="preserve"> do Anexo VI da Portaria MTP nº 1.467/2022.</w:t>
            </w:r>
          </w:p>
        </w:tc>
        <w:tc>
          <w:tcPr>
            <w:tcW w:w="993" w:type="dxa"/>
            <w:tcBorders>
              <w:top w:val="single" w:sz="4" w:space="0" w:color="auto"/>
              <w:left w:val="single" w:sz="4" w:space="0" w:color="auto"/>
              <w:bottom w:val="single" w:sz="4" w:space="0" w:color="auto"/>
              <w:right w:val="single" w:sz="4" w:space="0" w:color="auto"/>
            </w:tcBorders>
            <w:vAlign w:val="center"/>
          </w:tcPr>
          <w:p w14:paraId="1CB1BCF8" w14:textId="77777777" w:rsidR="006109A5" w:rsidRPr="00457667" w:rsidRDefault="006109A5" w:rsidP="006109A5">
            <w:pPr>
              <w:spacing w:after="0" w:line="240" w:lineRule="auto"/>
              <w:jc w:val="center"/>
              <w:rPr>
                <w:rFonts w:ascii="Arial" w:hAnsi="Arial" w:cs="Arial"/>
                <w:sz w:val="14"/>
                <w:szCs w:val="14"/>
              </w:rPr>
            </w:pPr>
            <w:r w:rsidRPr="00457667">
              <w:rPr>
                <w:rFonts w:ascii="Arial" w:hAnsi="Arial" w:cs="Arial"/>
                <w:sz w:val="14"/>
                <w:szCs w:val="14"/>
              </w:rPr>
              <w:t>PDF</w:t>
            </w:r>
          </w:p>
        </w:tc>
        <w:tc>
          <w:tcPr>
            <w:tcW w:w="992" w:type="dxa"/>
            <w:tcBorders>
              <w:top w:val="single" w:sz="4" w:space="0" w:color="auto"/>
              <w:left w:val="single" w:sz="4" w:space="0" w:color="auto"/>
              <w:bottom w:val="single" w:sz="4" w:space="0" w:color="auto"/>
              <w:right w:val="single" w:sz="4" w:space="0" w:color="auto"/>
            </w:tcBorders>
            <w:vAlign w:val="center"/>
          </w:tcPr>
          <w:p w14:paraId="69AB2D50" w14:textId="77777777" w:rsidR="006109A5" w:rsidRPr="00457667" w:rsidRDefault="006109A5" w:rsidP="006109A5">
            <w:pPr>
              <w:spacing w:after="0" w:line="240" w:lineRule="auto"/>
              <w:jc w:val="center"/>
              <w:rPr>
                <w:rFonts w:ascii="Arial" w:hAnsi="Arial" w:cs="Arial"/>
                <w:sz w:val="14"/>
                <w:szCs w:val="14"/>
              </w:rPr>
            </w:pPr>
            <w:r w:rsidRPr="00457667">
              <w:rPr>
                <w:rFonts w:ascii="Arial" w:hAnsi="Arial" w:cs="Arial"/>
                <w:sz w:val="14"/>
                <w:szCs w:val="14"/>
              </w:rPr>
              <w:t>X</w:t>
            </w:r>
          </w:p>
        </w:tc>
        <w:tc>
          <w:tcPr>
            <w:tcW w:w="992" w:type="dxa"/>
            <w:tcBorders>
              <w:top w:val="single" w:sz="4" w:space="0" w:color="auto"/>
              <w:left w:val="single" w:sz="4" w:space="0" w:color="auto"/>
              <w:bottom w:val="single" w:sz="4" w:space="0" w:color="auto"/>
              <w:right w:val="single" w:sz="4" w:space="0" w:color="auto"/>
            </w:tcBorders>
            <w:vAlign w:val="center"/>
          </w:tcPr>
          <w:p w14:paraId="66F6513E" w14:textId="77777777" w:rsidR="006109A5" w:rsidRPr="00457667" w:rsidRDefault="006109A5" w:rsidP="006109A5">
            <w:pPr>
              <w:spacing w:after="0" w:line="240" w:lineRule="auto"/>
              <w:jc w:val="center"/>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vAlign w:val="center"/>
          </w:tcPr>
          <w:p w14:paraId="1297A90B" w14:textId="77777777" w:rsidR="006109A5" w:rsidRPr="006109A5" w:rsidRDefault="006109A5" w:rsidP="006109A5">
            <w:pPr>
              <w:spacing w:after="0" w:line="240" w:lineRule="auto"/>
              <w:jc w:val="center"/>
              <w:rPr>
                <w:rFonts w:ascii="Arial" w:eastAsia="Times New Roman" w:hAnsi="Arial" w:cs="Arial"/>
                <w:kern w:val="0"/>
                <w:sz w:val="14"/>
                <w:szCs w:val="14"/>
                <w:lang w:eastAsia="pt-BR"/>
                <w14:ligatures w14:val="none"/>
              </w:rPr>
            </w:pPr>
          </w:p>
        </w:tc>
        <w:tc>
          <w:tcPr>
            <w:tcW w:w="1134" w:type="dxa"/>
            <w:tcBorders>
              <w:top w:val="single" w:sz="4" w:space="0" w:color="auto"/>
              <w:left w:val="single" w:sz="4" w:space="0" w:color="auto"/>
              <w:bottom w:val="single" w:sz="4" w:space="0" w:color="auto"/>
              <w:right w:val="single" w:sz="4" w:space="0" w:color="auto"/>
            </w:tcBorders>
            <w:vAlign w:val="center"/>
          </w:tcPr>
          <w:p w14:paraId="5F3CC597" w14:textId="77777777" w:rsidR="006109A5" w:rsidRPr="00457667" w:rsidRDefault="006109A5" w:rsidP="006109A5">
            <w:pPr>
              <w:spacing w:after="0" w:line="240" w:lineRule="auto"/>
              <w:jc w:val="center"/>
              <w:rPr>
                <w:rFonts w:ascii="Arial" w:hAnsi="Arial" w:cs="Arial"/>
                <w:sz w:val="14"/>
                <w:szCs w:val="14"/>
              </w:rPr>
            </w:pPr>
            <w:r w:rsidRPr="00457667">
              <w:rPr>
                <w:rFonts w:ascii="Arial" w:hAnsi="Arial" w:cs="Arial"/>
                <w:sz w:val="14"/>
                <w:szCs w:val="14"/>
              </w:rPr>
              <w:t>X</w:t>
            </w:r>
          </w:p>
        </w:tc>
        <w:tc>
          <w:tcPr>
            <w:tcW w:w="1559" w:type="dxa"/>
            <w:tcBorders>
              <w:top w:val="single" w:sz="4" w:space="0" w:color="auto"/>
              <w:left w:val="single" w:sz="4" w:space="0" w:color="auto"/>
              <w:bottom w:val="single" w:sz="4" w:space="0" w:color="auto"/>
              <w:right w:val="single" w:sz="4" w:space="0" w:color="auto"/>
            </w:tcBorders>
            <w:vAlign w:val="center"/>
          </w:tcPr>
          <w:p w14:paraId="39750D58" w14:textId="77777777" w:rsidR="006109A5" w:rsidRPr="00457667" w:rsidRDefault="006109A5" w:rsidP="006109A5">
            <w:pPr>
              <w:spacing w:after="0" w:line="240" w:lineRule="auto"/>
              <w:jc w:val="center"/>
              <w:rPr>
                <w:rFonts w:ascii="Arial" w:hAnsi="Arial" w:cs="Arial"/>
                <w:sz w:val="14"/>
                <w:szCs w:val="14"/>
              </w:rPr>
            </w:pPr>
            <w:r w:rsidRPr="00457667">
              <w:rPr>
                <w:rFonts w:ascii="Arial" w:hAnsi="Arial" w:cs="Arial"/>
                <w:sz w:val="14"/>
                <w:szCs w:val="14"/>
              </w:rPr>
              <w:t>X</w:t>
            </w:r>
          </w:p>
        </w:tc>
      </w:tr>
    </w:tbl>
    <w:p w14:paraId="736DE2A4" w14:textId="77777777" w:rsidR="000845DE" w:rsidRDefault="000845DE" w:rsidP="003E11F2">
      <w:pPr>
        <w:jc w:val="both"/>
        <w:rPr>
          <w:rFonts w:ascii="Arial" w:hAnsi="Arial" w:cs="Arial"/>
          <w:b/>
          <w:bCs/>
          <w:sz w:val="28"/>
          <w:szCs w:val="28"/>
        </w:rPr>
      </w:pPr>
      <w:bookmarkStart w:id="4" w:name="_Toc225238087"/>
    </w:p>
    <w:p w14:paraId="7A56A490" w14:textId="614A1E00" w:rsidR="003E11F2" w:rsidRDefault="003E11F2" w:rsidP="003E11F2">
      <w:pPr>
        <w:jc w:val="both"/>
        <w:rPr>
          <w:rFonts w:ascii="Arial" w:hAnsi="Arial" w:cs="Arial"/>
          <w:b/>
          <w:bCs/>
          <w:sz w:val="28"/>
          <w:szCs w:val="28"/>
        </w:rPr>
      </w:pPr>
      <w:r w:rsidRPr="003E11F2">
        <w:rPr>
          <w:rFonts w:ascii="Arial" w:hAnsi="Arial" w:cs="Arial"/>
          <w:b/>
          <w:bCs/>
          <w:sz w:val="28"/>
          <w:szCs w:val="28"/>
        </w:rPr>
        <w:lastRenderedPageBreak/>
        <w:t>2.9 CONTAS DOS ORDENADORES DE DESPESAS DO INSTITUTO PRÓPRIO DE PREVIDÊNCIA ESTADUAL</w:t>
      </w:r>
      <w:bookmarkEnd w:id="4"/>
    </w:p>
    <w:p w14:paraId="07F6F740" w14:textId="06FD1C48" w:rsidR="00713E5C" w:rsidRPr="00713E5C" w:rsidRDefault="00713E5C" w:rsidP="003E11F2">
      <w:pPr>
        <w:jc w:val="both"/>
        <w:rPr>
          <w:rFonts w:ascii="Arial" w:hAnsi="Arial" w:cs="Arial"/>
          <w:b/>
          <w:bCs/>
          <w:sz w:val="24"/>
          <w:szCs w:val="24"/>
        </w:rPr>
      </w:pPr>
      <w:r w:rsidRPr="008A564A">
        <w:rPr>
          <w:rFonts w:ascii="Arial" w:eastAsia="Times New Roman" w:hAnsi="Arial" w:cs="Arial"/>
          <w:bCs/>
          <w:kern w:val="0"/>
          <w:sz w:val="24"/>
          <w:szCs w:val="24"/>
          <w:lang w:eastAsia="pt-BR"/>
          <w14:ligatures w14:val="none"/>
        </w:rPr>
        <w:t>Alterar a</w:t>
      </w:r>
      <w:r>
        <w:rPr>
          <w:rFonts w:ascii="Arial" w:eastAsia="Times New Roman" w:hAnsi="Arial" w:cs="Arial"/>
          <w:b/>
          <w:kern w:val="0"/>
          <w:sz w:val="24"/>
          <w:szCs w:val="24"/>
          <w:lang w:eastAsia="pt-BR"/>
          <w14:ligatures w14:val="none"/>
        </w:rPr>
        <w:t xml:space="preserve"> </w:t>
      </w:r>
      <w:r w:rsidRPr="005F713A">
        <w:rPr>
          <w:rFonts w:ascii="Arial" w:eastAsia="Times New Roman" w:hAnsi="Arial" w:cs="Arial"/>
          <w:b/>
          <w:kern w:val="0"/>
          <w:sz w:val="24"/>
          <w:szCs w:val="24"/>
          <w:lang w:eastAsia="pt-BR"/>
          <w14:ligatures w14:val="none"/>
        </w:rPr>
        <w:t>Composição da Remessa, item 2.</w:t>
      </w:r>
      <w:r>
        <w:rPr>
          <w:rFonts w:ascii="Arial" w:eastAsia="Times New Roman" w:hAnsi="Arial" w:cs="Arial"/>
          <w:b/>
          <w:kern w:val="0"/>
          <w:sz w:val="24"/>
          <w:szCs w:val="24"/>
          <w:lang w:eastAsia="pt-BR"/>
          <w14:ligatures w14:val="none"/>
        </w:rPr>
        <w:t>9</w:t>
      </w:r>
      <w:r w:rsidRPr="005F713A">
        <w:rPr>
          <w:rFonts w:ascii="Arial" w:eastAsia="Times New Roman" w:hAnsi="Arial" w:cs="Arial"/>
          <w:b/>
          <w:kern w:val="0"/>
          <w:sz w:val="24"/>
          <w:szCs w:val="24"/>
          <w:lang w:eastAsia="pt-BR"/>
          <w14:ligatures w14:val="none"/>
        </w:rPr>
        <w:t xml:space="preserve">, </w:t>
      </w:r>
      <w:r w:rsidRPr="005F713A">
        <w:rPr>
          <w:rFonts w:ascii="Arial" w:eastAsia="Times New Roman" w:hAnsi="Arial" w:cs="Arial"/>
          <w:bCs/>
          <w:kern w:val="0"/>
          <w:sz w:val="24"/>
          <w:szCs w:val="24"/>
          <w:lang w:eastAsia="pt-BR"/>
          <w14:ligatures w14:val="none"/>
        </w:rPr>
        <w:t xml:space="preserve">com a </w:t>
      </w:r>
      <w:r w:rsidRPr="00F1307D">
        <w:rPr>
          <w:rFonts w:ascii="Arial" w:eastAsia="Times New Roman" w:hAnsi="Arial" w:cs="Arial"/>
          <w:b/>
          <w:kern w:val="0"/>
          <w:sz w:val="24"/>
          <w:szCs w:val="24"/>
          <w:lang w:eastAsia="pt-BR"/>
          <w14:ligatures w14:val="none"/>
        </w:rPr>
        <w:t>alteração</w:t>
      </w:r>
      <w:r>
        <w:rPr>
          <w:rFonts w:ascii="Arial" w:eastAsia="Times New Roman" w:hAnsi="Arial" w:cs="Arial"/>
          <w:bCs/>
          <w:kern w:val="0"/>
          <w:sz w:val="24"/>
          <w:szCs w:val="24"/>
          <w:lang w:eastAsia="pt-BR"/>
          <w14:ligatures w14:val="none"/>
        </w:rPr>
        <w:t xml:space="preserve"> do arquivo relacionado abaixo</w:t>
      </w:r>
      <w:r w:rsidR="006B0DB9">
        <w:rPr>
          <w:rFonts w:ascii="Arial" w:eastAsia="Times New Roman" w:hAnsi="Arial" w:cs="Arial"/>
          <w:bCs/>
          <w:kern w:val="0"/>
          <w:sz w:val="24"/>
          <w:szCs w:val="24"/>
          <w:lang w:eastAsia="pt-BR"/>
          <w14:ligatures w14:val="none"/>
        </w:rPr>
        <w:t>:</w:t>
      </w:r>
    </w:p>
    <w:tbl>
      <w:tblPr>
        <w:tblW w:w="14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6775"/>
        <w:gridCol w:w="992"/>
        <w:gridCol w:w="1418"/>
        <w:gridCol w:w="1134"/>
        <w:gridCol w:w="1417"/>
        <w:gridCol w:w="1417"/>
      </w:tblGrid>
      <w:tr w:rsidR="001B35B2" w:rsidRPr="00457578" w14:paraId="7AEF3F0F" w14:textId="77777777" w:rsidTr="00205436">
        <w:tc>
          <w:tcPr>
            <w:tcW w:w="1413" w:type="dxa"/>
            <w:vAlign w:val="center"/>
          </w:tcPr>
          <w:p w14:paraId="6ACDB4B3" w14:textId="57C008CB" w:rsidR="001B35B2" w:rsidRPr="00457578" w:rsidRDefault="001B35B2" w:rsidP="001B35B2">
            <w:pPr>
              <w:spacing w:after="0" w:line="240" w:lineRule="auto"/>
              <w:jc w:val="center"/>
              <w:rPr>
                <w:rFonts w:ascii="Arial" w:eastAsia="Times New Roman" w:hAnsi="Arial" w:cs="Arial"/>
                <w:kern w:val="0"/>
                <w:sz w:val="18"/>
                <w:szCs w:val="18"/>
                <w:lang w:eastAsia="pt-BR"/>
                <w14:ligatures w14:val="none"/>
              </w:rPr>
            </w:pPr>
            <w:r>
              <w:rPr>
                <w:rFonts w:ascii="Arial" w:hAnsi="Arial" w:cs="Arial"/>
                <w:sz w:val="18"/>
                <w:szCs w:val="18"/>
              </w:rPr>
              <w:t>Código</w:t>
            </w:r>
          </w:p>
        </w:tc>
        <w:tc>
          <w:tcPr>
            <w:tcW w:w="6775" w:type="dxa"/>
            <w:vAlign w:val="center"/>
          </w:tcPr>
          <w:p w14:paraId="709A1BF4" w14:textId="7D1E396C" w:rsidR="001B35B2" w:rsidRPr="00457578" w:rsidRDefault="001B35B2" w:rsidP="001B35B2">
            <w:pPr>
              <w:spacing w:before="120" w:after="120" w:line="240" w:lineRule="auto"/>
              <w:jc w:val="both"/>
              <w:rPr>
                <w:rFonts w:ascii="Arial" w:eastAsia="Times New Roman" w:hAnsi="Arial" w:cs="Arial"/>
                <w:b/>
                <w:kern w:val="0"/>
                <w:sz w:val="18"/>
                <w:szCs w:val="18"/>
                <w:lang w:eastAsia="pt-BR"/>
                <w14:ligatures w14:val="none"/>
              </w:rPr>
            </w:pPr>
            <w:r w:rsidRPr="00A5490A">
              <w:rPr>
                <w:rFonts w:ascii="Arial" w:hAnsi="Arial" w:cs="Arial"/>
                <w:sz w:val="18"/>
                <w:szCs w:val="18"/>
              </w:rPr>
              <w:t>Descrição</w:t>
            </w:r>
          </w:p>
        </w:tc>
        <w:tc>
          <w:tcPr>
            <w:tcW w:w="992" w:type="dxa"/>
            <w:vAlign w:val="center"/>
          </w:tcPr>
          <w:p w14:paraId="632F5341" w14:textId="0B8DD0BC" w:rsidR="001B35B2" w:rsidRPr="00457578" w:rsidRDefault="001B35B2" w:rsidP="001B35B2">
            <w:pPr>
              <w:spacing w:after="0" w:line="240" w:lineRule="auto"/>
              <w:jc w:val="center"/>
              <w:rPr>
                <w:rFonts w:ascii="Arial" w:eastAsia="Times New Roman" w:hAnsi="Arial" w:cs="Arial"/>
                <w:kern w:val="0"/>
                <w:sz w:val="14"/>
                <w:szCs w:val="14"/>
                <w:lang w:eastAsia="pt-BR"/>
                <w14:ligatures w14:val="none"/>
              </w:rPr>
            </w:pPr>
            <w:r w:rsidRPr="00A5490A">
              <w:rPr>
                <w:rFonts w:ascii="Arial" w:hAnsi="Arial" w:cs="Arial"/>
                <w:sz w:val="18"/>
                <w:szCs w:val="18"/>
              </w:rPr>
              <w:t>Formato</w:t>
            </w:r>
          </w:p>
        </w:tc>
        <w:tc>
          <w:tcPr>
            <w:tcW w:w="1418" w:type="dxa"/>
          </w:tcPr>
          <w:p w14:paraId="2999C8F2" w14:textId="5A8D705F" w:rsidR="001B35B2" w:rsidRPr="00457578" w:rsidRDefault="001B35B2" w:rsidP="001B35B2">
            <w:pPr>
              <w:spacing w:after="0" w:line="240" w:lineRule="auto"/>
              <w:jc w:val="center"/>
              <w:rPr>
                <w:rFonts w:ascii="Arial" w:eastAsia="Times New Roman" w:hAnsi="Arial" w:cs="Arial"/>
                <w:kern w:val="0"/>
                <w:sz w:val="14"/>
                <w:szCs w:val="14"/>
                <w:lang w:eastAsia="pt-BR"/>
                <w14:ligatures w14:val="none"/>
              </w:rPr>
            </w:pPr>
            <w:r>
              <w:rPr>
                <w:rFonts w:ascii="Arial" w:hAnsi="Arial" w:cs="Arial"/>
                <w:sz w:val="18"/>
                <w:szCs w:val="18"/>
              </w:rPr>
              <w:t>Taxa Administração</w:t>
            </w:r>
          </w:p>
        </w:tc>
        <w:tc>
          <w:tcPr>
            <w:tcW w:w="1134" w:type="dxa"/>
          </w:tcPr>
          <w:p w14:paraId="0BBEA7B6" w14:textId="7F1CCF90" w:rsidR="001B35B2" w:rsidRPr="00457578" w:rsidRDefault="001B35B2" w:rsidP="001B35B2">
            <w:pPr>
              <w:spacing w:after="0" w:line="240" w:lineRule="auto"/>
              <w:jc w:val="center"/>
              <w:rPr>
                <w:rFonts w:ascii="Arial" w:eastAsia="Times New Roman" w:hAnsi="Arial" w:cs="Arial"/>
                <w:kern w:val="0"/>
                <w:sz w:val="14"/>
                <w:szCs w:val="14"/>
                <w:lang w:eastAsia="pt-BR"/>
                <w14:ligatures w14:val="none"/>
              </w:rPr>
            </w:pPr>
            <w:r>
              <w:rPr>
                <w:rFonts w:ascii="Arial" w:hAnsi="Arial" w:cs="Arial"/>
                <w:sz w:val="18"/>
                <w:szCs w:val="18"/>
              </w:rPr>
              <w:t>Fundo Financeiro</w:t>
            </w:r>
          </w:p>
        </w:tc>
        <w:tc>
          <w:tcPr>
            <w:tcW w:w="1417" w:type="dxa"/>
          </w:tcPr>
          <w:p w14:paraId="2C34A2A5" w14:textId="0F53CC77" w:rsidR="001B35B2" w:rsidRPr="00457578" w:rsidRDefault="001B35B2" w:rsidP="001B35B2">
            <w:pPr>
              <w:spacing w:after="0" w:line="240" w:lineRule="auto"/>
              <w:jc w:val="center"/>
              <w:rPr>
                <w:rFonts w:ascii="Arial" w:eastAsia="Times New Roman" w:hAnsi="Arial" w:cs="Arial"/>
                <w:kern w:val="0"/>
                <w:sz w:val="14"/>
                <w:szCs w:val="14"/>
                <w:lang w:eastAsia="pt-BR"/>
                <w14:ligatures w14:val="none"/>
              </w:rPr>
            </w:pPr>
            <w:r>
              <w:rPr>
                <w:rFonts w:ascii="Arial" w:hAnsi="Arial" w:cs="Arial"/>
                <w:sz w:val="18"/>
                <w:szCs w:val="18"/>
              </w:rPr>
              <w:t>Fundo Previdenciário</w:t>
            </w:r>
          </w:p>
        </w:tc>
        <w:tc>
          <w:tcPr>
            <w:tcW w:w="1417" w:type="dxa"/>
            <w:vAlign w:val="center"/>
          </w:tcPr>
          <w:p w14:paraId="7A507040" w14:textId="1CD79C2B" w:rsidR="001B35B2" w:rsidRPr="00457578" w:rsidRDefault="001B35B2" w:rsidP="001B35B2">
            <w:pPr>
              <w:spacing w:after="0" w:line="240" w:lineRule="auto"/>
              <w:jc w:val="center"/>
              <w:rPr>
                <w:rFonts w:ascii="Arial" w:eastAsia="Times New Roman" w:hAnsi="Arial" w:cs="Arial"/>
                <w:kern w:val="0"/>
                <w:sz w:val="14"/>
                <w:szCs w:val="14"/>
                <w:lang w:eastAsia="pt-BR"/>
                <w14:ligatures w14:val="none"/>
              </w:rPr>
            </w:pPr>
            <w:r w:rsidRPr="006F1F8D">
              <w:rPr>
                <w:rFonts w:ascii="Arial" w:hAnsi="Arial" w:cs="Arial"/>
                <w:sz w:val="18"/>
                <w:szCs w:val="18"/>
              </w:rPr>
              <w:t>Fundo de Proteção Social Militar</w:t>
            </w:r>
          </w:p>
        </w:tc>
      </w:tr>
      <w:tr w:rsidR="00457578" w:rsidRPr="00457578" w14:paraId="3F901D03" w14:textId="77777777" w:rsidTr="00E911A3">
        <w:tc>
          <w:tcPr>
            <w:tcW w:w="1413" w:type="dxa"/>
            <w:vAlign w:val="center"/>
          </w:tcPr>
          <w:p w14:paraId="7EE80C3B" w14:textId="77777777" w:rsidR="00457578" w:rsidRPr="00457578" w:rsidRDefault="00457578" w:rsidP="00457578">
            <w:pPr>
              <w:spacing w:after="0" w:line="240" w:lineRule="auto"/>
              <w:jc w:val="center"/>
              <w:rPr>
                <w:rFonts w:ascii="Arial" w:eastAsia="Times New Roman" w:hAnsi="Arial" w:cs="Arial"/>
                <w:kern w:val="0"/>
                <w:sz w:val="18"/>
                <w:szCs w:val="18"/>
                <w:lang w:eastAsia="pt-BR"/>
                <w14:ligatures w14:val="none"/>
              </w:rPr>
            </w:pPr>
            <w:r w:rsidRPr="00457578">
              <w:rPr>
                <w:rFonts w:ascii="Arial" w:eastAsia="Times New Roman" w:hAnsi="Arial" w:cs="Arial"/>
                <w:kern w:val="0"/>
                <w:sz w:val="18"/>
                <w:szCs w:val="18"/>
                <w:lang w:eastAsia="pt-BR"/>
                <w14:ligatures w14:val="none"/>
              </w:rPr>
              <w:t>DEMAAT</w:t>
            </w:r>
          </w:p>
        </w:tc>
        <w:tc>
          <w:tcPr>
            <w:tcW w:w="6775" w:type="dxa"/>
            <w:vAlign w:val="center"/>
          </w:tcPr>
          <w:p w14:paraId="6642C22A" w14:textId="77777777" w:rsidR="004A17FE" w:rsidRPr="00E14720" w:rsidRDefault="004A17FE" w:rsidP="004A17FE">
            <w:pPr>
              <w:overflowPunct w:val="0"/>
              <w:autoSpaceDE w:val="0"/>
              <w:autoSpaceDN w:val="0"/>
              <w:adjustRightInd w:val="0"/>
              <w:spacing w:before="120" w:after="120" w:line="240" w:lineRule="auto"/>
              <w:jc w:val="both"/>
              <w:textAlignment w:val="baseline"/>
              <w:rPr>
                <w:rFonts w:ascii="Arial" w:hAnsi="Arial" w:cs="Arial"/>
                <w:bCs/>
                <w:color w:val="0070C0"/>
                <w:sz w:val="18"/>
                <w:szCs w:val="18"/>
              </w:rPr>
            </w:pPr>
            <w:r w:rsidRPr="00E14720">
              <w:rPr>
                <w:rFonts w:ascii="Arial" w:hAnsi="Arial" w:cs="Arial"/>
                <w:b/>
                <w:color w:val="0070C0"/>
                <w:sz w:val="18"/>
                <w:szCs w:val="18"/>
              </w:rPr>
              <w:t>Avaliação Atuarial Anual</w:t>
            </w:r>
            <w:r w:rsidRPr="00E14720">
              <w:rPr>
                <w:rFonts w:ascii="Arial" w:hAnsi="Arial" w:cs="Arial"/>
                <w:bCs/>
                <w:color w:val="0070C0"/>
                <w:sz w:val="18"/>
                <w:szCs w:val="18"/>
              </w:rPr>
              <w:t xml:space="preserve"> destinada à verificação do equilíbrio financeiro e atuarial do RPPS, abrangendo, conforme o caso, o plano único, os Planos Previdenciário e Financeiro decorrentes de segregação de massa, bem como os benefícios previdenciários sob responsabilidade financeira do Tesouro. O estudo deverá ser elaborado por entidade independente e legalmente habilitada junto ao Instituto Brasileiro de Atuária (IBA), observando os parâmetros gerais aplicáveis à organização, ao financiamento e à revisão dos planos de custeio e de benefícios. A avaliação deverá considerar data de cálculo posicionada em 31 de dezembro e base cadastral com dados posicionados entre julho e dezembro do exercício de competência da Prestação de Contas Anual (PCA). O estudo deverá estar devidamente acompanhado de parecer atuarial, projeções atuariais e provisões matemáticas previdenciárias.</w:t>
            </w:r>
          </w:p>
          <w:p w14:paraId="0751C016" w14:textId="77777777" w:rsidR="004A17FE" w:rsidRDefault="004A17FE" w:rsidP="00457578">
            <w:pPr>
              <w:spacing w:before="120" w:after="120" w:line="240" w:lineRule="auto"/>
              <w:jc w:val="both"/>
              <w:rPr>
                <w:rFonts w:ascii="Arial" w:eastAsia="Times New Roman" w:hAnsi="Arial" w:cs="Arial"/>
                <w:b/>
                <w:kern w:val="0"/>
                <w:sz w:val="18"/>
                <w:szCs w:val="18"/>
                <w:lang w:eastAsia="pt-BR"/>
                <w14:ligatures w14:val="none"/>
              </w:rPr>
            </w:pPr>
          </w:p>
          <w:p w14:paraId="272A2121" w14:textId="79F356B1" w:rsidR="00457578" w:rsidRPr="004A17FE" w:rsidRDefault="00457578" w:rsidP="00457578">
            <w:pPr>
              <w:spacing w:before="120" w:after="120" w:line="240" w:lineRule="auto"/>
              <w:jc w:val="both"/>
              <w:rPr>
                <w:rFonts w:ascii="Arial" w:eastAsia="Times New Roman" w:hAnsi="Arial" w:cs="Arial"/>
                <w:strike/>
                <w:kern w:val="0"/>
                <w:sz w:val="18"/>
                <w:szCs w:val="18"/>
                <w:lang w:eastAsia="pt-BR"/>
                <w14:ligatures w14:val="none"/>
              </w:rPr>
            </w:pPr>
            <w:r w:rsidRPr="004A17FE">
              <w:rPr>
                <w:rFonts w:ascii="Arial" w:eastAsia="Times New Roman" w:hAnsi="Arial" w:cs="Arial"/>
                <w:b/>
                <w:strike/>
                <w:color w:val="FF0000"/>
                <w:kern w:val="0"/>
                <w:sz w:val="18"/>
                <w:szCs w:val="18"/>
                <w:lang w:eastAsia="pt-BR"/>
                <w14:ligatures w14:val="none"/>
              </w:rPr>
              <w:t>Avaliação Atuarial Anual</w:t>
            </w:r>
            <w:r w:rsidRPr="004A17FE">
              <w:rPr>
                <w:rFonts w:ascii="Arial" w:eastAsia="Times New Roman" w:hAnsi="Arial" w:cs="Arial"/>
                <w:strike/>
                <w:color w:val="FF0000"/>
                <w:kern w:val="0"/>
                <w:sz w:val="18"/>
                <w:szCs w:val="18"/>
                <w:lang w:eastAsia="pt-BR"/>
                <w14:ligatures w14:val="none"/>
              </w:rPr>
              <w:t xml:space="preserve"> para verificação do equilíbrio financeiro e atuarial do RPPS (único ou dos Planos Previdenciário e Financeiro, no caso de segregação de massa), realizado por entidade independente e legalmente habilitada junto ao Instituto Brasileiro de Atuária (IBA), observados os parâmetros gerais para a organização e revisão do plano de custeio e benefícios, com da data de cálculo posicionado em 31/12 e Data-Base com dados posicionados entre julho a dezembro, ambos do exercício de competência da PCA. O estudo deve estar devidamente acompanhado de parecer atuarial, projeções atuariais e provisões matemáticas previdenciárias.</w:t>
            </w:r>
          </w:p>
        </w:tc>
        <w:tc>
          <w:tcPr>
            <w:tcW w:w="992" w:type="dxa"/>
            <w:vAlign w:val="center"/>
          </w:tcPr>
          <w:p w14:paraId="1645C5D5" w14:textId="77777777" w:rsidR="00457578" w:rsidRPr="00457578" w:rsidRDefault="00457578" w:rsidP="00457578">
            <w:pPr>
              <w:spacing w:after="0" w:line="240" w:lineRule="auto"/>
              <w:jc w:val="center"/>
              <w:rPr>
                <w:rFonts w:ascii="Arial" w:eastAsia="Times New Roman" w:hAnsi="Arial" w:cs="Arial"/>
                <w:i/>
                <w:kern w:val="0"/>
                <w:sz w:val="14"/>
                <w:szCs w:val="14"/>
                <w:highlight w:val="yellow"/>
                <w:lang w:eastAsia="pt-BR"/>
                <w14:ligatures w14:val="none"/>
              </w:rPr>
            </w:pPr>
            <w:r w:rsidRPr="00457578">
              <w:rPr>
                <w:rFonts w:ascii="Arial" w:eastAsia="Times New Roman" w:hAnsi="Arial" w:cs="Arial"/>
                <w:kern w:val="0"/>
                <w:sz w:val="14"/>
                <w:szCs w:val="14"/>
                <w:lang w:eastAsia="pt-BR"/>
                <w14:ligatures w14:val="none"/>
              </w:rPr>
              <w:t>PDF</w:t>
            </w:r>
          </w:p>
        </w:tc>
        <w:tc>
          <w:tcPr>
            <w:tcW w:w="1418" w:type="dxa"/>
            <w:vAlign w:val="center"/>
          </w:tcPr>
          <w:p w14:paraId="0DC343DD" w14:textId="77777777" w:rsidR="00457578" w:rsidRPr="00457578" w:rsidRDefault="00457578" w:rsidP="00457578">
            <w:pPr>
              <w:spacing w:after="0" w:line="240" w:lineRule="auto"/>
              <w:jc w:val="center"/>
              <w:rPr>
                <w:rFonts w:ascii="Arial" w:eastAsia="Times New Roman" w:hAnsi="Arial" w:cs="Arial"/>
                <w:kern w:val="0"/>
                <w:sz w:val="14"/>
                <w:szCs w:val="14"/>
                <w:lang w:eastAsia="pt-BR"/>
                <w14:ligatures w14:val="none"/>
              </w:rPr>
            </w:pPr>
          </w:p>
        </w:tc>
        <w:tc>
          <w:tcPr>
            <w:tcW w:w="1134" w:type="dxa"/>
            <w:vAlign w:val="center"/>
          </w:tcPr>
          <w:p w14:paraId="170F33B4" w14:textId="77777777" w:rsidR="00457578" w:rsidRPr="00457578" w:rsidRDefault="00457578" w:rsidP="00457578">
            <w:pPr>
              <w:spacing w:after="0" w:line="240" w:lineRule="auto"/>
              <w:jc w:val="center"/>
              <w:rPr>
                <w:rFonts w:ascii="Arial" w:eastAsia="Times New Roman" w:hAnsi="Arial" w:cs="Arial"/>
                <w:kern w:val="0"/>
                <w:sz w:val="14"/>
                <w:szCs w:val="14"/>
                <w:lang w:eastAsia="pt-BR"/>
                <w14:ligatures w14:val="none"/>
              </w:rPr>
            </w:pPr>
            <w:r w:rsidRPr="00457578">
              <w:rPr>
                <w:rFonts w:ascii="Arial" w:eastAsia="Times New Roman" w:hAnsi="Arial" w:cs="Arial"/>
                <w:kern w:val="0"/>
                <w:sz w:val="14"/>
                <w:szCs w:val="14"/>
                <w:lang w:eastAsia="pt-BR"/>
                <w14:ligatures w14:val="none"/>
              </w:rPr>
              <w:t>X</w:t>
            </w:r>
          </w:p>
        </w:tc>
        <w:tc>
          <w:tcPr>
            <w:tcW w:w="1417" w:type="dxa"/>
            <w:vAlign w:val="center"/>
          </w:tcPr>
          <w:p w14:paraId="3D3F3FA1" w14:textId="77777777" w:rsidR="00457578" w:rsidRPr="00457578" w:rsidRDefault="00457578" w:rsidP="00457578">
            <w:pPr>
              <w:spacing w:after="0" w:line="240" w:lineRule="auto"/>
              <w:jc w:val="center"/>
              <w:rPr>
                <w:rFonts w:ascii="Arial" w:eastAsia="Times New Roman" w:hAnsi="Arial" w:cs="Arial"/>
                <w:kern w:val="0"/>
                <w:sz w:val="14"/>
                <w:szCs w:val="14"/>
                <w:lang w:eastAsia="pt-BR"/>
                <w14:ligatures w14:val="none"/>
              </w:rPr>
            </w:pPr>
            <w:r w:rsidRPr="00457578">
              <w:rPr>
                <w:rFonts w:ascii="Arial" w:eastAsia="Times New Roman" w:hAnsi="Arial" w:cs="Arial"/>
                <w:kern w:val="0"/>
                <w:sz w:val="14"/>
                <w:szCs w:val="14"/>
                <w:lang w:eastAsia="pt-BR"/>
                <w14:ligatures w14:val="none"/>
              </w:rPr>
              <w:t>X</w:t>
            </w:r>
          </w:p>
        </w:tc>
        <w:tc>
          <w:tcPr>
            <w:tcW w:w="1417" w:type="dxa"/>
            <w:vAlign w:val="center"/>
          </w:tcPr>
          <w:p w14:paraId="3E78E904" w14:textId="77777777" w:rsidR="00457578" w:rsidRPr="00457578" w:rsidRDefault="00457578" w:rsidP="00457578">
            <w:pPr>
              <w:spacing w:after="0" w:line="240" w:lineRule="auto"/>
              <w:jc w:val="center"/>
              <w:rPr>
                <w:rFonts w:ascii="Arial" w:eastAsia="Times New Roman" w:hAnsi="Arial" w:cs="Arial"/>
                <w:kern w:val="0"/>
                <w:sz w:val="14"/>
                <w:szCs w:val="14"/>
                <w:lang w:eastAsia="pt-BR"/>
                <w14:ligatures w14:val="none"/>
              </w:rPr>
            </w:pPr>
            <w:r w:rsidRPr="00457578">
              <w:rPr>
                <w:rFonts w:ascii="Arial" w:eastAsia="Times New Roman" w:hAnsi="Arial" w:cs="Arial"/>
                <w:kern w:val="0"/>
                <w:sz w:val="14"/>
                <w:szCs w:val="14"/>
                <w:lang w:eastAsia="pt-BR"/>
                <w14:ligatures w14:val="none"/>
              </w:rPr>
              <w:t>X</w:t>
            </w:r>
          </w:p>
        </w:tc>
      </w:tr>
      <w:tr w:rsidR="00F00ECB" w:rsidRPr="00457578" w14:paraId="5F070584" w14:textId="77777777" w:rsidTr="00E911A3">
        <w:tc>
          <w:tcPr>
            <w:tcW w:w="1413" w:type="dxa"/>
            <w:vAlign w:val="center"/>
          </w:tcPr>
          <w:p w14:paraId="07BCBD4A" w14:textId="4598CA43" w:rsidR="00F00ECB" w:rsidRPr="00457578" w:rsidRDefault="00F00ECB" w:rsidP="00F00ECB">
            <w:pPr>
              <w:spacing w:after="0" w:line="240" w:lineRule="auto"/>
              <w:jc w:val="center"/>
              <w:rPr>
                <w:rFonts w:ascii="Arial" w:eastAsia="Times New Roman" w:hAnsi="Arial" w:cs="Arial"/>
                <w:kern w:val="0"/>
                <w:sz w:val="18"/>
                <w:szCs w:val="18"/>
                <w:lang w:eastAsia="pt-BR"/>
                <w14:ligatures w14:val="none"/>
              </w:rPr>
            </w:pPr>
            <w:r w:rsidRPr="00457667">
              <w:rPr>
                <w:rFonts w:ascii="Arial" w:hAnsi="Arial" w:cs="Arial"/>
                <w:sz w:val="18"/>
                <w:szCs w:val="18"/>
              </w:rPr>
              <w:t>HIPOTES</w:t>
            </w:r>
          </w:p>
        </w:tc>
        <w:tc>
          <w:tcPr>
            <w:tcW w:w="6775" w:type="dxa"/>
            <w:vAlign w:val="center"/>
          </w:tcPr>
          <w:p w14:paraId="11944E1D" w14:textId="77777777" w:rsidR="00F00ECB" w:rsidRDefault="00F00ECB" w:rsidP="00F00ECB">
            <w:pPr>
              <w:contextualSpacing/>
              <w:jc w:val="both"/>
              <w:rPr>
                <w:rFonts w:ascii="Arial" w:eastAsia="Times New Roman" w:hAnsi="Arial" w:cs="Arial"/>
                <w:sz w:val="18"/>
                <w:szCs w:val="18"/>
                <w:lang w:eastAsia="pt-BR"/>
              </w:rPr>
            </w:pPr>
            <w:r w:rsidRPr="005B7FCC">
              <w:rPr>
                <w:rFonts w:ascii="Arial" w:eastAsia="Times New Roman" w:hAnsi="Arial" w:cs="Arial"/>
                <w:sz w:val="18"/>
                <w:szCs w:val="18"/>
                <w:lang w:eastAsia="pt-BR"/>
              </w:rPr>
              <w:t>Relatório de análise das hipóteses atuariais, contendo resultados dos estudos técnicos de aderência e de acompanhamento das hipóteses, assim como do fundamento de sua escolha e o critério utilizado na avaliação atuarial, abrangendo, no mínimo, as seguintes hipóteses: a) taxa atuarial de juros; b) crescimento real das remunerações; e, c) probabilidade de ocorrência de morte e invalidez.</w:t>
            </w:r>
          </w:p>
          <w:p w14:paraId="6EB68749" w14:textId="018563AA" w:rsidR="00F00ECB" w:rsidRPr="00E14720" w:rsidRDefault="00F00ECB" w:rsidP="00F00ECB">
            <w:pPr>
              <w:overflowPunct w:val="0"/>
              <w:autoSpaceDE w:val="0"/>
              <w:autoSpaceDN w:val="0"/>
              <w:adjustRightInd w:val="0"/>
              <w:spacing w:before="120" w:after="120" w:line="240" w:lineRule="auto"/>
              <w:jc w:val="both"/>
              <w:textAlignment w:val="baseline"/>
              <w:rPr>
                <w:rFonts w:ascii="Arial" w:hAnsi="Arial" w:cs="Arial"/>
                <w:b/>
                <w:color w:val="0070C0"/>
                <w:sz w:val="18"/>
                <w:szCs w:val="18"/>
              </w:rPr>
            </w:pPr>
            <w:r w:rsidRPr="005B7FCC">
              <w:rPr>
                <w:rFonts w:ascii="Arial" w:eastAsia="Times New Roman" w:hAnsi="Arial" w:cs="Arial"/>
                <w:sz w:val="18"/>
                <w:szCs w:val="18"/>
                <w:lang w:eastAsia="pt-BR"/>
              </w:rPr>
              <w:t>Na elaboração deste demonstrativo deverão ser observados os prazos previstos no</w:t>
            </w:r>
            <w:r>
              <w:rPr>
                <w:rFonts w:ascii="Arial" w:eastAsia="Times New Roman" w:hAnsi="Arial" w:cs="Arial"/>
                <w:sz w:val="18"/>
                <w:szCs w:val="18"/>
                <w:lang w:eastAsia="pt-BR"/>
              </w:rPr>
              <w:t xml:space="preserve"> </w:t>
            </w:r>
            <w:r w:rsidRPr="001F375C">
              <w:rPr>
                <w:rFonts w:ascii="Arial" w:eastAsia="Times New Roman" w:hAnsi="Arial" w:cs="Arial"/>
                <w:sz w:val="18"/>
                <w:szCs w:val="18"/>
                <w:lang w:eastAsia="pt-BR"/>
              </w:rPr>
              <w:t>art.</w:t>
            </w:r>
            <w:r>
              <w:rPr>
                <w:rFonts w:ascii="Arial" w:eastAsia="Times New Roman" w:hAnsi="Arial" w:cs="Arial"/>
                <w:sz w:val="18"/>
                <w:szCs w:val="18"/>
                <w:lang w:eastAsia="pt-BR"/>
              </w:rPr>
              <w:t xml:space="preserve"> </w:t>
            </w:r>
            <w:r w:rsidRPr="00902A09">
              <w:rPr>
                <w:rFonts w:ascii="Arial" w:eastAsia="Times New Roman" w:hAnsi="Arial" w:cs="Arial"/>
                <w:color w:val="0070C0"/>
                <w:sz w:val="18"/>
                <w:szCs w:val="18"/>
                <w:lang w:eastAsia="pt-BR"/>
              </w:rPr>
              <w:t>54</w:t>
            </w:r>
            <w:r w:rsidRPr="001F375C">
              <w:rPr>
                <w:rFonts w:ascii="Arial" w:eastAsia="Times New Roman" w:hAnsi="Arial" w:cs="Arial"/>
                <w:sz w:val="18"/>
                <w:szCs w:val="18"/>
                <w:lang w:eastAsia="pt-BR"/>
              </w:rPr>
              <w:t xml:space="preserve"> </w:t>
            </w:r>
            <w:r w:rsidRPr="006069AE">
              <w:rPr>
                <w:rFonts w:ascii="Arial" w:eastAsia="Times New Roman" w:hAnsi="Arial" w:cs="Arial"/>
                <w:strike/>
                <w:color w:val="FF0000"/>
                <w:sz w:val="18"/>
                <w:szCs w:val="18"/>
                <w:lang w:eastAsia="pt-BR"/>
              </w:rPr>
              <w:t>53</w:t>
            </w:r>
            <w:r w:rsidRPr="001F375C">
              <w:rPr>
                <w:rFonts w:ascii="Arial" w:eastAsia="Times New Roman" w:hAnsi="Arial" w:cs="Arial"/>
                <w:sz w:val="18"/>
                <w:szCs w:val="18"/>
                <w:lang w:eastAsia="pt-BR"/>
              </w:rPr>
              <w:t xml:space="preserve"> do Anexo VI da Portaria MTP nº 1.467/2022.</w:t>
            </w:r>
          </w:p>
        </w:tc>
        <w:tc>
          <w:tcPr>
            <w:tcW w:w="992" w:type="dxa"/>
            <w:vAlign w:val="center"/>
          </w:tcPr>
          <w:p w14:paraId="6B70FFB1" w14:textId="75E8C991" w:rsidR="00F00ECB" w:rsidRPr="00457578" w:rsidRDefault="009572A7" w:rsidP="00F00ECB">
            <w:pPr>
              <w:spacing w:after="0" w:line="240" w:lineRule="auto"/>
              <w:jc w:val="center"/>
              <w:rPr>
                <w:rFonts w:ascii="Arial" w:eastAsia="Times New Roman" w:hAnsi="Arial" w:cs="Arial"/>
                <w:kern w:val="0"/>
                <w:sz w:val="14"/>
                <w:szCs w:val="14"/>
                <w:lang w:eastAsia="pt-BR"/>
                <w14:ligatures w14:val="none"/>
              </w:rPr>
            </w:pPr>
            <w:r w:rsidRPr="009572A7">
              <w:rPr>
                <w:rFonts w:ascii="Arial" w:eastAsia="Times New Roman" w:hAnsi="Arial" w:cs="Arial"/>
                <w:kern w:val="0"/>
                <w:sz w:val="14"/>
                <w:szCs w:val="14"/>
                <w:lang w:eastAsia="pt-BR"/>
                <w14:ligatures w14:val="none"/>
              </w:rPr>
              <w:t>PDF</w:t>
            </w:r>
          </w:p>
        </w:tc>
        <w:tc>
          <w:tcPr>
            <w:tcW w:w="1418" w:type="dxa"/>
            <w:vAlign w:val="center"/>
          </w:tcPr>
          <w:p w14:paraId="690E1306" w14:textId="77777777" w:rsidR="00F00ECB" w:rsidRPr="00457578" w:rsidRDefault="00F00ECB" w:rsidP="00F00ECB">
            <w:pPr>
              <w:spacing w:after="0" w:line="240" w:lineRule="auto"/>
              <w:jc w:val="center"/>
              <w:rPr>
                <w:rFonts w:ascii="Arial" w:eastAsia="Times New Roman" w:hAnsi="Arial" w:cs="Arial"/>
                <w:kern w:val="0"/>
                <w:sz w:val="14"/>
                <w:szCs w:val="14"/>
                <w:lang w:eastAsia="pt-BR"/>
                <w14:ligatures w14:val="none"/>
              </w:rPr>
            </w:pPr>
          </w:p>
        </w:tc>
        <w:tc>
          <w:tcPr>
            <w:tcW w:w="1134" w:type="dxa"/>
            <w:vAlign w:val="center"/>
          </w:tcPr>
          <w:p w14:paraId="5BFCB268" w14:textId="2C676277" w:rsidR="00F00ECB" w:rsidRPr="00457578" w:rsidRDefault="00F00ECB" w:rsidP="00F00ECB">
            <w:pPr>
              <w:spacing w:after="0" w:line="240" w:lineRule="auto"/>
              <w:jc w:val="center"/>
              <w:rPr>
                <w:rFonts w:ascii="Arial" w:eastAsia="Times New Roman" w:hAnsi="Arial" w:cs="Arial"/>
                <w:kern w:val="0"/>
                <w:sz w:val="14"/>
                <w:szCs w:val="14"/>
                <w:lang w:eastAsia="pt-BR"/>
                <w14:ligatures w14:val="none"/>
              </w:rPr>
            </w:pPr>
            <w:r w:rsidRPr="00457578">
              <w:rPr>
                <w:rFonts w:ascii="Arial" w:eastAsia="Times New Roman" w:hAnsi="Arial" w:cs="Arial"/>
                <w:kern w:val="0"/>
                <w:sz w:val="14"/>
                <w:szCs w:val="14"/>
                <w:lang w:eastAsia="pt-BR"/>
                <w14:ligatures w14:val="none"/>
              </w:rPr>
              <w:t>X</w:t>
            </w:r>
          </w:p>
        </w:tc>
        <w:tc>
          <w:tcPr>
            <w:tcW w:w="1417" w:type="dxa"/>
            <w:vAlign w:val="center"/>
          </w:tcPr>
          <w:p w14:paraId="085528D6" w14:textId="15392E06" w:rsidR="00F00ECB" w:rsidRPr="00457578" w:rsidRDefault="00F00ECB" w:rsidP="00F00ECB">
            <w:pPr>
              <w:spacing w:after="0" w:line="240" w:lineRule="auto"/>
              <w:jc w:val="center"/>
              <w:rPr>
                <w:rFonts w:ascii="Arial" w:eastAsia="Times New Roman" w:hAnsi="Arial" w:cs="Arial"/>
                <w:kern w:val="0"/>
                <w:sz w:val="14"/>
                <w:szCs w:val="14"/>
                <w:lang w:eastAsia="pt-BR"/>
                <w14:ligatures w14:val="none"/>
              </w:rPr>
            </w:pPr>
            <w:r w:rsidRPr="00457578">
              <w:rPr>
                <w:rFonts w:ascii="Arial" w:eastAsia="Times New Roman" w:hAnsi="Arial" w:cs="Arial"/>
                <w:kern w:val="0"/>
                <w:sz w:val="14"/>
                <w:szCs w:val="14"/>
                <w:lang w:eastAsia="pt-BR"/>
                <w14:ligatures w14:val="none"/>
              </w:rPr>
              <w:t>X</w:t>
            </w:r>
          </w:p>
        </w:tc>
        <w:tc>
          <w:tcPr>
            <w:tcW w:w="1417" w:type="dxa"/>
            <w:vAlign w:val="center"/>
          </w:tcPr>
          <w:p w14:paraId="460C402E" w14:textId="4DA757E6" w:rsidR="00F00ECB" w:rsidRPr="00457578" w:rsidRDefault="00F00ECB" w:rsidP="00F00ECB">
            <w:pPr>
              <w:spacing w:after="0" w:line="240" w:lineRule="auto"/>
              <w:jc w:val="center"/>
              <w:rPr>
                <w:rFonts w:ascii="Arial" w:eastAsia="Times New Roman" w:hAnsi="Arial" w:cs="Arial"/>
                <w:kern w:val="0"/>
                <w:sz w:val="14"/>
                <w:szCs w:val="14"/>
                <w:lang w:eastAsia="pt-BR"/>
                <w14:ligatures w14:val="none"/>
              </w:rPr>
            </w:pPr>
            <w:r w:rsidRPr="00457578">
              <w:rPr>
                <w:rFonts w:ascii="Arial" w:eastAsia="Times New Roman" w:hAnsi="Arial" w:cs="Arial"/>
                <w:kern w:val="0"/>
                <w:sz w:val="14"/>
                <w:szCs w:val="14"/>
                <w:lang w:eastAsia="pt-BR"/>
                <w14:ligatures w14:val="none"/>
              </w:rPr>
              <w:t>X</w:t>
            </w:r>
          </w:p>
        </w:tc>
      </w:tr>
    </w:tbl>
    <w:p w14:paraId="08FE5E0A" w14:textId="77777777" w:rsidR="003E11F2" w:rsidRDefault="003E11F2" w:rsidP="00A74D6B">
      <w:pPr>
        <w:jc w:val="both"/>
        <w:rPr>
          <w:rFonts w:ascii="Arial" w:hAnsi="Arial" w:cs="Arial"/>
          <w:b/>
          <w:bCs/>
          <w:sz w:val="24"/>
          <w:szCs w:val="24"/>
        </w:rPr>
      </w:pPr>
    </w:p>
    <w:p w14:paraId="7A8B9C97" w14:textId="62131FF2" w:rsidR="00A74D6B" w:rsidRPr="00A74D6B" w:rsidRDefault="00A74D6B" w:rsidP="00A74D6B">
      <w:pPr>
        <w:jc w:val="both"/>
        <w:rPr>
          <w:rFonts w:ascii="Arial" w:hAnsi="Arial" w:cs="Arial"/>
          <w:b/>
          <w:bCs/>
          <w:sz w:val="28"/>
          <w:szCs w:val="28"/>
        </w:rPr>
      </w:pPr>
      <w:r>
        <w:rPr>
          <w:rFonts w:ascii="Arial" w:hAnsi="Arial" w:cs="Arial"/>
          <w:b/>
          <w:bCs/>
          <w:sz w:val="28"/>
          <w:szCs w:val="28"/>
        </w:rPr>
        <w:lastRenderedPageBreak/>
        <w:t xml:space="preserve">2.10 </w:t>
      </w:r>
      <w:r w:rsidRPr="00A74D6B">
        <w:rPr>
          <w:rFonts w:ascii="Arial" w:hAnsi="Arial" w:cs="Arial"/>
          <w:b/>
          <w:bCs/>
          <w:sz w:val="28"/>
          <w:szCs w:val="28"/>
        </w:rPr>
        <w:t>CONTAS DOS TITULARES DAS PESSOAS JURÍDICAS DE DIREITO PRIVADO, INCLUSIVE DAS QUE SE ENCONTRAM EM PROCESSO DE LIQUIDAÇÃO (ESTATAIS NÃO DEPENDENTES – END, ESTATAIS DEPENDENTES – ED E ENTIDADES PARAESTATAIS).</w:t>
      </w:r>
    </w:p>
    <w:p w14:paraId="767F6B99" w14:textId="4B8FA702" w:rsidR="00872F6C" w:rsidRDefault="00872F6C" w:rsidP="00872F6C">
      <w:pPr>
        <w:jc w:val="both"/>
        <w:rPr>
          <w:rFonts w:ascii="Arial" w:eastAsia="Times New Roman" w:hAnsi="Arial" w:cs="Arial"/>
          <w:bCs/>
          <w:kern w:val="0"/>
          <w:sz w:val="24"/>
          <w:szCs w:val="24"/>
          <w:lang w:eastAsia="pt-BR"/>
          <w14:ligatures w14:val="none"/>
        </w:rPr>
      </w:pPr>
      <w:r w:rsidRPr="008A564A">
        <w:rPr>
          <w:rFonts w:ascii="Arial" w:eastAsia="Times New Roman" w:hAnsi="Arial" w:cs="Arial"/>
          <w:bCs/>
          <w:kern w:val="0"/>
          <w:sz w:val="24"/>
          <w:szCs w:val="24"/>
          <w:lang w:eastAsia="pt-BR"/>
          <w14:ligatures w14:val="none"/>
        </w:rPr>
        <w:t>Alterar a</w:t>
      </w:r>
      <w:r>
        <w:rPr>
          <w:rFonts w:ascii="Arial" w:eastAsia="Times New Roman" w:hAnsi="Arial" w:cs="Arial"/>
          <w:b/>
          <w:kern w:val="0"/>
          <w:sz w:val="24"/>
          <w:szCs w:val="24"/>
          <w:lang w:eastAsia="pt-BR"/>
          <w14:ligatures w14:val="none"/>
        </w:rPr>
        <w:t xml:space="preserve"> </w:t>
      </w:r>
      <w:r w:rsidRPr="005F713A">
        <w:rPr>
          <w:rFonts w:ascii="Arial" w:eastAsia="Times New Roman" w:hAnsi="Arial" w:cs="Arial"/>
          <w:b/>
          <w:kern w:val="0"/>
          <w:sz w:val="24"/>
          <w:szCs w:val="24"/>
          <w:lang w:eastAsia="pt-BR"/>
          <w14:ligatures w14:val="none"/>
        </w:rPr>
        <w:t>Composição da Remessa, item 2.</w:t>
      </w:r>
      <w:r>
        <w:rPr>
          <w:rFonts w:ascii="Arial" w:eastAsia="Times New Roman" w:hAnsi="Arial" w:cs="Arial"/>
          <w:b/>
          <w:kern w:val="0"/>
          <w:sz w:val="24"/>
          <w:szCs w:val="24"/>
          <w:lang w:eastAsia="pt-BR"/>
          <w14:ligatures w14:val="none"/>
        </w:rPr>
        <w:t>10</w:t>
      </w:r>
      <w:r w:rsidRPr="005F713A">
        <w:rPr>
          <w:rFonts w:ascii="Arial" w:eastAsia="Times New Roman" w:hAnsi="Arial" w:cs="Arial"/>
          <w:b/>
          <w:kern w:val="0"/>
          <w:sz w:val="24"/>
          <w:szCs w:val="24"/>
          <w:lang w:eastAsia="pt-BR"/>
          <w14:ligatures w14:val="none"/>
        </w:rPr>
        <w:t xml:space="preserve">, </w:t>
      </w:r>
      <w:r w:rsidRPr="005F713A">
        <w:rPr>
          <w:rFonts w:ascii="Arial" w:eastAsia="Times New Roman" w:hAnsi="Arial" w:cs="Arial"/>
          <w:bCs/>
          <w:kern w:val="0"/>
          <w:sz w:val="24"/>
          <w:szCs w:val="24"/>
          <w:lang w:eastAsia="pt-BR"/>
          <w14:ligatures w14:val="none"/>
        </w:rPr>
        <w:t xml:space="preserve">com a </w:t>
      </w:r>
      <w:r w:rsidRPr="00F1307D">
        <w:rPr>
          <w:rFonts w:ascii="Arial" w:eastAsia="Times New Roman" w:hAnsi="Arial" w:cs="Arial"/>
          <w:b/>
          <w:kern w:val="0"/>
          <w:sz w:val="24"/>
          <w:szCs w:val="24"/>
          <w:lang w:eastAsia="pt-BR"/>
          <w14:ligatures w14:val="none"/>
        </w:rPr>
        <w:t>alteração</w:t>
      </w:r>
      <w:r>
        <w:rPr>
          <w:rFonts w:ascii="Arial" w:eastAsia="Times New Roman" w:hAnsi="Arial" w:cs="Arial"/>
          <w:bCs/>
          <w:kern w:val="0"/>
          <w:sz w:val="24"/>
          <w:szCs w:val="24"/>
          <w:lang w:eastAsia="pt-BR"/>
          <w14:ligatures w14:val="none"/>
        </w:rPr>
        <w:t xml:space="preserve"> do arquivo relacionado abaixo.</w:t>
      </w: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6095"/>
        <w:gridCol w:w="1134"/>
        <w:gridCol w:w="992"/>
        <w:gridCol w:w="1134"/>
        <w:gridCol w:w="1134"/>
        <w:gridCol w:w="993"/>
        <w:gridCol w:w="1134"/>
        <w:gridCol w:w="1417"/>
      </w:tblGrid>
      <w:tr w:rsidR="003A60BD" w:rsidRPr="001810D1" w14:paraId="72B05DC0" w14:textId="77777777" w:rsidTr="003A60BD">
        <w:trPr>
          <w:tblHeader/>
        </w:trPr>
        <w:tc>
          <w:tcPr>
            <w:tcW w:w="1413" w:type="dxa"/>
            <w:vAlign w:val="center"/>
          </w:tcPr>
          <w:p w14:paraId="1EE2F9FC" w14:textId="77777777" w:rsidR="003A60BD" w:rsidRPr="001810D1" w:rsidRDefault="003A60BD" w:rsidP="00E911A3">
            <w:pPr>
              <w:overflowPunct w:val="0"/>
              <w:autoSpaceDE w:val="0"/>
              <w:autoSpaceDN w:val="0"/>
              <w:adjustRightInd w:val="0"/>
              <w:spacing w:after="0" w:line="240" w:lineRule="auto"/>
              <w:jc w:val="center"/>
              <w:textAlignment w:val="baseline"/>
              <w:rPr>
                <w:rFonts w:ascii="Arial" w:eastAsia="Times New Roman" w:hAnsi="Arial" w:cs="Arial"/>
                <w:kern w:val="0"/>
                <w:sz w:val="18"/>
                <w:szCs w:val="18"/>
                <w:lang w:eastAsia="pt-BR"/>
                <w14:ligatures w14:val="none"/>
              </w:rPr>
            </w:pPr>
            <w:r w:rsidRPr="001810D1">
              <w:rPr>
                <w:rFonts w:ascii="Arial" w:eastAsia="Times New Roman" w:hAnsi="Arial" w:cs="Arial"/>
                <w:kern w:val="0"/>
                <w:sz w:val="18"/>
                <w:szCs w:val="18"/>
                <w:lang w:eastAsia="pt-BR"/>
                <w14:ligatures w14:val="none"/>
              </w:rPr>
              <w:t>Código</w:t>
            </w:r>
          </w:p>
        </w:tc>
        <w:tc>
          <w:tcPr>
            <w:tcW w:w="6095" w:type="dxa"/>
            <w:vAlign w:val="center"/>
          </w:tcPr>
          <w:p w14:paraId="049CFFA8" w14:textId="77777777" w:rsidR="003A60BD" w:rsidRPr="001810D1" w:rsidRDefault="003A60BD" w:rsidP="00E911A3">
            <w:pPr>
              <w:overflowPunct w:val="0"/>
              <w:autoSpaceDE w:val="0"/>
              <w:autoSpaceDN w:val="0"/>
              <w:adjustRightInd w:val="0"/>
              <w:spacing w:before="120" w:after="120" w:line="240" w:lineRule="auto"/>
              <w:jc w:val="center"/>
              <w:textAlignment w:val="baseline"/>
              <w:rPr>
                <w:rFonts w:ascii="Arial" w:eastAsia="Times New Roman" w:hAnsi="Arial" w:cs="Arial"/>
                <w:kern w:val="0"/>
                <w:sz w:val="18"/>
                <w:szCs w:val="18"/>
                <w:lang w:eastAsia="pt-BR"/>
                <w14:ligatures w14:val="none"/>
              </w:rPr>
            </w:pPr>
            <w:r w:rsidRPr="001810D1">
              <w:rPr>
                <w:rFonts w:ascii="Arial" w:eastAsia="Times New Roman" w:hAnsi="Arial" w:cs="Arial"/>
                <w:kern w:val="0"/>
                <w:sz w:val="18"/>
                <w:szCs w:val="18"/>
                <w:lang w:eastAsia="pt-BR"/>
                <w14:ligatures w14:val="none"/>
              </w:rPr>
              <w:t>Descrição</w:t>
            </w:r>
          </w:p>
        </w:tc>
        <w:tc>
          <w:tcPr>
            <w:tcW w:w="1134" w:type="dxa"/>
            <w:vAlign w:val="center"/>
          </w:tcPr>
          <w:p w14:paraId="160891F9" w14:textId="77777777" w:rsidR="003A60BD" w:rsidRPr="001810D1" w:rsidRDefault="003A60BD" w:rsidP="00E911A3">
            <w:pPr>
              <w:overflowPunct w:val="0"/>
              <w:autoSpaceDE w:val="0"/>
              <w:autoSpaceDN w:val="0"/>
              <w:adjustRightInd w:val="0"/>
              <w:spacing w:after="0" w:line="240" w:lineRule="auto"/>
              <w:jc w:val="center"/>
              <w:textAlignment w:val="baseline"/>
              <w:rPr>
                <w:rFonts w:ascii="Arial" w:eastAsia="Times New Roman" w:hAnsi="Arial" w:cs="Arial"/>
                <w:kern w:val="0"/>
                <w:sz w:val="18"/>
                <w:szCs w:val="18"/>
                <w:lang w:eastAsia="pt-BR"/>
                <w14:ligatures w14:val="none"/>
              </w:rPr>
            </w:pPr>
            <w:r w:rsidRPr="001810D1">
              <w:rPr>
                <w:rFonts w:ascii="Arial" w:eastAsia="Times New Roman" w:hAnsi="Arial" w:cs="Arial"/>
                <w:kern w:val="0"/>
                <w:sz w:val="18"/>
                <w:szCs w:val="18"/>
                <w:lang w:eastAsia="pt-BR"/>
                <w14:ligatures w14:val="none"/>
              </w:rPr>
              <w:t>Formato</w:t>
            </w:r>
          </w:p>
        </w:tc>
        <w:tc>
          <w:tcPr>
            <w:tcW w:w="992" w:type="dxa"/>
            <w:vAlign w:val="center"/>
          </w:tcPr>
          <w:p w14:paraId="61D4AAF0" w14:textId="77777777" w:rsidR="003A60BD" w:rsidRPr="001810D1" w:rsidRDefault="003A60BD" w:rsidP="00E911A3">
            <w:pPr>
              <w:overflowPunct w:val="0"/>
              <w:autoSpaceDE w:val="0"/>
              <w:autoSpaceDN w:val="0"/>
              <w:adjustRightInd w:val="0"/>
              <w:spacing w:after="0" w:line="240" w:lineRule="auto"/>
              <w:jc w:val="center"/>
              <w:textAlignment w:val="baseline"/>
              <w:rPr>
                <w:rFonts w:ascii="Arial" w:eastAsia="Times New Roman" w:hAnsi="Arial" w:cs="Arial"/>
                <w:kern w:val="0"/>
                <w:sz w:val="18"/>
                <w:szCs w:val="18"/>
                <w:lang w:eastAsia="pt-BR"/>
                <w14:ligatures w14:val="none"/>
              </w:rPr>
            </w:pPr>
            <w:r w:rsidRPr="001810D1">
              <w:rPr>
                <w:rFonts w:ascii="Arial" w:eastAsia="Times New Roman" w:hAnsi="Arial" w:cs="Arial"/>
                <w:kern w:val="0"/>
                <w:sz w:val="18"/>
                <w:szCs w:val="18"/>
                <w:lang w:eastAsia="pt-BR"/>
                <w14:ligatures w14:val="none"/>
              </w:rPr>
              <w:t>END em atividade</w:t>
            </w:r>
          </w:p>
        </w:tc>
        <w:tc>
          <w:tcPr>
            <w:tcW w:w="1134" w:type="dxa"/>
          </w:tcPr>
          <w:p w14:paraId="2C6B75E2" w14:textId="77777777" w:rsidR="003A60BD" w:rsidRPr="001810D1" w:rsidRDefault="003A60BD" w:rsidP="00E911A3">
            <w:pPr>
              <w:overflowPunct w:val="0"/>
              <w:autoSpaceDE w:val="0"/>
              <w:autoSpaceDN w:val="0"/>
              <w:adjustRightInd w:val="0"/>
              <w:spacing w:after="0" w:line="240" w:lineRule="auto"/>
              <w:jc w:val="center"/>
              <w:textAlignment w:val="baseline"/>
              <w:rPr>
                <w:rFonts w:ascii="Arial" w:eastAsia="Times New Roman" w:hAnsi="Arial" w:cs="Arial"/>
                <w:kern w:val="0"/>
                <w:sz w:val="18"/>
                <w:szCs w:val="18"/>
                <w:lang w:eastAsia="pt-BR"/>
                <w14:ligatures w14:val="none"/>
              </w:rPr>
            </w:pPr>
          </w:p>
        </w:tc>
        <w:tc>
          <w:tcPr>
            <w:tcW w:w="1134" w:type="dxa"/>
            <w:vAlign w:val="center"/>
          </w:tcPr>
          <w:p w14:paraId="36AE9CD8" w14:textId="4BF5B69D" w:rsidR="003A60BD" w:rsidRPr="001810D1" w:rsidRDefault="003A60BD" w:rsidP="00E911A3">
            <w:pPr>
              <w:overflowPunct w:val="0"/>
              <w:autoSpaceDE w:val="0"/>
              <w:autoSpaceDN w:val="0"/>
              <w:adjustRightInd w:val="0"/>
              <w:spacing w:after="0" w:line="240" w:lineRule="auto"/>
              <w:jc w:val="center"/>
              <w:textAlignment w:val="baseline"/>
              <w:rPr>
                <w:rFonts w:ascii="Arial" w:eastAsia="Times New Roman" w:hAnsi="Arial" w:cs="Arial"/>
                <w:kern w:val="0"/>
                <w:sz w:val="18"/>
                <w:szCs w:val="18"/>
                <w:lang w:eastAsia="pt-BR"/>
                <w14:ligatures w14:val="none"/>
              </w:rPr>
            </w:pPr>
            <w:r w:rsidRPr="001810D1">
              <w:rPr>
                <w:rFonts w:ascii="Arial" w:eastAsia="Times New Roman" w:hAnsi="Arial" w:cs="Arial"/>
                <w:kern w:val="0"/>
                <w:sz w:val="18"/>
                <w:szCs w:val="18"/>
                <w:lang w:eastAsia="pt-BR"/>
                <w14:ligatures w14:val="none"/>
              </w:rPr>
              <w:t>END em liquidação</w:t>
            </w:r>
          </w:p>
        </w:tc>
        <w:tc>
          <w:tcPr>
            <w:tcW w:w="993" w:type="dxa"/>
            <w:vAlign w:val="center"/>
          </w:tcPr>
          <w:p w14:paraId="63C3D445" w14:textId="77777777" w:rsidR="003A60BD" w:rsidRPr="001810D1" w:rsidRDefault="003A60BD" w:rsidP="00E911A3">
            <w:pPr>
              <w:overflowPunct w:val="0"/>
              <w:autoSpaceDE w:val="0"/>
              <w:autoSpaceDN w:val="0"/>
              <w:adjustRightInd w:val="0"/>
              <w:spacing w:after="0" w:line="240" w:lineRule="auto"/>
              <w:jc w:val="center"/>
              <w:textAlignment w:val="baseline"/>
              <w:rPr>
                <w:rFonts w:ascii="Arial" w:eastAsia="Times New Roman" w:hAnsi="Arial" w:cs="Arial"/>
                <w:kern w:val="0"/>
                <w:sz w:val="18"/>
                <w:szCs w:val="18"/>
                <w:lang w:eastAsia="pt-BR"/>
                <w14:ligatures w14:val="none"/>
              </w:rPr>
            </w:pPr>
            <w:r w:rsidRPr="001810D1">
              <w:rPr>
                <w:rFonts w:ascii="Arial" w:eastAsia="Times New Roman" w:hAnsi="Arial" w:cs="Arial"/>
                <w:kern w:val="0"/>
                <w:sz w:val="18"/>
                <w:szCs w:val="18"/>
                <w:lang w:eastAsia="pt-BR"/>
                <w14:ligatures w14:val="none"/>
              </w:rPr>
              <w:t>ED em atividade</w:t>
            </w:r>
          </w:p>
        </w:tc>
        <w:tc>
          <w:tcPr>
            <w:tcW w:w="1134" w:type="dxa"/>
            <w:vAlign w:val="center"/>
          </w:tcPr>
          <w:p w14:paraId="6AB3580B" w14:textId="77777777" w:rsidR="003A60BD" w:rsidRPr="001810D1" w:rsidRDefault="003A60BD" w:rsidP="00E911A3">
            <w:pPr>
              <w:overflowPunct w:val="0"/>
              <w:autoSpaceDE w:val="0"/>
              <w:autoSpaceDN w:val="0"/>
              <w:adjustRightInd w:val="0"/>
              <w:spacing w:after="0" w:line="240" w:lineRule="auto"/>
              <w:jc w:val="center"/>
              <w:textAlignment w:val="baseline"/>
              <w:rPr>
                <w:rFonts w:ascii="Arial" w:eastAsia="Times New Roman" w:hAnsi="Arial" w:cs="Arial"/>
                <w:kern w:val="0"/>
                <w:sz w:val="18"/>
                <w:szCs w:val="18"/>
                <w:lang w:eastAsia="pt-BR"/>
                <w14:ligatures w14:val="none"/>
              </w:rPr>
            </w:pPr>
            <w:r w:rsidRPr="001810D1">
              <w:rPr>
                <w:rFonts w:ascii="Arial" w:eastAsia="Times New Roman" w:hAnsi="Arial" w:cs="Arial"/>
                <w:kern w:val="0"/>
                <w:sz w:val="18"/>
                <w:szCs w:val="18"/>
                <w:lang w:eastAsia="pt-BR"/>
                <w14:ligatures w14:val="none"/>
              </w:rPr>
              <w:t>ED em liquidação</w:t>
            </w:r>
          </w:p>
        </w:tc>
        <w:tc>
          <w:tcPr>
            <w:tcW w:w="1417" w:type="dxa"/>
            <w:vAlign w:val="center"/>
          </w:tcPr>
          <w:p w14:paraId="7D459D4C" w14:textId="77777777" w:rsidR="003A60BD" w:rsidRPr="001810D1" w:rsidRDefault="003A60BD" w:rsidP="00E911A3">
            <w:pPr>
              <w:overflowPunct w:val="0"/>
              <w:autoSpaceDE w:val="0"/>
              <w:autoSpaceDN w:val="0"/>
              <w:adjustRightInd w:val="0"/>
              <w:spacing w:after="0" w:line="240" w:lineRule="auto"/>
              <w:jc w:val="center"/>
              <w:textAlignment w:val="baseline"/>
              <w:rPr>
                <w:rFonts w:ascii="Arial" w:eastAsia="Times New Roman" w:hAnsi="Arial" w:cs="Arial"/>
                <w:kern w:val="0"/>
                <w:sz w:val="18"/>
                <w:szCs w:val="18"/>
                <w:lang w:eastAsia="pt-BR"/>
                <w14:ligatures w14:val="none"/>
              </w:rPr>
            </w:pPr>
            <w:r w:rsidRPr="001810D1">
              <w:rPr>
                <w:rFonts w:ascii="Arial" w:eastAsia="Arial" w:hAnsi="Arial" w:cs="Arial"/>
                <w:kern w:val="0"/>
                <w:sz w:val="18"/>
                <w:szCs w:val="20"/>
                <w:lang w:eastAsia="pt-BR"/>
                <w14:ligatures w14:val="none"/>
              </w:rPr>
              <w:t>Entidades Paraestatais¹</w:t>
            </w:r>
          </w:p>
        </w:tc>
      </w:tr>
      <w:tr w:rsidR="003A60BD" w:rsidRPr="001810D1" w14:paraId="6F7180C8" w14:textId="77777777" w:rsidTr="003A60BD">
        <w:trPr>
          <w:trHeight w:val="1113"/>
        </w:trPr>
        <w:tc>
          <w:tcPr>
            <w:tcW w:w="1413" w:type="dxa"/>
            <w:vAlign w:val="center"/>
          </w:tcPr>
          <w:p w14:paraId="73097360" w14:textId="597A7D8B" w:rsidR="003A60BD" w:rsidRPr="001810D1" w:rsidRDefault="003A60BD" w:rsidP="0029409D">
            <w:pPr>
              <w:overflowPunct w:val="0"/>
              <w:autoSpaceDE w:val="0"/>
              <w:autoSpaceDN w:val="0"/>
              <w:adjustRightInd w:val="0"/>
              <w:spacing w:after="0" w:line="240" w:lineRule="auto"/>
              <w:jc w:val="center"/>
              <w:textAlignment w:val="baseline"/>
              <w:rPr>
                <w:rFonts w:ascii="Arial" w:eastAsia="Times New Roman" w:hAnsi="Arial" w:cs="Arial"/>
                <w:strike/>
                <w:kern w:val="0"/>
                <w:sz w:val="18"/>
                <w:szCs w:val="18"/>
                <w:lang w:eastAsia="pt-BR"/>
                <w14:ligatures w14:val="none"/>
              </w:rPr>
            </w:pPr>
            <w:r w:rsidRPr="00A518CB">
              <w:rPr>
                <w:rFonts w:ascii="Arial" w:hAnsi="Arial" w:cs="Arial"/>
                <w:sz w:val="18"/>
                <w:szCs w:val="18"/>
              </w:rPr>
              <w:t>EXTBAN</w:t>
            </w:r>
          </w:p>
        </w:tc>
        <w:tc>
          <w:tcPr>
            <w:tcW w:w="6095" w:type="dxa"/>
            <w:vAlign w:val="center"/>
          </w:tcPr>
          <w:p w14:paraId="4C9C27FB" w14:textId="3A831E17" w:rsidR="003A60BD" w:rsidRPr="00E14720" w:rsidRDefault="003A60BD" w:rsidP="0029409D">
            <w:pPr>
              <w:overflowPunct w:val="0"/>
              <w:autoSpaceDE w:val="0"/>
              <w:autoSpaceDN w:val="0"/>
              <w:adjustRightInd w:val="0"/>
              <w:spacing w:before="120" w:after="120" w:line="240" w:lineRule="auto"/>
              <w:jc w:val="both"/>
              <w:textAlignment w:val="baseline"/>
              <w:rPr>
                <w:rFonts w:ascii="Arial" w:eastAsia="Times New Roman" w:hAnsi="Arial" w:cs="Arial"/>
                <w:strike/>
                <w:kern w:val="0"/>
                <w:sz w:val="18"/>
                <w:szCs w:val="18"/>
                <w:lang w:eastAsia="pt-BR"/>
                <w14:ligatures w14:val="none"/>
              </w:rPr>
            </w:pPr>
            <w:r w:rsidRPr="00A518CB">
              <w:rPr>
                <w:rFonts w:ascii="Arial" w:hAnsi="Arial" w:cs="Arial"/>
                <w:sz w:val="18"/>
                <w:szCs w:val="18"/>
              </w:rPr>
              <w:t>Extratos bancários relativos ao mês de encerramento do exercício</w:t>
            </w:r>
            <w:r w:rsidRPr="00053BFC">
              <w:rPr>
                <w:rFonts w:ascii="Arial" w:hAnsi="Arial" w:cs="Arial"/>
                <w:sz w:val="18"/>
                <w:szCs w:val="18"/>
              </w:rPr>
              <w:t>, </w:t>
            </w:r>
            <w:r w:rsidRPr="00053BFC">
              <w:rPr>
                <w:rFonts w:ascii="Arial" w:hAnsi="Arial" w:cs="Arial"/>
                <w:b/>
                <w:bCs/>
                <w:color w:val="0070C0"/>
                <w:sz w:val="18"/>
                <w:szCs w:val="18"/>
              </w:rPr>
              <w:t>evidenciando o saldo em 31/12, inclusive das contas sem movimento e/ou com saldo bancário zerado no exercício</w:t>
            </w:r>
            <w:r>
              <w:rPr>
                <w:rFonts w:ascii="Arial" w:hAnsi="Arial" w:cs="Arial"/>
                <w:sz w:val="18"/>
                <w:szCs w:val="18"/>
              </w:rPr>
              <w:t xml:space="preserve"> </w:t>
            </w:r>
            <w:r w:rsidRPr="00053BFC">
              <w:rPr>
                <w:rFonts w:ascii="Arial" w:hAnsi="Arial" w:cs="Arial"/>
                <w:strike/>
                <w:color w:val="FF0000"/>
                <w:sz w:val="18"/>
                <w:szCs w:val="18"/>
              </w:rPr>
              <w:t>(inclusive das contas com saldo bancário zerado no exercício)</w:t>
            </w:r>
            <w:r w:rsidRPr="00A518CB">
              <w:rPr>
                <w:rFonts w:ascii="Arial" w:hAnsi="Arial" w:cs="Arial"/>
                <w:sz w:val="18"/>
                <w:szCs w:val="18"/>
              </w:rPr>
              <w:t>.</w:t>
            </w:r>
          </w:p>
        </w:tc>
        <w:tc>
          <w:tcPr>
            <w:tcW w:w="1134" w:type="dxa"/>
            <w:vAlign w:val="center"/>
          </w:tcPr>
          <w:p w14:paraId="1DB696A3" w14:textId="6A795A93" w:rsidR="003A60BD" w:rsidRPr="001810D1" w:rsidRDefault="003A60BD" w:rsidP="0029409D">
            <w:pPr>
              <w:overflowPunct w:val="0"/>
              <w:autoSpaceDE w:val="0"/>
              <w:autoSpaceDN w:val="0"/>
              <w:adjustRightInd w:val="0"/>
              <w:spacing w:after="0" w:line="240" w:lineRule="auto"/>
              <w:jc w:val="center"/>
              <w:textAlignment w:val="baseline"/>
              <w:rPr>
                <w:rFonts w:ascii="Arial" w:eastAsia="Times New Roman" w:hAnsi="Arial" w:cs="Arial"/>
                <w:strike/>
                <w:kern w:val="0"/>
                <w:sz w:val="14"/>
                <w:szCs w:val="14"/>
                <w:lang w:eastAsia="pt-BR"/>
                <w14:ligatures w14:val="none"/>
              </w:rPr>
            </w:pPr>
            <w:r w:rsidRPr="00A518CB">
              <w:rPr>
                <w:rFonts w:ascii="Arial" w:hAnsi="Arial" w:cs="Arial"/>
                <w:sz w:val="14"/>
                <w:szCs w:val="14"/>
              </w:rPr>
              <w:t>PDF</w:t>
            </w:r>
          </w:p>
        </w:tc>
        <w:tc>
          <w:tcPr>
            <w:tcW w:w="992" w:type="dxa"/>
            <w:vAlign w:val="center"/>
          </w:tcPr>
          <w:p w14:paraId="00BDA583" w14:textId="4C949D5B" w:rsidR="003A60BD" w:rsidRPr="001810D1" w:rsidRDefault="003A60BD" w:rsidP="0029409D">
            <w:pPr>
              <w:overflowPunct w:val="0"/>
              <w:autoSpaceDE w:val="0"/>
              <w:autoSpaceDN w:val="0"/>
              <w:adjustRightInd w:val="0"/>
              <w:spacing w:after="0" w:line="240" w:lineRule="auto"/>
              <w:jc w:val="center"/>
              <w:textAlignment w:val="baseline"/>
              <w:rPr>
                <w:rFonts w:ascii="Arial" w:eastAsia="Times New Roman" w:hAnsi="Arial" w:cs="Arial"/>
                <w:strike/>
                <w:kern w:val="0"/>
                <w:sz w:val="14"/>
                <w:szCs w:val="14"/>
                <w:lang w:eastAsia="pt-BR"/>
                <w14:ligatures w14:val="none"/>
              </w:rPr>
            </w:pPr>
            <w:r w:rsidRPr="00A518CB">
              <w:rPr>
                <w:rFonts w:ascii="Arial" w:hAnsi="Arial" w:cs="Arial"/>
                <w:sz w:val="14"/>
                <w:szCs w:val="14"/>
              </w:rPr>
              <w:t>X</w:t>
            </w:r>
          </w:p>
        </w:tc>
        <w:tc>
          <w:tcPr>
            <w:tcW w:w="1134" w:type="dxa"/>
          </w:tcPr>
          <w:p w14:paraId="54BE0F4B" w14:textId="77777777" w:rsidR="003A60BD" w:rsidRPr="00A518CB" w:rsidRDefault="003A60BD" w:rsidP="0029409D">
            <w:pPr>
              <w:overflowPunct w:val="0"/>
              <w:autoSpaceDE w:val="0"/>
              <w:autoSpaceDN w:val="0"/>
              <w:adjustRightInd w:val="0"/>
              <w:spacing w:after="0" w:line="240" w:lineRule="auto"/>
              <w:jc w:val="center"/>
              <w:textAlignment w:val="baseline"/>
              <w:rPr>
                <w:rFonts w:ascii="Arial" w:hAnsi="Arial" w:cs="Arial"/>
                <w:sz w:val="14"/>
                <w:szCs w:val="14"/>
              </w:rPr>
            </w:pPr>
          </w:p>
        </w:tc>
        <w:tc>
          <w:tcPr>
            <w:tcW w:w="1134" w:type="dxa"/>
            <w:vAlign w:val="center"/>
          </w:tcPr>
          <w:p w14:paraId="06835235" w14:textId="36401DA5" w:rsidR="003A60BD" w:rsidRPr="001810D1" w:rsidRDefault="003A60BD" w:rsidP="0029409D">
            <w:pPr>
              <w:overflowPunct w:val="0"/>
              <w:autoSpaceDE w:val="0"/>
              <w:autoSpaceDN w:val="0"/>
              <w:adjustRightInd w:val="0"/>
              <w:spacing w:after="0" w:line="240" w:lineRule="auto"/>
              <w:jc w:val="center"/>
              <w:textAlignment w:val="baseline"/>
              <w:rPr>
                <w:rFonts w:ascii="Arial" w:eastAsia="Times New Roman" w:hAnsi="Arial" w:cs="Arial"/>
                <w:strike/>
                <w:kern w:val="0"/>
                <w:sz w:val="14"/>
                <w:szCs w:val="14"/>
                <w:lang w:eastAsia="pt-BR"/>
                <w14:ligatures w14:val="none"/>
              </w:rPr>
            </w:pPr>
            <w:r w:rsidRPr="00A518CB">
              <w:rPr>
                <w:rFonts w:ascii="Arial" w:hAnsi="Arial" w:cs="Arial"/>
                <w:sz w:val="14"/>
                <w:szCs w:val="14"/>
              </w:rPr>
              <w:t>X</w:t>
            </w:r>
          </w:p>
        </w:tc>
        <w:tc>
          <w:tcPr>
            <w:tcW w:w="993" w:type="dxa"/>
            <w:vAlign w:val="center"/>
          </w:tcPr>
          <w:p w14:paraId="76F576E5" w14:textId="5F94C5CB" w:rsidR="003A60BD" w:rsidRPr="001810D1" w:rsidRDefault="003A60BD" w:rsidP="0029409D">
            <w:pPr>
              <w:overflowPunct w:val="0"/>
              <w:autoSpaceDE w:val="0"/>
              <w:autoSpaceDN w:val="0"/>
              <w:adjustRightInd w:val="0"/>
              <w:spacing w:after="0" w:line="240" w:lineRule="auto"/>
              <w:jc w:val="center"/>
              <w:textAlignment w:val="baseline"/>
              <w:rPr>
                <w:rFonts w:ascii="Arial" w:eastAsia="Times New Roman" w:hAnsi="Arial" w:cs="Arial"/>
                <w:strike/>
                <w:kern w:val="0"/>
                <w:sz w:val="14"/>
                <w:szCs w:val="14"/>
                <w:lang w:eastAsia="pt-BR"/>
                <w14:ligatures w14:val="none"/>
              </w:rPr>
            </w:pPr>
            <w:r w:rsidRPr="00A518CB">
              <w:rPr>
                <w:rFonts w:ascii="Arial" w:hAnsi="Arial" w:cs="Arial"/>
                <w:sz w:val="14"/>
                <w:szCs w:val="14"/>
              </w:rPr>
              <w:t>X</w:t>
            </w:r>
          </w:p>
        </w:tc>
        <w:tc>
          <w:tcPr>
            <w:tcW w:w="1134" w:type="dxa"/>
            <w:vAlign w:val="center"/>
          </w:tcPr>
          <w:p w14:paraId="41DF2B02" w14:textId="6974D72F" w:rsidR="003A60BD" w:rsidRPr="001810D1" w:rsidRDefault="003A60BD" w:rsidP="0029409D">
            <w:pPr>
              <w:overflowPunct w:val="0"/>
              <w:autoSpaceDE w:val="0"/>
              <w:autoSpaceDN w:val="0"/>
              <w:adjustRightInd w:val="0"/>
              <w:spacing w:after="0" w:line="240" w:lineRule="auto"/>
              <w:jc w:val="center"/>
              <w:textAlignment w:val="baseline"/>
              <w:rPr>
                <w:rFonts w:ascii="Arial" w:eastAsia="Times New Roman" w:hAnsi="Arial" w:cs="Arial"/>
                <w:strike/>
                <w:kern w:val="0"/>
                <w:sz w:val="14"/>
                <w:szCs w:val="14"/>
                <w:lang w:eastAsia="pt-BR"/>
                <w14:ligatures w14:val="none"/>
              </w:rPr>
            </w:pPr>
            <w:r w:rsidRPr="00A518CB">
              <w:rPr>
                <w:rFonts w:ascii="Arial" w:hAnsi="Arial" w:cs="Arial"/>
                <w:sz w:val="14"/>
                <w:szCs w:val="14"/>
              </w:rPr>
              <w:t>X</w:t>
            </w:r>
          </w:p>
        </w:tc>
        <w:tc>
          <w:tcPr>
            <w:tcW w:w="1417" w:type="dxa"/>
            <w:vAlign w:val="center"/>
          </w:tcPr>
          <w:p w14:paraId="2981B109" w14:textId="42700921" w:rsidR="003A60BD" w:rsidRPr="001810D1" w:rsidRDefault="003A60BD" w:rsidP="0029409D">
            <w:pPr>
              <w:overflowPunct w:val="0"/>
              <w:autoSpaceDE w:val="0"/>
              <w:autoSpaceDN w:val="0"/>
              <w:adjustRightInd w:val="0"/>
              <w:spacing w:after="0" w:line="240" w:lineRule="auto"/>
              <w:jc w:val="center"/>
              <w:textAlignment w:val="baseline"/>
              <w:rPr>
                <w:rFonts w:ascii="Arial" w:eastAsia="Times New Roman" w:hAnsi="Arial" w:cs="Arial"/>
                <w:kern w:val="0"/>
                <w:sz w:val="14"/>
                <w:szCs w:val="14"/>
                <w:lang w:eastAsia="pt-BR"/>
                <w14:ligatures w14:val="none"/>
              </w:rPr>
            </w:pPr>
            <w:r w:rsidRPr="00527884">
              <w:rPr>
                <w:rFonts w:ascii="Arial" w:eastAsia="Arial" w:hAnsi="Arial" w:cs="Arial"/>
                <w:sz w:val="14"/>
                <w:szCs w:val="20"/>
              </w:rPr>
              <w:t>X</w:t>
            </w:r>
          </w:p>
        </w:tc>
      </w:tr>
    </w:tbl>
    <w:p w14:paraId="4A32A980" w14:textId="77777777" w:rsidR="0099429E" w:rsidRDefault="0099429E" w:rsidP="00872F6C">
      <w:pPr>
        <w:jc w:val="both"/>
        <w:rPr>
          <w:rFonts w:ascii="Arial" w:eastAsia="Times New Roman" w:hAnsi="Arial" w:cs="Arial"/>
          <w:bCs/>
          <w:kern w:val="0"/>
          <w:sz w:val="24"/>
          <w:szCs w:val="24"/>
          <w:lang w:eastAsia="pt-BR"/>
          <w14:ligatures w14:val="none"/>
        </w:rPr>
      </w:pPr>
    </w:p>
    <w:p w14:paraId="523F87A6" w14:textId="77777777" w:rsidR="0099429E" w:rsidRDefault="0099429E" w:rsidP="00872F6C">
      <w:pPr>
        <w:jc w:val="both"/>
        <w:rPr>
          <w:rFonts w:ascii="Arial" w:eastAsia="Times New Roman" w:hAnsi="Arial" w:cs="Arial"/>
          <w:bCs/>
          <w:kern w:val="0"/>
          <w:sz w:val="24"/>
          <w:szCs w:val="24"/>
          <w:lang w:eastAsia="pt-BR"/>
          <w14:ligatures w14:val="none"/>
        </w:rPr>
      </w:pPr>
    </w:p>
    <w:p w14:paraId="46BDB94B" w14:textId="77777777" w:rsidR="0099429E" w:rsidRDefault="0099429E" w:rsidP="00872F6C">
      <w:pPr>
        <w:jc w:val="both"/>
        <w:rPr>
          <w:rFonts w:ascii="Arial" w:eastAsia="Times New Roman" w:hAnsi="Arial" w:cs="Arial"/>
          <w:b/>
          <w:kern w:val="0"/>
          <w:sz w:val="24"/>
          <w:szCs w:val="24"/>
          <w:lang w:eastAsia="pt-BR"/>
          <w14:ligatures w14:val="none"/>
        </w:rPr>
      </w:pPr>
    </w:p>
    <w:p w14:paraId="7E2723B3" w14:textId="77777777" w:rsidR="00F714B8" w:rsidRDefault="00F714B8" w:rsidP="005F713A">
      <w:pPr>
        <w:jc w:val="both"/>
        <w:rPr>
          <w:rFonts w:ascii="Arial" w:eastAsia="Times New Roman" w:hAnsi="Arial" w:cs="Arial"/>
          <w:b/>
          <w:kern w:val="0"/>
          <w:sz w:val="24"/>
          <w:szCs w:val="24"/>
          <w:lang w:eastAsia="pt-BR"/>
          <w14:ligatures w14:val="none"/>
        </w:rPr>
        <w:sectPr w:rsidR="00F714B8" w:rsidSect="004A3023">
          <w:type w:val="continuous"/>
          <w:pgSz w:w="16838" w:h="11906" w:orient="landscape"/>
          <w:pgMar w:top="1440" w:right="1080" w:bottom="1440" w:left="1080" w:header="709" w:footer="709" w:gutter="0"/>
          <w:cols w:space="708"/>
          <w:docGrid w:linePitch="360"/>
        </w:sectPr>
      </w:pPr>
    </w:p>
    <w:p w14:paraId="54840915" w14:textId="1ADA490B" w:rsidR="00507509" w:rsidRDefault="00DD583A" w:rsidP="005F713A">
      <w:pPr>
        <w:jc w:val="both"/>
        <w:rPr>
          <w:rFonts w:ascii="Arial" w:eastAsia="Times New Roman" w:hAnsi="Arial" w:cs="Arial"/>
          <w:b/>
          <w:kern w:val="0"/>
          <w:sz w:val="24"/>
          <w:szCs w:val="24"/>
          <w:lang w:eastAsia="pt-BR"/>
          <w14:ligatures w14:val="none"/>
        </w:rPr>
      </w:pPr>
      <w:bookmarkStart w:id="5" w:name="_Toc225238089"/>
      <w:r>
        <w:rPr>
          <w:rFonts w:ascii="Arial" w:eastAsia="Times New Roman" w:hAnsi="Arial" w:cs="Arial"/>
          <w:b/>
          <w:kern w:val="0"/>
          <w:sz w:val="24"/>
          <w:szCs w:val="24"/>
          <w:lang w:eastAsia="pt-BR"/>
          <w14:ligatures w14:val="none"/>
        </w:rPr>
        <w:lastRenderedPageBreak/>
        <w:t xml:space="preserve">2.11 </w:t>
      </w:r>
      <w:r w:rsidRPr="00DD583A">
        <w:rPr>
          <w:rFonts w:ascii="Arial" w:eastAsia="Times New Roman" w:hAnsi="Arial" w:cs="Arial"/>
          <w:b/>
          <w:kern w:val="0"/>
          <w:sz w:val="24"/>
          <w:szCs w:val="24"/>
          <w:lang w:eastAsia="pt-BR"/>
          <w14:ligatures w14:val="none"/>
        </w:rPr>
        <w:t>CONTAS DOS TITULARES DE ENTIDADES FECHADAS DE PREVIDÊNCIA COMPLEMENTAR (ESTRUTURADAS NA FORMA DE FUNDAÇÕES DE DIREITO PRIVADO)</w:t>
      </w:r>
      <w:bookmarkEnd w:id="5"/>
    </w:p>
    <w:p w14:paraId="23935836" w14:textId="2168AC0E" w:rsidR="00C64834" w:rsidRDefault="00C64834" w:rsidP="00C64834">
      <w:pPr>
        <w:jc w:val="both"/>
        <w:rPr>
          <w:rFonts w:ascii="Arial" w:eastAsia="Times New Roman" w:hAnsi="Arial" w:cs="Arial"/>
          <w:bCs/>
          <w:kern w:val="0"/>
          <w:sz w:val="24"/>
          <w:szCs w:val="24"/>
          <w:lang w:eastAsia="pt-BR"/>
          <w14:ligatures w14:val="none"/>
        </w:rPr>
      </w:pPr>
      <w:r w:rsidRPr="008A564A">
        <w:rPr>
          <w:rFonts w:ascii="Arial" w:eastAsia="Times New Roman" w:hAnsi="Arial" w:cs="Arial"/>
          <w:bCs/>
          <w:kern w:val="0"/>
          <w:sz w:val="24"/>
          <w:szCs w:val="24"/>
          <w:lang w:eastAsia="pt-BR"/>
          <w14:ligatures w14:val="none"/>
        </w:rPr>
        <w:t>Alterar a</w:t>
      </w:r>
      <w:r>
        <w:rPr>
          <w:rFonts w:ascii="Arial" w:eastAsia="Times New Roman" w:hAnsi="Arial" w:cs="Arial"/>
          <w:b/>
          <w:kern w:val="0"/>
          <w:sz w:val="24"/>
          <w:szCs w:val="24"/>
          <w:lang w:eastAsia="pt-BR"/>
          <w14:ligatures w14:val="none"/>
        </w:rPr>
        <w:t xml:space="preserve"> </w:t>
      </w:r>
      <w:r w:rsidRPr="005F713A">
        <w:rPr>
          <w:rFonts w:ascii="Arial" w:eastAsia="Times New Roman" w:hAnsi="Arial" w:cs="Arial"/>
          <w:b/>
          <w:kern w:val="0"/>
          <w:sz w:val="24"/>
          <w:szCs w:val="24"/>
          <w:lang w:eastAsia="pt-BR"/>
          <w14:ligatures w14:val="none"/>
        </w:rPr>
        <w:t>Composição da Remessa, item 2.</w:t>
      </w:r>
      <w:r>
        <w:rPr>
          <w:rFonts w:ascii="Arial" w:eastAsia="Times New Roman" w:hAnsi="Arial" w:cs="Arial"/>
          <w:b/>
          <w:kern w:val="0"/>
          <w:sz w:val="24"/>
          <w:szCs w:val="24"/>
          <w:lang w:eastAsia="pt-BR"/>
          <w14:ligatures w14:val="none"/>
        </w:rPr>
        <w:t>1</w:t>
      </w:r>
      <w:r w:rsidR="00F14BF0">
        <w:rPr>
          <w:rFonts w:ascii="Arial" w:eastAsia="Times New Roman" w:hAnsi="Arial" w:cs="Arial"/>
          <w:b/>
          <w:kern w:val="0"/>
          <w:sz w:val="24"/>
          <w:szCs w:val="24"/>
          <w:lang w:eastAsia="pt-BR"/>
          <w14:ligatures w14:val="none"/>
        </w:rPr>
        <w:t>1</w:t>
      </w:r>
      <w:r w:rsidRPr="005F713A">
        <w:rPr>
          <w:rFonts w:ascii="Arial" w:eastAsia="Times New Roman" w:hAnsi="Arial" w:cs="Arial"/>
          <w:b/>
          <w:kern w:val="0"/>
          <w:sz w:val="24"/>
          <w:szCs w:val="24"/>
          <w:lang w:eastAsia="pt-BR"/>
          <w14:ligatures w14:val="none"/>
        </w:rPr>
        <w:t xml:space="preserve">, </w:t>
      </w:r>
      <w:r w:rsidRPr="005F713A">
        <w:rPr>
          <w:rFonts w:ascii="Arial" w:eastAsia="Times New Roman" w:hAnsi="Arial" w:cs="Arial"/>
          <w:bCs/>
          <w:kern w:val="0"/>
          <w:sz w:val="24"/>
          <w:szCs w:val="24"/>
          <w:lang w:eastAsia="pt-BR"/>
          <w14:ligatures w14:val="none"/>
        </w:rPr>
        <w:t xml:space="preserve">com a </w:t>
      </w:r>
      <w:r w:rsidRPr="00F1307D">
        <w:rPr>
          <w:rFonts w:ascii="Arial" w:eastAsia="Times New Roman" w:hAnsi="Arial" w:cs="Arial"/>
          <w:b/>
          <w:kern w:val="0"/>
          <w:sz w:val="24"/>
          <w:szCs w:val="24"/>
          <w:lang w:eastAsia="pt-BR"/>
          <w14:ligatures w14:val="none"/>
        </w:rPr>
        <w:t>alteração</w:t>
      </w:r>
      <w:r>
        <w:rPr>
          <w:rFonts w:ascii="Arial" w:eastAsia="Times New Roman" w:hAnsi="Arial" w:cs="Arial"/>
          <w:bCs/>
          <w:kern w:val="0"/>
          <w:sz w:val="24"/>
          <w:szCs w:val="24"/>
          <w:lang w:eastAsia="pt-BR"/>
          <w14:ligatures w14:val="none"/>
        </w:rPr>
        <w:t xml:space="preserve"> dos arquivos relacionados abaixo.</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6633"/>
        <w:gridCol w:w="992"/>
      </w:tblGrid>
      <w:tr w:rsidR="007F0F39" w:rsidRPr="007F0F39" w14:paraId="16219E12" w14:textId="77777777" w:rsidTr="00E911A3">
        <w:tc>
          <w:tcPr>
            <w:tcW w:w="1555" w:type="dxa"/>
            <w:vAlign w:val="center"/>
          </w:tcPr>
          <w:p w14:paraId="052F9223" w14:textId="77777777" w:rsidR="007F0F39" w:rsidRPr="007F0F39" w:rsidRDefault="007F0F39" w:rsidP="007F0F39">
            <w:pPr>
              <w:spacing w:after="0" w:line="240" w:lineRule="auto"/>
              <w:jc w:val="center"/>
              <w:rPr>
                <w:rFonts w:ascii="Arial" w:eastAsia="Times New Roman" w:hAnsi="Arial" w:cs="Arial"/>
                <w:kern w:val="0"/>
                <w:sz w:val="18"/>
                <w:szCs w:val="18"/>
                <w:lang w:eastAsia="pt-BR"/>
                <w14:ligatures w14:val="none"/>
              </w:rPr>
            </w:pPr>
            <w:r w:rsidRPr="007F0F39">
              <w:rPr>
                <w:rFonts w:ascii="Arial" w:eastAsia="Times New Roman" w:hAnsi="Arial" w:cs="Arial"/>
                <w:kern w:val="0"/>
                <w:sz w:val="18"/>
                <w:szCs w:val="18"/>
                <w:lang w:eastAsia="pt-BR"/>
                <w14:ligatures w14:val="none"/>
              </w:rPr>
              <w:t>Código</w:t>
            </w:r>
          </w:p>
        </w:tc>
        <w:tc>
          <w:tcPr>
            <w:tcW w:w="6633" w:type="dxa"/>
            <w:vAlign w:val="center"/>
          </w:tcPr>
          <w:p w14:paraId="0D06033D" w14:textId="77777777" w:rsidR="007F0F39" w:rsidRPr="007F0F39" w:rsidRDefault="007F0F39" w:rsidP="007F0F39">
            <w:pPr>
              <w:spacing w:before="120" w:after="120" w:line="240" w:lineRule="auto"/>
              <w:jc w:val="center"/>
              <w:rPr>
                <w:rFonts w:ascii="Arial" w:eastAsia="Times New Roman" w:hAnsi="Arial" w:cs="Arial"/>
                <w:kern w:val="0"/>
                <w:sz w:val="18"/>
                <w:szCs w:val="18"/>
                <w:lang w:eastAsia="pt-BR"/>
                <w14:ligatures w14:val="none"/>
              </w:rPr>
            </w:pPr>
            <w:r w:rsidRPr="007F0F39">
              <w:rPr>
                <w:rFonts w:ascii="Arial" w:eastAsia="Times New Roman" w:hAnsi="Arial" w:cs="Arial"/>
                <w:kern w:val="0"/>
                <w:sz w:val="18"/>
                <w:szCs w:val="18"/>
                <w:lang w:eastAsia="pt-BR"/>
                <w14:ligatures w14:val="none"/>
              </w:rPr>
              <w:t>Descrição</w:t>
            </w:r>
          </w:p>
        </w:tc>
        <w:tc>
          <w:tcPr>
            <w:tcW w:w="992" w:type="dxa"/>
            <w:vAlign w:val="center"/>
          </w:tcPr>
          <w:p w14:paraId="3AB6E951" w14:textId="77777777" w:rsidR="007F0F39" w:rsidRPr="007F0F39" w:rsidRDefault="007F0F39" w:rsidP="007F0F39">
            <w:pPr>
              <w:spacing w:after="0" w:line="240" w:lineRule="auto"/>
              <w:jc w:val="center"/>
              <w:rPr>
                <w:rFonts w:ascii="Arial" w:eastAsia="Times New Roman" w:hAnsi="Arial" w:cs="Arial"/>
                <w:kern w:val="0"/>
                <w:sz w:val="18"/>
                <w:szCs w:val="18"/>
                <w:lang w:eastAsia="pt-BR"/>
                <w14:ligatures w14:val="none"/>
              </w:rPr>
            </w:pPr>
            <w:r w:rsidRPr="007F0F39">
              <w:rPr>
                <w:rFonts w:ascii="Arial" w:eastAsia="Times New Roman" w:hAnsi="Arial" w:cs="Arial"/>
                <w:kern w:val="0"/>
                <w:sz w:val="18"/>
                <w:szCs w:val="18"/>
                <w:lang w:eastAsia="pt-BR"/>
                <w14:ligatures w14:val="none"/>
              </w:rPr>
              <w:t>Formato</w:t>
            </w:r>
          </w:p>
        </w:tc>
      </w:tr>
      <w:tr w:rsidR="007F0F39" w:rsidRPr="007F0F39" w14:paraId="0FA73E24" w14:textId="77777777" w:rsidTr="00E911A3">
        <w:tc>
          <w:tcPr>
            <w:tcW w:w="1555" w:type="dxa"/>
            <w:vAlign w:val="center"/>
          </w:tcPr>
          <w:p w14:paraId="12ADB3E7" w14:textId="77777777" w:rsidR="007F0F39" w:rsidRPr="007F0F39" w:rsidRDefault="007F0F39" w:rsidP="007F0F39">
            <w:pPr>
              <w:spacing w:after="0" w:line="240" w:lineRule="auto"/>
              <w:jc w:val="center"/>
              <w:rPr>
                <w:rFonts w:ascii="Arial" w:eastAsia="Times New Roman" w:hAnsi="Arial" w:cs="Arial"/>
                <w:kern w:val="0"/>
                <w:sz w:val="18"/>
                <w:szCs w:val="18"/>
                <w:lang w:eastAsia="pt-BR"/>
                <w14:ligatures w14:val="none"/>
              </w:rPr>
            </w:pPr>
            <w:r w:rsidRPr="007F0F39">
              <w:rPr>
                <w:rFonts w:ascii="Arial" w:eastAsia="Times New Roman" w:hAnsi="Arial" w:cs="Arial"/>
                <w:kern w:val="0"/>
                <w:sz w:val="18"/>
                <w:szCs w:val="18"/>
                <w:lang w:eastAsia="pt-BR"/>
                <w14:ligatures w14:val="none"/>
              </w:rPr>
              <w:t>EXTBAN</w:t>
            </w:r>
          </w:p>
        </w:tc>
        <w:tc>
          <w:tcPr>
            <w:tcW w:w="6633" w:type="dxa"/>
            <w:vAlign w:val="center"/>
          </w:tcPr>
          <w:p w14:paraId="2CDB698E" w14:textId="4C4A2B88" w:rsidR="007F0F39" w:rsidRPr="007F0F39" w:rsidRDefault="007F0F39" w:rsidP="007F0F39">
            <w:pPr>
              <w:spacing w:before="120" w:after="120" w:line="240" w:lineRule="auto"/>
              <w:jc w:val="both"/>
              <w:rPr>
                <w:rFonts w:ascii="Arial" w:eastAsia="Times New Roman" w:hAnsi="Arial" w:cs="Arial"/>
                <w:kern w:val="0"/>
                <w:sz w:val="18"/>
                <w:szCs w:val="18"/>
                <w:lang w:eastAsia="pt-BR"/>
                <w14:ligatures w14:val="none"/>
              </w:rPr>
            </w:pPr>
            <w:r w:rsidRPr="00A518CB">
              <w:rPr>
                <w:rFonts w:ascii="Arial" w:hAnsi="Arial" w:cs="Arial"/>
                <w:sz w:val="18"/>
                <w:szCs w:val="18"/>
              </w:rPr>
              <w:t xml:space="preserve">Extratos bancários relativos ao mês de encerramento do exercício </w:t>
            </w:r>
            <w:r w:rsidRPr="006B4393">
              <w:rPr>
                <w:rFonts w:ascii="Arial" w:hAnsi="Arial" w:cs="Arial"/>
                <w:b/>
                <w:bCs/>
                <w:color w:val="0070C0"/>
                <w:sz w:val="18"/>
                <w:szCs w:val="18"/>
              </w:rPr>
              <w:t>evidenciando o saldo em 31/12, inclusive das contas sem movimento e/ou com saldo bancário zerado no exercício</w:t>
            </w:r>
            <w:r w:rsidRPr="006B4393">
              <w:rPr>
                <w:rFonts w:ascii="Arial" w:hAnsi="Arial" w:cs="Arial"/>
                <w:color w:val="0070C0"/>
                <w:sz w:val="18"/>
                <w:szCs w:val="18"/>
              </w:rPr>
              <w:t xml:space="preserve"> </w:t>
            </w:r>
            <w:r w:rsidRPr="00B83F42">
              <w:rPr>
                <w:rFonts w:ascii="Arial" w:hAnsi="Arial" w:cs="Arial"/>
                <w:strike/>
                <w:color w:val="FF0000"/>
                <w:sz w:val="18"/>
                <w:szCs w:val="18"/>
              </w:rPr>
              <w:t>(inclusive das contas com saldo bancário zerado no exercício)</w:t>
            </w:r>
            <w:r w:rsidRPr="00A518CB">
              <w:rPr>
                <w:rFonts w:ascii="Arial" w:hAnsi="Arial" w:cs="Arial"/>
                <w:sz w:val="18"/>
                <w:szCs w:val="18"/>
              </w:rPr>
              <w:t>.</w:t>
            </w:r>
          </w:p>
        </w:tc>
        <w:tc>
          <w:tcPr>
            <w:tcW w:w="992" w:type="dxa"/>
            <w:vAlign w:val="center"/>
          </w:tcPr>
          <w:p w14:paraId="786D2EBF" w14:textId="77777777" w:rsidR="007F0F39" w:rsidRPr="007F0F39" w:rsidRDefault="007F0F39" w:rsidP="007F0F39">
            <w:pPr>
              <w:spacing w:after="0" w:line="240" w:lineRule="auto"/>
              <w:jc w:val="center"/>
              <w:rPr>
                <w:rFonts w:ascii="Arial" w:eastAsia="Times New Roman" w:hAnsi="Arial" w:cs="Arial"/>
                <w:i/>
                <w:kern w:val="0"/>
                <w:sz w:val="14"/>
                <w:szCs w:val="14"/>
                <w:lang w:eastAsia="pt-BR"/>
                <w14:ligatures w14:val="none"/>
              </w:rPr>
            </w:pPr>
            <w:r w:rsidRPr="007F0F39">
              <w:rPr>
                <w:rFonts w:ascii="Arial" w:eastAsia="Times New Roman" w:hAnsi="Arial" w:cs="Arial"/>
                <w:kern w:val="0"/>
                <w:sz w:val="14"/>
                <w:szCs w:val="14"/>
                <w:lang w:eastAsia="pt-BR"/>
                <w14:ligatures w14:val="none"/>
              </w:rPr>
              <w:t>PDF</w:t>
            </w:r>
          </w:p>
        </w:tc>
      </w:tr>
    </w:tbl>
    <w:p w14:paraId="579D324F" w14:textId="77777777" w:rsidR="002C1DC5" w:rsidRPr="00103BEB" w:rsidRDefault="002C1DC5" w:rsidP="005F713A">
      <w:pPr>
        <w:jc w:val="both"/>
        <w:rPr>
          <w:rFonts w:ascii="Arial" w:eastAsia="Times New Roman" w:hAnsi="Arial" w:cs="Arial"/>
          <w:bCs/>
          <w:kern w:val="0"/>
          <w:sz w:val="24"/>
          <w:szCs w:val="24"/>
          <w:lang w:eastAsia="pt-BR"/>
          <w14:ligatures w14:val="none"/>
        </w:rPr>
      </w:pPr>
    </w:p>
    <w:p w14:paraId="26ECD9DE" w14:textId="6102E4DF" w:rsidR="00AD6F41" w:rsidRPr="00AD6F41" w:rsidRDefault="00AD6F41" w:rsidP="00AD6F41">
      <w:pPr>
        <w:jc w:val="both"/>
        <w:rPr>
          <w:rFonts w:ascii="Arial" w:eastAsia="Times New Roman" w:hAnsi="Arial" w:cs="Arial"/>
          <w:b/>
          <w:bCs/>
          <w:kern w:val="0"/>
          <w:sz w:val="24"/>
          <w:szCs w:val="24"/>
          <w:lang w:eastAsia="pt-BR"/>
          <w14:ligatures w14:val="none"/>
        </w:rPr>
      </w:pPr>
      <w:bookmarkStart w:id="6" w:name="_Toc225238090"/>
      <w:r>
        <w:rPr>
          <w:rFonts w:ascii="Arial" w:eastAsia="Times New Roman" w:hAnsi="Arial" w:cs="Arial"/>
          <w:b/>
          <w:bCs/>
          <w:kern w:val="0"/>
          <w:sz w:val="24"/>
          <w:szCs w:val="24"/>
          <w:lang w:eastAsia="pt-BR"/>
          <w14:ligatures w14:val="none"/>
        </w:rPr>
        <w:t xml:space="preserve">2.12 </w:t>
      </w:r>
      <w:r w:rsidRPr="00AD6F41">
        <w:rPr>
          <w:rFonts w:ascii="Arial" w:eastAsia="Times New Roman" w:hAnsi="Arial" w:cs="Arial"/>
          <w:b/>
          <w:bCs/>
          <w:kern w:val="0"/>
          <w:sz w:val="24"/>
          <w:szCs w:val="24"/>
          <w:lang w:eastAsia="pt-BR"/>
          <w14:ligatures w14:val="none"/>
        </w:rPr>
        <w:t>CONTAS DOS ORDENADORES DE DESPESAS DOS CONSÓRCIOS PÚBLICOS</w:t>
      </w:r>
      <w:bookmarkEnd w:id="6"/>
    </w:p>
    <w:p w14:paraId="469DDE8C" w14:textId="39A1A5E1" w:rsidR="005133EC" w:rsidRDefault="00F14BF0" w:rsidP="005F713A">
      <w:pPr>
        <w:jc w:val="both"/>
        <w:rPr>
          <w:rFonts w:ascii="Arial" w:eastAsia="Times New Roman" w:hAnsi="Arial" w:cs="Arial"/>
          <w:bCs/>
          <w:kern w:val="0"/>
          <w:sz w:val="24"/>
          <w:szCs w:val="24"/>
          <w:lang w:eastAsia="pt-BR"/>
          <w14:ligatures w14:val="none"/>
        </w:rPr>
      </w:pPr>
      <w:r w:rsidRPr="008A564A">
        <w:rPr>
          <w:rFonts w:ascii="Arial" w:eastAsia="Times New Roman" w:hAnsi="Arial" w:cs="Arial"/>
          <w:bCs/>
          <w:kern w:val="0"/>
          <w:sz w:val="24"/>
          <w:szCs w:val="24"/>
          <w:lang w:eastAsia="pt-BR"/>
          <w14:ligatures w14:val="none"/>
        </w:rPr>
        <w:t>Alterar a</w:t>
      </w:r>
      <w:r>
        <w:rPr>
          <w:rFonts w:ascii="Arial" w:eastAsia="Times New Roman" w:hAnsi="Arial" w:cs="Arial"/>
          <w:b/>
          <w:kern w:val="0"/>
          <w:sz w:val="24"/>
          <w:szCs w:val="24"/>
          <w:lang w:eastAsia="pt-BR"/>
          <w14:ligatures w14:val="none"/>
        </w:rPr>
        <w:t xml:space="preserve"> </w:t>
      </w:r>
      <w:r w:rsidRPr="005F713A">
        <w:rPr>
          <w:rFonts w:ascii="Arial" w:eastAsia="Times New Roman" w:hAnsi="Arial" w:cs="Arial"/>
          <w:b/>
          <w:kern w:val="0"/>
          <w:sz w:val="24"/>
          <w:szCs w:val="24"/>
          <w:lang w:eastAsia="pt-BR"/>
          <w14:ligatures w14:val="none"/>
        </w:rPr>
        <w:t>Composição da Remessa, item 2.</w:t>
      </w:r>
      <w:r>
        <w:rPr>
          <w:rFonts w:ascii="Arial" w:eastAsia="Times New Roman" w:hAnsi="Arial" w:cs="Arial"/>
          <w:b/>
          <w:kern w:val="0"/>
          <w:sz w:val="24"/>
          <w:szCs w:val="24"/>
          <w:lang w:eastAsia="pt-BR"/>
          <w14:ligatures w14:val="none"/>
        </w:rPr>
        <w:t>12</w:t>
      </w:r>
      <w:r w:rsidRPr="005F713A">
        <w:rPr>
          <w:rFonts w:ascii="Arial" w:eastAsia="Times New Roman" w:hAnsi="Arial" w:cs="Arial"/>
          <w:b/>
          <w:kern w:val="0"/>
          <w:sz w:val="24"/>
          <w:szCs w:val="24"/>
          <w:lang w:eastAsia="pt-BR"/>
          <w14:ligatures w14:val="none"/>
        </w:rPr>
        <w:t xml:space="preserve">, </w:t>
      </w:r>
      <w:r w:rsidRPr="005F713A">
        <w:rPr>
          <w:rFonts w:ascii="Arial" w:eastAsia="Times New Roman" w:hAnsi="Arial" w:cs="Arial"/>
          <w:bCs/>
          <w:kern w:val="0"/>
          <w:sz w:val="24"/>
          <w:szCs w:val="24"/>
          <w:lang w:eastAsia="pt-BR"/>
          <w14:ligatures w14:val="none"/>
        </w:rPr>
        <w:t xml:space="preserve">com a </w:t>
      </w:r>
      <w:r w:rsidRPr="00F1307D">
        <w:rPr>
          <w:rFonts w:ascii="Arial" w:eastAsia="Times New Roman" w:hAnsi="Arial" w:cs="Arial"/>
          <w:b/>
          <w:kern w:val="0"/>
          <w:sz w:val="24"/>
          <w:szCs w:val="24"/>
          <w:lang w:eastAsia="pt-BR"/>
          <w14:ligatures w14:val="none"/>
        </w:rPr>
        <w:t>alteração</w:t>
      </w:r>
      <w:r>
        <w:rPr>
          <w:rFonts w:ascii="Arial" w:eastAsia="Times New Roman" w:hAnsi="Arial" w:cs="Arial"/>
          <w:bCs/>
          <w:kern w:val="0"/>
          <w:sz w:val="24"/>
          <w:szCs w:val="24"/>
          <w:lang w:eastAsia="pt-BR"/>
          <w14:ligatures w14:val="none"/>
        </w:rPr>
        <w:t xml:space="preserve"> dos arquivos relacionados abaixo.</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6775"/>
        <w:gridCol w:w="992"/>
      </w:tblGrid>
      <w:tr w:rsidR="00930458" w:rsidRPr="00930458" w14:paraId="417A5367" w14:textId="77777777" w:rsidTr="00FD6B51">
        <w:tc>
          <w:tcPr>
            <w:tcW w:w="9180" w:type="dxa"/>
            <w:gridSpan w:val="3"/>
            <w:vAlign w:val="center"/>
          </w:tcPr>
          <w:p w14:paraId="697ED33A" w14:textId="77777777" w:rsidR="00930458" w:rsidRPr="00930458" w:rsidRDefault="00930458" w:rsidP="00930458">
            <w:pPr>
              <w:spacing w:after="0" w:line="240" w:lineRule="auto"/>
              <w:jc w:val="both"/>
              <w:rPr>
                <w:rFonts w:ascii="Arial" w:eastAsia="Times New Roman" w:hAnsi="Arial" w:cs="Arial"/>
                <w:b/>
                <w:kern w:val="0"/>
                <w:sz w:val="18"/>
                <w:szCs w:val="18"/>
                <w:lang w:eastAsia="pt-BR"/>
                <w14:ligatures w14:val="none"/>
              </w:rPr>
            </w:pPr>
            <w:r w:rsidRPr="00930458">
              <w:rPr>
                <w:rFonts w:ascii="Arial" w:eastAsia="Times New Roman" w:hAnsi="Arial" w:cs="Arial"/>
                <w:b/>
                <w:kern w:val="0"/>
                <w:sz w:val="18"/>
                <w:szCs w:val="18"/>
                <w:lang w:eastAsia="pt-BR"/>
                <w14:ligatures w14:val="none"/>
              </w:rPr>
              <w:t>CONSÓRCIOS PÚBLICOS E CONSÓRCIOS ADMINISTRATIVOS QUE SE ADEQUARAM À LEI Nº 11.107/2005, QUE EFETUAM SUA ESCRITURAÇÃO CONTÁBIL COM BASE NA LEI Nº 4.320/1964</w:t>
            </w:r>
          </w:p>
        </w:tc>
      </w:tr>
      <w:tr w:rsidR="00930458" w:rsidRPr="00930458" w14:paraId="5BA3DADC" w14:textId="77777777" w:rsidTr="00FD6B51">
        <w:tc>
          <w:tcPr>
            <w:tcW w:w="1413" w:type="dxa"/>
            <w:vAlign w:val="center"/>
          </w:tcPr>
          <w:p w14:paraId="0CDE6F83" w14:textId="77777777" w:rsidR="00930458" w:rsidRPr="00930458" w:rsidRDefault="00930458" w:rsidP="00930458">
            <w:pPr>
              <w:spacing w:after="0" w:line="240" w:lineRule="auto"/>
              <w:jc w:val="center"/>
              <w:rPr>
                <w:rFonts w:ascii="Arial" w:eastAsia="Times New Roman" w:hAnsi="Arial" w:cs="Arial"/>
                <w:kern w:val="0"/>
                <w:sz w:val="18"/>
                <w:szCs w:val="18"/>
                <w:lang w:eastAsia="pt-BR"/>
                <w14:ligatures w14:val="none"/>
              </w:rPr>
            </w:pPr>
            <w:r w:rsidRPr="00930458">
              <w:rPr>
                <w:rFonts w:ascii="Arial" w:eastAsia="Times New Roman" w:hAnsi="Arial" w:cs="Arial"/>
                <w:kern w:val="0"/>
                <w:sz w:val="18"/>
                <w:szCs w:val="18"/>
                <w:lang w:eastAsia="pt-BR"/>
                <w14:ligatures w14:val="none"/>
              </w:rPr>
              <w:t>Código</w:t>
            </w:r>
          </w:p>
        </w:tc>
        <w:tc>
          <w:tcPr>
            <w:tcW w:w="6775" w:type="dxa"/>
            <w:vAlign w:val="center"/>
          </w:tcPr>
          <w:p w14:paraId="4C68A6F1" w14:textId="77777777" w:rsidR="00930458" w:rsidRPr="00930458" w:rsidRDefault="00930458" w:rsidP="00930458">
            <w:pPr>
              <w:spacing w:before="120" w:after="120" w:line="240" w:lineRule="auto"/>
              <w:jc w:val="center"/>
              <w:rPr>
                <w:rFonts w:ascii="Arial" w:eastAsia="Times New Roman" w:hAnsi="Arial" w:cs="Arial"/>
                <w:kern w:val="0"/>
                <w:sz w:val="18"/>
                <w:szCs w:val="18"/>
                <w:lang w:eastAsia="pt-BR"/>
                <w14:ligatures w14:val="none"/>
              </w:rPr>
            </w:pPr>
            <w:r w:rsidRPr="00930458">
              <w:rPr>
                <w:rFonts w:ascii="Arial" w:eastAsia="Times New Roman" w:hAnsi="Arial" w:cs="Arial"/>
                <w:kern w:val="0"/>
                <w:sz w:val="18"/>
                <w:szCs w:val="18"/>
                <w:lang w:eastAsia="pt-BR"/>
                <w14:ligatures w14:val="none"/>
              </w:rPr>
              <w:t>Descrição</w:t>
            </w:r>
          </w:p>
        </w:tc>
        <w:tc>
          <w:tcPr>
            <w:tcW w:w="992" w:type="dxa"/>
            <w:vAlign w:val="center"/>
          </w:tcPr>
          <w:p w14:paraId="65D947C9" w14:textId="77777777" w:rsidR="00930458" w:rsidRPr="00930458" w:rsidRDefault="00930458" w:rsidP="00930458">
            <w:pPr>
              <w:spacing w:after="0" w:line="240" w:lineRule="auto"/>
              <w:jc w:val="center"/>
              <w:rPr>
                <w:rFonts w:ascii="Arial" w:eastAsia="Times New Roman" w:hAnsi="Arial" w:cs="Arial"/>
                <w:kern w:val="0"/>
                <w:sz w:val="18"/>
                <w:szCs w:val="18"/>
                <w:lang w:eastAsia="pt-BR"/>
                <w14:ligatures w14:val="none"/>
              </w:rPr>
            </w:pPr>
            <w:r w:rsidRPr="00930458">
              <w:rPr>
                <w:rFonts w:ascii="Arial" w:eastAsia="Times New Roman" w:hAnsi="Arial" w:cs="Arial"/>
                <w:kern w:val="0"/>
                <w:sz w:val="18"/>
                <w:szCs w:val="18"/>
                <w:lang w:eastAsia="pt-BR"/>
                <w14:ligatures w14:val="none"/>
              </w:rPr>
              <w:t>Formato</w:t>
            </w:r>
          </w:p>
        </w:tc>
      </w:tr>
      <w:tr w:rsidR="004D3E2E" w:rsidRPr="00930458" w14:paraId="1A77BA1A" w14:textId="77777777" w:rsidTr="00FD6B51">
        <w:tc>
          <w:tcPr>
            <w:tcW w:w="1413" w:type="dxa"/>
            <w:vAlign w:val="center"/>
          </w:tcPr>
          <w:p w14:paraId="5F48C8F6" w14:textId="3F5D4449" w:rsidR="004D3E2E" w:rsidRPr="00930458" w:rsidRDefault="004D3E2E" w:rsidP="004D3E2E">
            <w:pPr>
              <w:spacing w:after="0" w:line="240" w:lineRule="auto"/>
              <w:jc w:val="center"/>
              <w:rPr>
                <w:rFonts w:ascii="Arial" w:eastAsia="Times New Roman" w:hAnsi="Arial" w:cs="Arial"/>
                <w:kern w:val="0"/>
                <w:sz w:val="18"/>
                <w:szCs w:val="18"/>
                <w:lang w:eastAsia="pt-BR"/>
                <w14:ligatures w14:val="none"/>
              </w:rPr>
            </w:pPr>
            <w:r w:rsidRPr="004847D5">
              <w:rPr>
                <w:rFonts w:ascii="Arial" w:hAnsi="Arial" w:cs="Arial"/>
                <w:sz w:val="18"/>
                <w:szCs w:val="18"/>
              </w:rPr>
              <w:t>EXTBAN</w:t>
            </w:r>
          </w:p>
        </w:tc>
        <w:tc>
          <w:tcPr>
            <w:tcW w:w="6775" w:type="dxa"/>
            <w:vAlign w:val="center"/>
          </w:tcPr>
          <w:p w14:paraId="06526654" w14:textId="40D54215" w:rsidR="004D3E2E" w:rsidRPr="00930458" w:rsidRDefault="004D3E2E" w:rsidP="004D3E2E">
            <w:pPr>
              <w:spacing w:before="120" w:after="120" w:line="240" w:lineRule="auto"/>
              <w:jc w:val="both"/>
              <w:rPr>
                <w:rFonts w:ascii="Arial" w:eastAsia="Times New Roman" w:hAnsi="Arial" w:cs="Arial"/>
                <w:kern w:val="0"/>
                <w:sz w:val="18"/>
                <w:szCs w:val="18"/>
                <w:lang w:eastAsia="pt-BR"/>
                <w14:ligatures w14:val="none"/>
              </w:rPr>
            </w:pPr>
            <w:r w:rsidRPr="004847D5">
              <w:rPr>
                <w:rFonts w:ascii="Arial" w:hAnsi="Arial" w:cs="Arial"/>
                <w:sz w:val="18"/>
                <w:szCs w:val="18"/>
              </w:rPr>
              <w:t>Extratos bancários relativos ao mês de encerramento do exercício</w:t>
            </w:r>
            <w:r>
              <w:rPr>
                <w:rFonts w:ascii="Arial" w:hAnsi="Arial" w:cs="Arial"/>
                <w:sz w:val="18"/>
                <w:szCs w:val="18"/>
              </w:rPr>
              <w:t xml:space="preserve"> </w:t>
            </w:r>
            <w:r w:rsidRPr="00F6106E">
              <w:rPr>
                <w:rFonts w:ascii="Arial" w:hAnsi="Arial" w:cs="Arial"/>
                <w:b/>
                <w:bCs/>
                <w:color w:val="0070C0"/>
                <w:sz w:val="18"/>
                <w:szCs w:val="18"/>
              </w:rPr>
              <w:t>inclusive das contas sem movimento e/ou com saldo bancário zerado no exercício</w:t>
            </w:r>
            <w:r w:rsidRPr="004847D5">
              <w:rPr>
                <w:rFonts w:ascii="Arial" w:hAnsi="Arial" w:cs="Arial"/>
                <w:sz w:val="18"/>
                <w:szCs w:val="18"/>
              </w:rPr>
              <w:t>.</w:t>
            </w:r>
          </w:p>
        </w:tc>
        <w:tc>
          <w:tcPr>
            <w:tcW w:w="992" w:type="dxa"/>
            <w:vAlign w:val="center"/>
          </w:tcPr>
          <w:p w14:paraId="222C59A4" w14:textId="533794F0" w:rsidR="004D3E2E" w:rsidRPr="00930458" w:rsidRDefault="004D3E2E" w:rsidP="004D3E2E">
            <w:pPr>
              <w:spacing w:after="0" w:line="240" w:lineRule="auto"/>
              <w:jc w:val="center"/>
              <w:rPr>
                <w:rFonts w:ascii="Arial" w:eastAsia="Times New Roman" w:hAnsi="Arial" w:cs="Arial"/>
                <w:kern w:val="0"/>
                <w:sz w:val="18"/>
                <w:szCs w:val="18"/>
                <w:lang w:eastAsia="pt-BR"/>
                <w14:ligatures w14:val="none"/>
              </w:rPr>
            </w:pPr>
            <w:r>
              <w:rPr>
                <w:rFonts w:ascii="Arial" w:hAnsi="Arial" w:cs="Arial"/>
                <w:sz w:val="14"/>
                <w:szCs w:val="14"/>
              </w:rPr>
              <w:t>PDF</w:t>
            </w:r>
          </w:p>
        </w:tc>
      </w:tr>
      <w:tr w:rsidR="00930458" w:rsidRPr="00930458" w14:paraId="5136FF97" w14:textId="77777777" w:rsidTr="00FD6B51">
        <w:tc>
          <w:tcPr>
            <w:tcW w:w="1413" w:type="dxa"/>
            <w:vAlign w:val="center"/>
          </w:tcPr>
          <w:p w14:paraId="381018E4" w14:textId="77777777" w:rsidR="00930458" w:rsidRPr="00930458" w:rsidRDefault="00930458" w:rsidP="00930458">
            <w:pPr>
              <w:spacing w:after="0" w:line="240" w:lineRule="auto"/>
              <w:jc w:val="center"/>
              <w:rPr>
                <w:rFonts w:ascii="Arial" w:eastAsia="Times New Roman" w:hAnsi="Arial" w:cs="Arial"/>
                <w:strike/>
                <w:kern w:val="0"/>
                <w:sz w:val="18"/>
                <w:szCs w:val="18"/>
                <w:lang w:eastAsia="pt-BR"/>
                <w14:ligatures w14:val="none"/>
              </w:rPr>
            </w:pPr>
            <w:r w:rsidRPr="00930458">
              <w:rPr>
                <w:rFonts w:ascii="Arial" w:eastAsia="Times New Roman" w:hAnsi="Arial" w:cs="Arial"/>
                <w:kern w:val="0"/>
                <w:sz w:val="18"/>
                <w:szCs w:val="18"/>
                <w:lang w:eastAsia="pt-BR"/>
                <w14:ligatures w14:val="none"/>
              </w:rPr>
              <w:t>RELDIS</w:t>
            </w:r>
          </w:p>
        </w:tc>
        <w:tc>
          <w:tcPr>
            <w:tcW w:w="6775" w:type="dxa"/>
            <w:vAlign w:val="center"/>
          </w:tcPr>
          <w:p w14:paraId="5C97BD0A" w14:textId="77777777" w:rsidR="00930458" w:rsidRPr="00930458" w:rsidRDefault="00930458" w:rsidP="00930458">
            <w:pPr>
              <w:spacing w:before="120" w:after="120" w:line="240" w:lineRule="auto"/>
              <w:jc w:val="both"/>
              <w:rPr>
                <w:rFonts w:ascii="Arial" w:eastAsia="Times New Roman" w:hAnsi="Arial" w:cs="Arial"/>
                <w:strike/>
                <w:kern w:val="0"/>
                <w:sz w:val="18"/>
                <w:szCs w:val="18"/>
                <w:lang w:eastAsia="pt-BR"/>
                <w14:ligatures w14:val="none"/>
              </w:rPr>
            </w:pPr>
            <w:r w:rsidRPr="00930458">
              <w:rPr>
                <w:rFonts w:ascii="Arial" w:eastAsia="Times New Roman" w:hAnsi="Arial" w:cs="Arial"/>
                <w:kern w:val="0"/>
                <w:sz w:val="18"/>
                <w:szCs w:val="18"/>
                <w:lang w:eastAsia="pt-BR"/>
                <w14:ligatures w14:val="none"/>
              </w:rPr>
              <w:t xml:space="preserve">Relação das despesas efetuadas no exercício com dispensa ou inexigibilidade de licitação, </w:t>
            </w:r>
            <w:r w:rsidRPr="00930458">
              <w:rPr>
                <w:rFonts w:ascii="Arial" w:eastAsia="Times New Roman" w:hAnsi="Arial" w:cs="Arial"/>
                <w:color w:val="0070C0"/>
                <w:kern w:val="0"/>
                <w:sz w:val="18"/>
                <w:szCs w:val="18"/>
                <w:lang w:eastAsia="pt-BR"/>
                <w14:ligatures w14:val="none"/>
              </w:rPr>
              <w:t>com base nos artigos 74 e 75 da Lei 14.133/2021</w:t>
            </w:r>
            <w:r w:rsidRPr="00930458">
              <w:rPr>
                <w:rFonts w:ascii="Arial" w:eastAsia="Times New Roman" w:hAnsi="Arial" w:cs="Arial"/>
                <w:kern w:val="0"/>
                <w:sz w:val="18"/>
                <w:szCs w:val="18"/>
                <w:lang w:eastAsia="pt-BR"/>
                <w14:ligatures w14:val="none"/>
              </w:rPr>
              <w:t xml:space="preserve"> </w:t>
            </w:r>
            <w:r w:rsidRPr="00930458">
              <w:rPr>
                <w:rFonts w:ascii="Arial" w:eastAsia="Times New Roman" w:hAnsi="Arial" w:cs="Arial"/>
                <w:strike/>
                <w:color w:val="FF0000"/>
                <w:kern w:val="0"/>
                <w:sz w:val="18"/>
                <w:szCs w:val="18"/>
                <w:lang w:eastAsia="pt-BR"/>
                <w14:ligatures w14:val="none"/>
              </w:rPr>
              <w:t>nos casos enquadrados na exigência de ratificação do ato prevista no artigo 26 da Lei nº 8.666/1993</w:t>
            </w:r>
            <w:r w:rsidRPr="00930458">
              <w:rPr>
                <w:rFonts w:ascii="Arial" w:eastAsia="Times New Roman" w:hAnsi="Arial" w:cs="Arial"/>
                <w:kern w:val="0"/>
                <w:sz w:val="18"/>
                <w:szCs w:val="18"/>
                <w:lang w:eastAsia="pt-BR"/>
                <w14:ligatures w14:val="none"/>
              </w:rPr>
              <w:t xml:space="preserve">, contendo: número do processo; data da abertura; objeto; prazo; valor; fornecedor e data da </w:t>
            </w:r>
            <w:r w:rsidRPr="00930458">
              <w:rPr>
                <w:rFonts w:ascii="Arial" w:eastAsia="Times New Roman" w:hAnsi="Arial" w:cs="Arial"/>
                <w:color w:val="0070C0"/>
                <w:kern w:val="0"/>
                <w:sz w:val="18"/>
                <w:szCs w:val="18"/>
                <w:lang w:eastAsia="pt-BR"/>
                <w14:ligatures w14:val="none"/>
              </w:rPr>
              <w:t xml:space="preserve">divulgação/publicação em sítio eletrônico oficial </w:t>
            </w:r>
            <w:r w:rsidRPr="00930458">
              <w:rPr>
                <w:rFonts w:ascii="Arial" w:eastAsia="Times New Roman" w:hAnsi="Arial" w:cs="Arial"/>
                <w:strike/>
                <w:color w:val="FF0000"/>
                <w:kern w:val="0"/>
                <w:sz w:val="18"/>
                <w:szCs w:val="18"/>
                <w:lang w:eastAsia="pt-BR"/>
                <w14:ligatures w14:val="none"/>
              </w:rPr>
              <w:t>publicação da ratificação</w:t>
            </w:r>
            <w:r w:rsidRPr="00930458">
              <w:rPr>
                <w:rFonts w:ascii="Arial" w:eastAsia="Times New Roman" w:hAnsi="Arial" w:cs="Arial"/>
                <w:kern w:val="0"/>
                <w:sz w:val="18"/>
                <w:szCs w:val="18"/>
                <w:lang w:eastAsia="pt-BR"/>
                <w14:ligatures w14:val="none"/>
              </w:rPr>
              <w:t xml:space="preserve">. </w:t>
            </w:r>
          </w:p>
        </w:tc>
        <w:tc>
          <w:tcPr>
            <w:tcW w:w="992" w:type="dxa"/>
            <w:vAlign w:val="center"/>
          </w:tcPr>
          <w:p w14:paraId="443C1D25" w14:textId="77777777" w:rsidR="00930458" w:rsidRPr="00930458" w:rsidRDefault="00930458" w:rsidP="00930458">
            <w:pPr>
              <w:spacing w:after="0" w:line="240" w:lineRule="auto"/>
              <w:jc w:val="center"/>
              <w:rPr>
                <w:rFonts w:ascii="Arial" w:eastAsia="Times New Roman" w:hAnsi="Arial" w:cs="Arial"/>
                <w:strike/>
                <w:color w:val="FF0000"/>
                <w:kern w:val="0"/>
                <w:sz w:val="14"/>
                <w:szCs w:val="14"/>
                <w:lang w:eastAsia="pt-BR"/>
                <w14:ligatures w14:val="none"/>
              </w:rPr>
            </w:pPr>
            <w:r w:rsidRPr="00930458">
              <w:rPr>
                <w:rFonts w:ascii="Arial" w:eastAsia="Times New Roman" w:hAnsi="Arial" w:cs="Arial"/>
                <w:kern w:val="0"/>
                <w:sz w:val="14"/>
                <w:szCs w:val="14"/>
                <w:lang w:eastAsia="pt-BR"/>
                <w14:ligatures w14:val="none"/>
              </w:rPr>
              <w:t>PDF</w:t>
            </w:r>
          </w:p>
        </w:tc>
      </w:tr>
    </w:tbl>
    <w:p w14:paraId="46628F1E" w14:textId="77777777" w:rsidR="00831FDB" w:rsidRPr="00821932" w:rsidRDefault="00831FDB" w:rsidP="00CC7A83">
      <w:pPr>
        <w:rPr>
          <w:rFonts w:ascii="Arial" w:hAnsi="Arial" w:cs="Arial"/>
          <w:sz w:val="28"/>
          <w:szCs w:val="28"/>
        </w:rPr>
      </w:pPr>
    </w:p>
    <w:p w14:paraId="1FE7B22F" w14:textId="492AEB0C" w:rsidR="00F05007" w:rsidRPr="00F05007" w:rsidRDefault="00F05007" w:rsidP="00F05007">
      <w:pPr>
        <w:rPr>
          <w:rFonts w:ascii="Arial" w:hAnsi="Arial" w:cs="Arial"/>
          <w:b/>
          <w:bCs/>
          <w:sz w:val="24"/>
          <w:szCs w:val="24"/>
        </w:rPr>
      </w:pPr>
      <w:bookmarkStart w:id="7" w:name="_Toc225238091"/>
      <w:bookmarkStart w:id="8" w:name="_Toc225238126"/>
      <w:r>
        <w:rPr>
          <w:rFonts w:ascii="Arial" w:hAnsi="Arial" w:cs="Arial"/>
          <w:b/>
          <w:bCs/>
          <w:sz w:val="24"/>
          <w:szCs w:val="24"/>
        </w:rPr>
        <w:t xml:space="preserve">2.13 </w:t>
      </w:r>
      <w:r w:rsidRPr="00F05007">
        <w:rPr>
          <w:rFonts w:ascii="Arial" w:hAnsi="Arial" w:cs="Arial"/>
          <w:b/>
          <w:bCs/>
          <w:sz w:val="24"/>
          <w:szCs w:val="24"/>
        </w:rPr>
        <w:t>FUNDOS DE DESENVOLVIMENTO COM NATUREZA JURÍDICA DE DIREITO PRIVADO.</w:t>
      </w:r>
      <w:bookmarkEnd w:id="7"/>
    </w:p>
    <w:p w14:paraId="4769E3BF" w14:textId="1A47469E" w:rsidR="00A20984" w:rsidRDefault="00A20984" w:rsidP="00A20984">
      <w:pPr>
        <w:jc w:val="both"/>
        <w:rPr>
          <w:rFonts w:ascii="Arial" w:eastAsia="Times New Roman" w:hAnsi="Arial" w:cs="Arial"/>
          <w:bCs/>
          <w:kern w:val="0"/>
          <w:sz w:val="24"/>
          <w:szCs w:val="24"/>
          <w:lang w:eastAsia="pt-BR"/>
          <w14:ligatures w14:val="none"/>
        </w:rPr>
      </w:pPr>
      <w:r w:rsidRPr="008A564A">
        <w:rPr>
          <w:rFonts w:ascii="Arial" w:eastAsia="Times New Roman" w:hAnsi="Arial" w:cs="Arial"/>
          <w:bCs/>
          <w:kern w:val="0"/>
          <w:sz w:val="24"/>
          <w:szCs w:val="24"/>
          <w:lang w:eastAsia="pt-BR"/>
          <w14:ligatures w14:val="none"/>
        </w:rPr>
        <w:t>Alterar a</w:t>
      </w:r>
      <w:r>
        <w:rPr>
          <w:rFonts w:ascii="Arial" w:eastAsia="Times New Roman" w:hAnsi="Arial" w:cs="Arial"/>
          <w:b/>
          <w:kern w:val="0"/>
          <w:sz w:val="24"/>
          <w:szCs w:val="24"/>
          <w:lang w:eastAsia="pt-BR"/>
          <w14:ligatures w14:val="none"/>
        </w:rPr>
        <w:t xml:space="preserve"> </w:t>
      </w:r>
      <w:r w:rsidRPr="005F713A">
        <w:rPr>
          <w:rFonts w:ascii="Arial" w:eastAsia="Times New Roman" w:hAnsi="Arial" w:cs="Arial"/>
          <w:b/>
          <w:kern w:val="0"/>
          <w:sz w:val="24"/>
          <w:szCs w:val="24"/>
          <w:lang w:eastAsia="pt-BR"/>
          <w14:ligatures w14:val="none"/>
        </w:rPr>
        <w:t>Composição da Remessa, item 2.</w:t>
      </w:r>
      <w:r>
        <w:rPr>
          <w:rFonts w:ascii="Arial" w:eastAsia="Times New Roman" w:hAnsi="Arial" w:cs="Arial"/>
          <w:b/>
          <w:kern w:val="0"/>
          <w:sz w:val="24"/>
          <w:szCs w:val="24"/>
          <w:lang w:eastAsia="pt-BR"/>
          <w14:ligatures w14:val="none"/>
        </w:rPr>
        <w:t>1</w:t>
      </w:r>
      <w:r w:rsidR="00110DA1">
        <w:rPr>
          <w:rFonts w:ascii="Arial" w:eastAsia="Times New Roman" w:hAnsi="Arial" w:cs="Arial"/>
          <w:b/>
          <w:kern w:val="0"/>
          <w:sz w:val="24"/>
          <w:szCs w:val="24"/>
          <w:lang w:eastAsia="pt-BR"/>
          <w14:ligatures w14:val="none"/>
        </w:rPr>
        <w:t>3</w:t>
      </w:r>
      <w:r w:rsidRPr="005F713A">
        <w:rPr>
          <w:rFonts w:ascii="Arial" w:eastAsia="Times New Roman" w:hAnsi="Arial" w:cs="Arial"/>
          <w:b/>
          <w:kern w:val="0"/>
          <w:sz w:val="24"/>
          <w:szCs w:val="24"/>
          <w:lang w:eastAsia="pt-BR"/>
          <w14:ligatures w14:val="none"/>
        </w:rPr>
        <w:t xml:space="preserve">, </w:t>
      </w:r>
      <w:r w:rsidRPr="005F713A">
        <w:rPr>
          <w:rFonts w:ascii="Arial" w:eastAsia="Times New Roman" w:hAnsi="Arial" w:cs="Arial"/>
          <w:bCs/>
          <w:kern w:val="0"/>
          <w:sz w:val="24"/>
          <w:szCs w:val="24"/>
          <w:lang w:eastAsia="pt-BR"/>
          <w14:ligatures w14:val="none"/>
        </w:rPr>
        <w:t xml:space="preserve">com a </w:t>
      </w:r>
      <w:r w:rsidRPr="00F1307D">
        <w:rPr>
          <w:rFonts w:ascii="Arial" w:eastAsia="Times New Roman" w:hAnsi="Arial" w:cs="Arial"/>
          <w:b/>
          <w:kern w:val="0"/>
          <w:sz w:val="24"/>
          <w:szCs w:val="24"/>
          <w:lang w:eastAsia="pt-BR"/>
          <w14:ligatures w14:val="none"/>
        </w:rPr>
        <w:t>alteração</w:t>
      </w:r>
      <w:r>
        <w:rPr>
          <w:rFonts w:ascii="Arial" w:eastAsia="Times New Roman" w:hAnsi="Arial" w:cs="Arial"/>
          <w:bCs/>
          <w:kern w:val="0"/>
          <w:sz w:val="24"/>
          <w:szCs w:val="24"/>
          <w:lang w:eastAsia="pt-BR"/>
          <w14:ligatures w14:val="none"/>
        </w:rPr>
        <w:t xml:space="preserve"> dos arquivos relacionados abaixo.</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6633"/>
        <w:gridCol w:w="992"/>
      </w:tblGrid>
      <w:tr w:rsidR="009E25F9" w:rsidRPr="007F0F39" w14:paraId="6446668D" w14:textId="77777777" w:rsidTr="007E5CA9">
        <w:tc>
          <w:tcPr>
            <w:tcW w:w="1555" w:type="dxa"/>
            <w:vAlign w:val="center"/>
          </w:tcPr>
          <w:p w14:paraId="46ECBB87" w14:textId="77777777" w:rsidR="009E25F9" w:rsidRPr="007F0F39" w:rsidRDefault="009E25F9" w:rsidP="007E5CA9">
            <w:pPr>
              <w:spacing w:after="0" w:line="240" w:lineRule="auto"/>
              <w:jc w:val="center"/>
              <w:rPr>
                <w:rFonts w:ascii="Arial" w:eastAsia="Times New Roman" w:hAnsi="Arial" w:cs="Arial"/>
                <w:kern w:val="0"/>
                <w:sz w:val="18"/>
                <w:szCs w:val="18"/>
                <w:lang w:eastAsia="pt-BR"/>
                <w14:ligatures w14:val="none"/>
              </w:rPr>
            </w:pPr>
            <w:r w:rsidRPr="007F0F39">
              <w:rPr>
                <w:rFonts w:ascii="Arial" w:eastAsia="Times New Roman" w:hAnsi="Arial" w:cs="Arial"/>
                <w:kern w:val="0"/>
                <w:sz w:val="18"/>
                <w:szCs w:val="18"/>
                <w:lang w:eastAsia="pt-BR"/>
                <w14:ligatures w14:val="none"/>
              </w:rPr>
              <w:t>Código</w:t>
            </w:r>
          </w:p>
        </w:tc>
        <w:tc>
          <w:tcPr>
            <w:tcW w:w="6633" w:type="dxa"/>
            <w:vAlign w:val="center"/>
          </w:tcPr>
          <w:p w14:paraId="02E2FAD2" w14:textId="77777777" w:rsidR="009E25F9" w:rsidRPr="007F0F39" w:rsidRDefault="009E25F9" w:rsidP="007E5CA9">
            <w:pPr>
              <w:spacing w:before="120" w:after="120" w:line="240" w:lineRule="auto"/>
              <w:jc w:val="center"/>
              <w:rPr>
                <w:rFonts w:ascii="Arial" w:eastAsia="Times New Roman" w:hAnsi="Arial" w:cs="Arial"/>
                <w:kern w:val="0"/>
                <w:sz w:val="18"/>
                <w:szCs w:val="18"/>
                <w:lang w:eastAsia="pt-BR"/>
                <w14:ligatures w14:val="none"/>
              </w:rPr>
            </w:pPr>
            <w:r w:rsidRPr="007F0F39">
              <w:rPr>
                <w:rFonts w:ascii="Arial" w:eastAsia="Times New Roman" w:hAnsi="Arial" w:cs="Arial"/>
                <w:kern w:val="0"/>
                <w:sz w:val="18"/>
                <w:szCs w:val="18"/>
                <w:lang w:eastAsia="pt-BR"/>
                <w14:ligatures w14:val="none"/>
              </w:rPr>
              <w:t>Descrição</w:t>
            </w:r>
          </w:p>
        </w:tc>
        <w:tc>
          <w:tcPr>
            <w:tcW w:w="992" w:type="dxa"/>
            <w:vAlign w:val="center"/>
          </w:tcPr>
          <w:p w14:paraId="58BCF66C" w14:textId="77777777" w:rsidR="009E25F9" w:rsidRPr="007F0F39" w:rsidRDefault="009E25F9" w:rsidP="007E5CA9">
            <w:pPr>
              <w:spacing w:after="0" w:line="240" w:lineRule="auto"/>
              <w:jc w:val="center"/>
              <w:rPr>
                <w:rFonts w:ascii="Arial" w:eastAsia="Times New Roman" w:hAnsi="Arial" w:cs="Arial"/>
                <w:kern w:val="0"/>
                <w:sz w:val="18"/>
                <w:szCs w:val="18"/>
                <w:lang w:eastAsia="pt-BR"/>
                <w14:ligatures w14:val="none"/>
              </w:rPr>
            </w:pPr>
            <w:r w:rsidRPr="007F0F39">
              <w:rPr>
                <w:rFonts w:ascii="Arial" w:eastAsia="Times New Roman" w:hAnsi="Arial" w:cs="Arial"/>
                <w:kern w:val="0"/>
                <w:sz w:val="18"/>
                <w:szCs w:val="18"/>
                <w:lang w:eastAsia="pt-BR"/>
                <w14:ligatures w14:val="none"/>
              </w:rPr>
              <w:t>Formato</w:t>
            </w:r>
          </w:p>
        </w:tc>
      </w:tr>
      <w:tr w:rsidR="009E25F9" w:rsidRPr="007F0F39" w14:paraId="4B4844BF" w14:textId="77777777" w:rsidTr="007E5CA9">
        <w:tc>
          <w:tcPr>
            <w:tcW w:w="1555" w:type="dxa"/>
            <w:vAlign w:val="center"/>
          </w:tcPr>
          <w:p w14:paraId="7BD90D7B" w14:textId="77777777" w:rsidR="009E25F9" w:rsidRPr="007F0F39" w:rsidRDefault="009E25F9" w:rsidP="007E5CA9">
            <w:pPr>
              <w:spacing w:after="0" w:line="240" w:lineRule="auto"/>
              <w:jc w:val="center"/>
              <w:rPr>
                <w:rFonts w:ascii="Arial" w:eastAsia="Times New Roman" w:hAnsi="Arial" w:cs="Arial"/>
                <w:kern w:val="0"/>
                <w:sz w:val="18"/>
                <w:szCs w:val="18"/>
                <w:lang w:eastAsia="pt-BR"/>
                <w14:ligatures w14:val="none"/>
              </w:rPr>
            </w:pPr>
            <w:r w:rsidRPr="007F0F39">
              <w:rPr>
                <w:rFonts w:ascii="Arial" w:eastAsia="Times New Roman" w:hAnsi="Arial" w:cs="Arial"/>
                <w:kern w:val="0"/>
                <w:sz w:val="18"/>
                <w:szCs w:val="18"/>
                <w:lang w:eastAsia="pt-BR"/>
                <w14:ligatures w14:val="none"/>
              </w:rPr>
              <w:t>EXTBAN</w:t>
            </w:r>
          </w:p>
        </w:tc>
        <w:tc>
          <w:tcPr>
            <w:tcW w:w="6633" w:type="dxa"/>
            <w:vAlign w:val="center"/>
          </w:tcPr>
          <w:p w14:paraId="50E714DA" w14:textId="77777777" w:rsidR="009E25F9" w:rsidRPr="007F0F39" w:rsidRDefault="009E25F9" w:rsidP="007E5CA9">
            <w:pPr>
              <w:spacing w:before="120" w:after="120" w:line="240" w:lineRule="auto"/>
              <w:jc w:val="both"/>
              <w:rPr>
                <w:rFonts w:ascii="Arial" w:eastAsia="Times New Roman" w:hAnsi="Arial" w:cs="Arial"/>
                <w:kern w:val="0"/>
                <w:sz w:val="18"/>
                <w:szCs w:val="18"/>
                <w:lang w:eastAsia="pt-BR"/>
                <w14:ligatures w14:val="none"/>
              </w:rPr>
            </w:pPr>
            <w:r w:rsidRPr="00A518CB">
              <w:rPr>
                <w:rFonts w:ascii="Arial" w:hAnsi="Arial" w:cs="Arial"/>
                <w:sz w:val="18"/>
                <w:szCs w:val="18"/>
              </w:rPr>
              <w:t xml:space="preserve">Extratos bancários relativos ao mês de encerramento do exercício </w:t>
            </w:r>
            <w:r w:rsidRPr="006B4393">
              <w:rPr>
                <w:rFonts w:ascii="Arial" w:hAnsi="Arial" w:cs="Arial"/>
                <w:b/>
                <w:bCs/>
                <w:color w:val="0070C0"/>
                <w:sz w:val="18"/>
                <w:szCs w:val="18"/>
              </w:rPr>
              <w:t>evidenciando o saldo em 31/12, inclusive das contas sem movimento e/ou com saldo bancário zerado no exercício</w:t>
            </w:r>
            <w:r w:rsidRPr="006B4393">
              <w:rPr>
                <w:rFonts w:ascii="Arial" w:hAnsi="Arial" w:cs="Arial"/>
                <w:color w:val="0070C0"/>
                <w:sz w:val="18"/>
                <w:szCs w:val="18"/>
              </w:rPr>
              <w:t xml:space="preserve"> </w:t>
            </w:r>
            <w:r w:rsidRPr="00B83F42">
              <w:rPr>
                <w:rFonts w:ascii="Arial" w:hAnsi="Arial" w:cs="Arial"/>
                <w:strike/>
                <w:color w:val="FF0000"/>
                <w:sz w:val="18"/>
                <w:szCs w:val="18"/>
              </w:rPr>
              <w:t>(inclusive das contas com saldo bancário zerado no exercício)</w:t>
            </w:r>
            <w:r w:rsidRPr="00A518CB">
              <w:rPr>
                <w:rFonts w:ascii="Arial" w:hAnsi="Arial" w:cs="Arial"/>
                <w:sz w:val="18"/>
                <w:szCs w:val="18"/>
              </w:rPr>
              <w:t>.</w:t>
            </w:r>
          </w:p>
        </w:tc>
        <w:tc>
          <w:tcPr>
            <w:tcW w:w="992" w:type="dxa"/>
            <w:vAlign w:val="center"/>
          </w:tcPr>
          <w:p w14:paraId="4C17E20F" w14:textId="77777777" w:rsidR="009E25F9" w:rsidRPr="007F0F39" w:rsidRDefault="009E25F9" w:rsidP="007E5CA9">
            <w:pPr>
              <w:spacing w:after="0" w:line="240" w:lineRule="auto"/>
              <w:jc w:val="center"/>
              <w:rPr>
                <w:rFonts w:ascii="Arial" w:eastAsia="Times New Roman" w:hAnsi="Arial" w:cs="Arial"/>
                <w:i/>
                <w:kern w:val="0"/>
                <w:sz w:val="14"/>
                <w:szCs w:val="14"/>
                <w:lang w:eastAsia="pt-BR"/>
                <w14:ligatures w14:val="none"/>
              </w:rPr>
            </w:pPr>
            <w:r w:rsidRPr="007F0F39">
              <w:rPr>
                <w:rFonts w:ascii="Arial" w:eastAsia="Times New Roman" w:hAnsi="Arial" w:cs="Arial"/>
                <w:kern w:val="0"/>
                <w:sz w:val="14"/>
                <w:szCs w:val="14"/>
                <w:lang w:eastAsia="pt-BR"/>
                <w14:ligatures w14:val="none"/>
              </w:rPr>
              <w:t>PDF</w:t>
            </w:r>
          </w:p>
        </w:tc>
      </w:tr>
    </w:tbl>
    <w:p w14:paraId="55A75AEE" w14:textId="77777777" w:rsidR="00103BEB" w:rsidRDefault="00103BEB" w:rsidP="00091661">
      <w:pPr>
        <w:rPr>
          <w:rFonts w:ascii="Arial" w:hAnsi="Arial" w:cs="Arial"/>
          <w:sz w:val="24"/>
          <w:szCs w:val="24"/>
        </w:rPr>
      </w:pPr>
    </w:p>
    <w:p w14:paraId="6D1200A9" w14:textId="77777777" w:rsidR="004A0FCD" w:rsidRDefault="004A0FCD" w:rsidP="00091661">
      <w:pPr>
        <w:rPr>
          <w:rFonts w:ascii="Arial" w:hAnsi="Arial" w:cs="Arial"/>
          <w:sz w:val="24"/>
          <w:szCs w:val="24"/>
        </w:rPr>
      </w:pPr>
    </w:p>
    <w:p w14:paraId="13AC7B8B" w14:textId="77777777" w:rsidR="004A0FCD" w:rsidRDefault="004A0FCD" w:rsidP="00091661">
      <w:pPr>
        <w:rPr>
          <w:rFonts w:ascii="Arial" w:hAnsi="Arial" w:cs="Arial"/>
          <w:sz w:val="24"/>
          <w:szCs w:val="24"/>
        </w:rPr>
      </w:pPr>
    </w:p>
    <w:p w14:paraId="2795F497" w14:textId="77777777" w:rsidR="004A0FCD" w:rsidRDefault="004A0FCD" w:rsidP="00091661">
      <w:pPr>
        <w:rPr>
          <w:rFonts w:ascii="Arial" w:hAnsi="Arial" w:cs="Arial"/>
          <w:sz w:val="24"/>
          <w:szCs w:val="24"/>
        </w:rPr>
      </w:pPr>
    </w:p>
    <w:p w14:paraId="0C05CDF4" w14:textId="77777777" w:rsidR="004A0FCD" w:rsidRDefault="004A0FCD" w:rsidP="00091661">
      <w:pPr>
        <w:rPr>
          <w:rFonts w:ascii="Arial" w:hAnsi="Arial" w:cs="Arial"/>
          <w:sz w:val="24"/>
          <w:szCs w:val="24"/>
        </w:rPr>
      </w:pPr>
    </w:p>
    <w:p w14:paraId="2687C2BF" w14:textId="66B4B4D7" w:rsidR="009E25F9" w:rsidRPr="00F82D8C" w:rsidRDefault="00F82D8C" w:rsidP="00091661">
      <w:pPr>
        <w:rPr>
          <w:rFonts w:ascii="Arial" w:hAnsi="Arial" w:cs="Arial"/>
          <w:b/>
          <w:bCs/>
          <w:sz w:val="28"/>
          <w:szCs w:val="28"/>
        </w:rPr>
      </w:pPr>
      <w:bookmarkStart w:id="9" w:name="_Toc225238092"/>
      <w:r w:rsidRPr="00F82D8C">
        <w:rPr>
          <w:rFonts w:ascii="Arial" w:hAnsi="Arial" w:cs="Arial"/>
          <w:b/>
          <w:bCs/>
          <w:sz w:val="28"/>
          <w:szCs w:val="28"/>
        </w:rPr>
        <w:lastRenderedPageBreak/>
        <w:t>Das Assinaturas</w:t>
      </w:r>
      <w:bookmarkEnd w:id="9"/>
      <w:r w:rsidR="00337233">
        <w:rPr>
          <w:rFonts w:ascii="Arial" w:hAnsi="Arial" w:cs="Arial"/>
          <w:b/>
          <w:bCs/>
          <w:sz w:val="28"/>
          <w:szCs w:val="28"/>
        </w:rPr>
        <w:t xml:space="preserve"> </w:t>
      </w:r>
      <w:r w:rsidR="0086380E">
        <w:rPr>
          <w:rFonts w:ascii="Arial" w:hAnsi="Arial" w:cs="Arial"/>
          <w:b/>
          <w:bCs/>
          <w:sz w:val="28"/>
          <w:szCs w:val="28"/>
        </w:rPr>
        <w:t>[1]</w:t>
      </w:r>
    </w:p>
    <w:p w14:paraId="57BA6317" w14:textId="7601F91B" w:rsidR="009E25F9" w:rsidRDefault="00335797" w:rsidP="00091661">
      <w:pPr>
        <w:rPr>
          <w:rFonts w:ascii="Arial" w:hAnsi="Arial" w:cs="Arial"/>
          <w:sz w:val="24"/>
          <w:szCs w:val="24"/>
        </w:rPr>
      </w:pPr>
      <w:r w:rsidRPr="008A3036">
        <w:rPr>
          <w:rFonts w:ascii="Arial" w:hAnsi="Arial" w:cs="Arial"/>
          <w:b/>
          <w:bCs/>
          <w:sz w:val="24"/>
          <w:szCs w:val="24"/>
        </w:rPr>
        <w:t>Alterações</w:t>
      </w:r>
      <w:r>
        <w:rPr>
          <w:rFonts w:ascii="Arial" w:hAnsi="Arial" w:cs="Arial"/>
          <w:sz w:val="24"/>
          <w:szCs w:val="24"/>
        </w:rPr>
        <w:t xml:space="preserve"> decorrentes da estruturação do </w:t>
      </w:r>
      <w:r w:rsidR="008A3036">
        <w:rPr>
          <w:rFonts w:ascii="Arial" w:hAnsi="Arial" w:cs="Arial"/>
          <w:sz w:val="24"/>
          <w:szCs w:val="24"/>
        </w:rPr>
        <w:t xml:space="preserve">arquivo </w:t>
      </w:r>
      <w:r w:rsidR="008A3036" w:rsidRPr="008A3036">
        <w:rPr>
          <w:rFonts w:ascii="Arial" w:hAnsi="Arial" w:cs="Arial"/>
          <w:b/>
          <w:bCs/>
          <w:sz w:val="24"/>
          <w:szCs w:val="24"/>
        </w:rPr>
        <w:t xml:space="preserve">DEMRE </w:t>
      </w:r>
      <w:r w:rsidR="008A3036" w:rsidRPr="00CC04A0">
        <w:rPr>
          <w:rFonts w:ascii="Arial" w:hAnsi="Arial" w:cs="Arial"/>
          <w:sz w:val="24"/>
          <w:szCs w:val="24"/>
        </w:rPr>
        <w:t>– Demonstrativo de Renúncia de Receitas</w:t>
      </w:r>
      <w:r w:rsidR="00CC04A0" w:rsidRPr="00CC04A0">
        <w:rPr>
          <w:rFonts w:ascii="Arial" w:hAnsi="Arial" w:cs="Arial"/>
          <w:sz w:val="24"/>
          <w:szCs w:val="24"/>
        </w:rPr>
        <w:t>,</w:t>
      </w:r>
      <w:r w:rsidR="00621A04">
        <w:rPr>
          <w:rFonts w:ascii="Arial" w:hAnsi="Arial" w:cs="Arial"/>
          <w:sz w:val="24"/>
          <w:szCs w:val="24"/>
        </w:rPr>
        <w:t xml:space="preserve"> e</w:t>
      </w:r>
      <w:r w:rsidR="00CC04A0">
        <w:rPr>
          <w:rFonts w:ascii="Arial" w:hAnsi="Arial" w:cs="Arial"/>
          <w:b/>
          <w:bCs/>
          <w:sz w:val="24"/>
          <w:szCs w:val="24"/>
        </w:rPr>
        <w:t xml:space="preserve"> exclusão</w:t>
      </w:r>
      <w:r w:rsidR="00EB1DD2">
        <w:rPr>
          <w:rFonts w:ascii="Arial" w:hAnsi="Arial" w:cs="Arial"/>
          <w:sz w:val="24"/>
          <w:szCs w:val="24"/>
        </w:rPr>
        <w:t xml:space="preserve"> do arquivo não estruturado DEMRE</w:t>
      </w:r>
      <w:r w:rsidR="00621A04">
        <w:rPr>
          <w:rFonts w:ascii="Arial" w:hAnsi="Arial" w:cs="Arial"/>
          <w:sz w:val="24"/>
          <w:szCs w:val="24"/>
        </w:rPr>
        <w:t>.</w:t>
      </w:r>
    </w:p>
    <w:p w14:paraId="72A26AFC" w14:textId="77777777" w:rsidR="007B24D7" w:rsidRDefault="007B24D7" w:rsidP="00091661">
      <w:pPr>
        <w:rPr>
          <w:rFonts w:ascii="Arial" w:hAnsi="Arial" w:cs="Arial"/>
          <w:sz w:val="24"/>
          <w:szCs w:val="24"/>
        </w:rPr>
      </w:pPr>
    </w:p>
    <w:p w14:paraId="6AB14908" w14:textId="77777777" w:rsidR="00E455A4" w:rsidRPr="00E455A4" w:rsidRDefault="00E455A4" w:rsidP="00E455A4">
      <w:pPr>
        <w:rPr>
          <w:rFonts w:ascii="Arial" w:hAnsi="Arial" w:cs="Arial"/>
          <w:b/>
          <w:bCs/>
          <w:sz w:val="24"/>
          <w:szCs w:val="24"/>
          <w:lang w:val="x-none"/>
        </w:rPr>
      </w:pPr>
      <w:bookmarkStart w:id="10" w:name="_Toc225238093"/>
      <w:r w:rsidRPr="00E455A4">
        <w:rPr>
          <w:rFonts w:ascii="Arial" w:hAnsi="Arial" w:cs="Arial"/>
          <w:b/>
          <w:bCs/>
          <w:sz w:val="24"/>
          <w:szCs w:val="24"/>
          <w:lang w:val="x-none"/>
        </w:rPr>
        <w:t>D</w:t>
      </w:r>
      <w:r w:rsidRPr="00E455A4">
        <w:rPr>
          <w:rFonts w:ascii="Arial" w:hAnsi="Arial" w:cs="Arial"/>
          <w:b/>
          <w:bCs/>
          <w:sz w:val="24"/>
          <w:szCs w:val="24"/>
        </w:rPr>
        <w:t>os Documentos Não Estruturados</w:t>
      </w:r>
      <w:bookmarkEnd w:id="10"/>
    </w:p>
    <w:p w14:paraId="013B1D9F" w14:textId="63673A4E" w:rsidR="00790F3C" w:rsidRPr="00790F3C" w:rsidRDefault="00790F3C" w:rsidP="00790F3C">
      <w:pPr>
        <w:spacing w:after="0" w:line="240" w:lineRule="auto"/>
        <w:rPr>
          <w:rFonts w:ascii="Arial" w:eastAsia="Times New Roman" w:hAnsi="Arial" w:cs="Arial"/>
          <w:i/>
          <w:iCs/>
          <w:kern w:val="0"/>
          <w:sz w:val="24"/>
          <w:szCs w:val="24"/>
          <w:lang w:eastAsia="pt-BR"/>
          <w14:ligatures w14:val="none"/>
        </w:rPr>
      </w:pPr>
      <w:r w:rsidRPr="00790F3C">
        <w:rPr>
          <w:rFonts w:ascii="Arial" w:eastAsia="Times New Roman" w:hAnsi="Arial" w:cs="Arial"/>
          <w:i/>
          <w:iCs/>
          <w:kern w:val="0"/>
          <w:sz w:val="24"/>
          <w:szCs w:val="24"/>
          <w:lang w:eastAsia="pt-BR"/>
          <w14:ligatures w14:val="none"/>
        </w:rPr>
        <w:t>Todos os documentos não estruturados (PDF e XLS/XLSX/ODS) relacionados neste Anexo, com exceção dos arquivos do tipo EXTBAN, devem ser assinados por meio de</w:t>
      </w:r>
      <w:r w:rsidR="00057D4E">
        <w:rPr>
          <w:rFonts w:ascii="Arial" w:eastAsia="Times New Roman" w:hAnsi="Arial" w:cs="Arial"/>
          <w:i/>
          <w:iCs/>
          <w:kern w:val="0"/>
          <w:sz w:val="24"/>
          <w:szCs w:val="24"/>
          <w:lang w:eastAsia="pt-BR"/>
          <w14:ligatures w14:val="none"/>
        </w:rPr>
        <w:t xml:space="preserve"> </w:t>
      </w:r>
      <w:r w:rsidR="00057D4E" w:rsidRPr="00057D4E">
        <w:rPr>
          <w:rFonts w:ascii="Arial" w:eastAsia="Times New Roman" w:hAnsi="Arial" w:cs="Arial"/>
          <w:i/>
          <w:iCs/>
          <w:color w:val="0070C0"/>
          <w:kern w:val="0"/>
          <w:sz w:val="24"/>
          <w:szCs w:val="24"/>
          <w:lang w:eastAsia="pt-BR"/>
          <w14:ligatures w14:val="none"/>
        </w:rPr>
        <w:t>assinatura</w:t>
      </w:r>
      <w:r w:rsidRPr="00790F3C">
        <w:rPr>
          <w:rFonts w:ascii="Arial" w:eastAsia="Times New Roman" w:hAnsi="Arial" w:cs="Arial"/>
          <w:i/>
          <w:iCs/>
          <w:kern w:val="0"/>
          <w:sz w:val="24"/>
          <w:szCs w:val="24"/>
          <w:lang w:eastAsia="pt-BR"/>
          <w14:ligatures w14:val="none"/>
        </w:rPr>
        <w:t xml:space="preserve"> </w:t>
      </w:r>
      <w:r w:rsidRPr="00057D4E">
        <w:rPr>
          <w:rFonts w:ascii="Arial" w:eastAsia="Times New Roman" w:hAnsi="Arial" w:cs="Arial"/>
          <w:i/>
          <w:iCs/>
          <w:strike/>
          <w:color w:val="FF0000"/>
          <w:kern w:val="0"/>
          <w:sz w:val="24"/>
          <w:szCs w:val="24"/>
          <w:u w:val="single"/>
          <w:lang w:eastAsia="pt-BR"/>
          <w14:ligatures w14:val="none"/>
        </w:rPr>
        <w:t>certificado</w:t>
      </w:r>
      <w:r w:rsidRPr="00790F3C">
        <w:rPr>
          <w:rFonts w:ascii="Arial" w:eastAsia="Times New Roman" w:hAnsi="Arial" w:cs="Arial"/>
          <w:i/>
          <w:iCs/>
          <w:kern w:val="0"/>
          <w:sz w:val="24"/>
          <w:szCs w:val="24"/>
          <w:lang w:eastAsia="pt-BR"/>
          <w14:ligatures w14:val="none"/>
        </w:rPr>
        <w:t xml:space="preserve"> digital pelo Prefeito Municipal ou pelo Ordenador de Despesas das Unidades Gestoras. Para os arquivos do tipo EXTBAN, a assinatura digital não é obrigatória.</w:t>
      </w:r>
    </w:p>
    <w:p w14:paraId="53EC005A" w14:textId="77777777" w:rsidR="00790F3C" w:rsidRPr="00790F3C" w:rsidRDefault="00790F3C" w:rsidP="00790F3C">
      <w:pPr>
        <w:spacing w:after="0" w:line="240" w:lineRule="auto"/>
        <w:rPr>
          <w:rFonts w:ascii="Arial" w:eastAsia="Times New Roman" w:hAnsi="Arial" w:cs="Arial"/>
          <w:i/>
          <w:iCs/>
          <w:kern w:val="0"/>
          <w:sz w:val="24"/>
          <w:szCs w:val="24"/>
          <w:lang w:eastAsia="pt-BR"/>
          <w14:ligatures w14:val="none"/>
        </w:rPr>
      </w:pPr>
    </w:p>
    <w:p w14:paraId="1FD66141" w14:textId="787F259F" w:rsidR="00790F3C" w:rsidRPr="00790F3C" w:rsidRDefault="00790F3C" w:rsidP="00790F3C">
      <w:pPr>
        <w:spacing w:after="0" w:line="240" w:lineRule="auto"/>
        <w:rPr>
          <w:rFonts w:ascii="Arial" w:eastAsia="Times New Roman" w:hAnsi="Arial" w:cs="Arial"/>
          <w:i/>
          <w:iCs/>
          <w:kern w:val="0"/>
          <w:sz w:val="24"/>
          <w:szCs w:val="24"/>
          <w:lang w:eastAsia="pt-BR"/>
          <w14:ligatures w14:val="none"/>
        </w:rPr>
      </w:pPr>
      <w:r w:rsidRPr="00790F3C">
        <w:rPr>
          <w:rFonts w:ascii="Arial" w:eastAsia="Times New Roman" w:hAnsi="Arial" w:cs="Arial"/>
          <w:i/>
          <w:iCs/>
          <w:kern w:val="0"/>
          <w:sz w:val="24"/>
          <w:szCs w:val="24"/>
          <w:lang w:eastAsia="pt-BR"/>
          <w14:ligatures w14:val="none"/>
        </w:rPr>
        <w:t xml:space="preserve">Os documentos BALPATN, BALVER, BALINI, BALVEI, BALENC, DEMENC, DEALPB, DEMUAL, DEMCADC, DEMCSE, DEMCPA, DEMDFL, DEMDIF, DEMPLI, DELPAC, DEMRES, DEMUPL, DEMFCAPR, DEMFCA, DEMVAD, ENCBAL, DEMRAPG, LIQSAU, RELPAR, RECRERE, REOBRIG, NOTEXP, NEXDEM, NEXENC, NEXDCC, RRERDP, RREPPP, EXOINV, DEMPES, DEMRPA, e EMEOBR deverão, também, ser assinados por meio de </w:t>
      </w:r>
      <w:r w:rsidR="00057D4E" w:rsidRPr="00057D4E">
        <w:rPr>
          <w:rFonts w:ascii="Arial" w:eastAsia="Times New Roman" w:hAnsi="Arial" w:cs="Arial"/>
          <w:i/>
          <w:iCs/>
          <w:color w:val="0070C0"/>
          <w:kern w:val="0"/>
          <w:sz w:val="24"/>
          <w:szCs w:val="24"/>
          <w:lang w:eastAsia="pt-BR"/>
          <w14:ligatures w14:val="none"/>
        </w:rPr>
        <w:t>assinatura</w:t>
      </w:r>
      <w:r w:rsidR="00057D4E" w:rsidRPr="00790F3C">
        <w:rPr>
          <w:rFonts w:ascii="Arial" w:eastAsia="Times New Roman" w:hAnsi="Arial" w:cs="Arial"/>
          <w:i/>
          <w:iCs/>
          <w:kern w:val="0"/>
          <w:sz w:val="24"/>
          <w:szCs w:val="24"/>
          <w:lang w:eastAsia="pt-BR"/>
          <w14:ligatures w14:val="none"/>
        </w:rPr>
        <w:t xml:space="preserve"> </w:t>
      </w:r>
      <w:r w:rsidR="00057D4E" w:rsidRPr="00057D4E">
        <w:rPr>
          <w:rFonts w:ascii="Arial" w:eastAsia="Times New Roman" w:hAnsi="Arial" w:cs="Arial"/>
          <w:i/>
          <w:iCs/>
          <w:strike/>
          <w:color w:val="FF0000"/>
          <w:kern w:val="0"/>
          <w:sz w:val="24"/>
          <w:szCs w:val="24"/>
          <w:u w:val="single"/>
          <w:lang w:eastAsia="pt-BR"/>
          <w14:ligatures w14:val="none"/>
        </w:rPr>
        <w:t>certificado</w:t>
      </w:r>
      <w:r w:rsidRPr="00790F3C">
        <w:rPr>
          <w:rFonts w:ascii="Arial" w:eastAsia="Times New Roman" w:hAnsi="Arial" w:cs="Arial"/>
          <w:i/>
          <w:iCs/>
          <w:kern w:val="0"/>
          <w:sz w:val="24"/>
          <w:szCs w:val="24"/>
          <w:lang w:eastAsia="pt-BR"/>
          <w14:ligatures w14:val="none"/>
        </w:rPr>
        <w:t xml:space="preserve"> digital pelo Contabilista Responsável.</w:t>
      </w:r>
    </w:p>
    <w:p w14:paraId="7E5DB069" w14:textId="77777777" w:rsidR="00790F3C" w:rsidRPr="00790F3C" w:rsidRDefault="00790F3C" w:rsidP="00790F3C">
      <w:pPr>
        <w:spacing w:after="0" w:line="240" w:lineRule="auto"/>
        <w:rPr>
          <w:rFonts w:ascii="Arial" w:eastAsia="Times New Roman" w:hAnsi="Arial" w:cs="Arial"/>
          <w:i/>
          <w:iCs/>
          <w:kern w:val="0"/>
          <w:sz w:val="24"/>
          <w:szCs w:val="24"/>
          <w:lang w:eastAsia="pt-BR"/>
          <w14:ligatures w14:val="none"/>
        </w:rPr>
      </w:pPr>
    </w:p>
    <w:p w14:paraId="6B459604" w14:textId="0570D93E" w:rsidR="00790F3C" w:rsidRPr="00790F3C" w:rsidRDefault="00790F3C" w:rsidP="00790F3C">
      <w:pPr>
        <w:spacing w:after="0" w:line="240" w:lineRule="auto"/>
        <w:rPr>
          <w:rFonts w:ascii="Arial" w:eastAsia="Times New Roman" w:hAnsi="Arial" w:cs="Arial"/>
          <w:i/>
          <w:iCs/>
          <w:kern w:val="0"/>
          <w:sz w:val="24"/>
          <w:szCs w:val="24"/>
          <w:lang w:eastAsia="pt-BR"/>
          <w14:ligatures w14:val="none"/>
        </w:rPr>
      </w:pPr>
      <w:r w:rsidRPr="00790F3C">
        <w:rPr>
          <w:rFonts w:ascii="Arial" w:eastAsia="Times New Roman" w:hAnsi="Arial" w:cs="Arial"/>
          <w:i/>
          <w:iCs/>
          <w:kern w:val="0"/>
          <w:sz w:val="24"/>
          <w:szCs w:val="24"/>
          <w:lang w:eastAsia="pt-BR"/>
          <w14:ligatures w14:val="none"/>
        </w:rPr>
        <w:t xml:space="preserve">Os documentos RELOCI, RELUCI e RELACI deverão, também, ser assinados por meio de </w:t>
      </w:r>
      <w:r w:rsidR="00057D4E" w:rsidRPr="00057D4E">
        <w:rPr>
          <w:rFonts w:ascii="Arial" w:eastAsia="Times New Roman" w:hAnsi="Arial" w:cs="Arial"/>
          <w:i/>
          <w:iCs/>
          <w:color w:val="0070C0"/>
          <w:kern w:val="0"/>
          <w:sz w:val="24"/>
          <w:szCs w:val="24"/>
          <w:lang w:eastAsia="pt-BR"/>
          <w14:ligatures w14:val="none"/>
        </w:rPr>
        <w:t>assinatura</w:t>
      </w:r>
      <w:r w:rsidR="00057D4E" w:rsidRPr="00790F3C">
        <w:rPr>
          <w:rFonts w:ascii="Arial" w:eastAsia="Times New Roman" w:hAnsi="Arial" w:cs="Arial"/>
          <w:i/>
          <w:iCs/>
          <w:kern w:val="0"/>
          <w:sz w:val="24"/>
          <w:szCs w:val="24"/>
          <w:lang w:eastAsia="pt-BR"/>
          <w14:ligatures w14:val="none"/>
        </w:rPr>
        <w:t xml:space="preserve"> </w:t>
      </w:r>
      <w:r w:rsidR="00057D4E" w:rsidRPr="00057D4E">
        <w:rPr>
          <w:rFonts w:ascii="Arial" w:eastAsia="Times New Roman" w:hAnsi="Arial" w:cs="Arial"/>
          <w:i/>
          <w:iCs/>
          <w:strike/>
          <w:color w:val="FF0000"/>
          <w:kern w:val="0"/>
          <w:sz w:val="24"/>
          <w:szCs w:val="24"/>
          <w:u w:val="single"/>
          <w:lang w:eastAsia="pt-BR"/>
          <w14:ligatures w14:val="none"/>
        </w:rPr>
        <w:t>certificado</w:t>
      </w:r>
      <w:r w:rsidR="00057D4E" w:rsidRPr="00790F3C">
        <w:rPr>
          <w:rFonts w:ascii="Arial" w:eastAsia="Times New Roman" w:hAnsi="Arial" w:cs="Arial"/>
          <w:i/>
          <w:iCs/>
          <w:kern w:val="0"/>
          <w:sz w:val="24"/>
          <w:szCs w:val="24"/>
          <w:lang w:eastAsia="pt-BR"/>
          <w14:ligatures w14:val="none"/>
        </w:rPr>
        <w:t xml:space="preserve"> </w:t>
      </w:r>
      <w:r w:rsidRPr="00790F3C">
        <w:rPr>
          <w:rFonts w:ascii="Arial" w:eastAsia="Times New Roman" w:hAnsi="Arial" w:cs="Arial"/>
          <w:i/>
          <w:iCs/>
          <w:kern w:val="0"/>
          <w:sz w:val="24"/>
          <w:szCs w:val="24"/>
          <w:lang w:eastAsia="pt-BR"/>
          <w14:ligatures w14:val="none"/>
        </w:rPr>
        <w:t>o digital pelo Responsável pelo Controle Interno.</w:t>
      </w:r>
    </w:p>
    <w:p w14:paraId="67990A9E" w14:textId="77777777" w:rsidR="00790F3C" w:rsidRPr="00790F3C" w:rsidRDefault="00790F3C" w:rsidP="00790F3C">
      <w:pPr>
        <w:spacing w:after="0" w:line="240" w:lineRule="auto"/>
        <w:rPr>
          <w:rFonts w:ascii="Arial" w:eastAsia="Times New Roman" w:hAnsi="Arial" w:cs="Arial"/>
          <w:i/>
          <w:iCs/>
          <w:kern w:val="0"/>
          <w:sz w:val="24"/>
          <w:szCs w:val="24"/>
          <w:lang w:eastAsia="pt-BR"/>
          <w14:ligatures w14:val="none"/>
        </w:rPr>
      </w:pPr>
    </w:p>
    <w:p w14:paraId="75393047" w14:textId="3006B5C5" w:rsidR="00790F3C" w:rsidRPr="00790F3C" w:rsidRDefault="00790F3C" w:rsidP="00790F3C">
      <w:pPr>
        <w:spacing w:after="0" w:line="240" w:lineRule="auto"/>
        <w:rPr>
          <w:rFonts w:ascii="Arial" w:eastAsia="Times New Roman" w:hAnsi="Arial" w:cs="Arial"/>
          <w:i/>
          <w:iCs/>
          <w:kern w:val="0"/>
          <w:sz w:val="24"/>
          <w:szCs w:val="24"/>
          <w:lang w:eastAsia="pt-BR"/>
          <w14:ligatures w14:val="none"/>
        </w:rPr>
      </w:pPr>
      <w:r w:rsidRPr="00790F3C">
        <w:rPr>
          <w:rFonts w:ascii="Arial" w:eastAsia="Times New Roman" w:hAnsi="Arial" w:cs="Arial"/>
          <w:i/>
          <w:iCs/>
          <w:kern w:val="0"/>
          <w:sz w:val="24"/>
          <w:szCs w:val="24"/>
          <w:lang w:eastAsia="pt-BR"/>
          <w14:ligatures w14:val="none"/>
        </w:rPr>
        <w:t xml:space="preserve">Os documentos TVDISPN, TVDCAI, TVDINI, TVDENC deverão, também, ser assinados por meio de </w:t>
      </w:r>
      <w:r w:rsidR="00057D4E" w:rsidRPr="00057D4E">
        <w:rPr>
          <w:rFonts w:ascii="Arial" w:eastAsia="Times New Roman" w:hAnsi="Arial" w:cs="Arial"/>
          <w:i/>
          <w:iCs/>
          <w:color w:val="0070C0"/>
          <w:kern w:val="0"/>
          <w:sz w:val="24"/>
          <w:szCs w:val="24"/>
          <w:lang w:eastAsia="pt-BR"/>
          <w14:ligatures w14:val="none"/>
        </w:rPr>
        <w:t>assinatura</w:t>
      </w:r>
      <w:r w:rsidR="00057D4E" w:rsidRPr="00790F3C">
        <w:rPr>
          <w:rFonts w:ascii="Arial" w:eastAsia="Times New Roman" w:hAnsi="Arial" w:cs="Arial"/>
          <w:i/>
          <w:iCs/>
          <w:kern w:val="0"/>
          <w:sz w:val="24"/>
          <w:szCs w:val="24"/>
          <w:lang w:eastAsia="pt-BR"/>
          <w14:ligatures w14:val="none"/>
        </w:rPr>
        <w:t xml:space="preserve"> </w:t>
      </w:r>
      <w:r w:rsidR="00057D4E" w:rsidRPr="00057D4E">
        <w:rPr>
          <w:rFonts w:ascii="Arial" w:eastAsia="Times New Roman" w:hAnsi="Arial" w:cs="Arial"/>
          <w:i/>
          <w:iCs/>
          <w:strike/>
          <w:color w:val="FF0000"/>
          <w:kern w:val="0"/>
          <w:sz w:val="24"/>
          <w:szCs w:val="24"/>
          <w:u w:val="single"/>
          <w:lang w:eastAsia="pt-BR"/>
          <w14:ligatures w14:val="none"/>
        </w:rPr>
        <w:t>certificado</w:t>
      </w:r>
      <w:r w:rsidR="00057D4E" w:rsidRPr="00790F3C">
        <w:rPr>
          <w:rFonts w:ascii="Arial" w:eastAsia="Times New Roman" w:hAnsi="Arial" w:cs="Arial"/>
          <w:i/>
          <w:iCs/>
          <w:kern w:val="0"/>
          <w:sz w:val="24"/>
          <w:szCs w:val="24"/>
          <w:lang w:eastAsia="pt-BR"/>
          <w14:ligatures w14:val="none"/>
        </w:rPr>
        <w:t xml:space="preserve"> </w:t>
      </w:r>
      <w:r w:rsidRPr="00790F3C">
        <w:rPr>
          <w:rFonts w:ascii="Arial" w:eastAsia="Times New Roman" w:hAnsi="Arial" w:cs="Arial"/>
          <w:i/>
          <w:iCs/>
          <w:kern w:val="0"/>
          <w:sz w:val="24"/>
          <w:szCs w:val="24"/>
          <w:lang w:eastAsia="pt-BR"/>
          <w14:ligatures w14:val="none"/>
        </w:rPr>
        <w:t>o digital pelo Responsável pelo Setor Financeiro.</w:t>
      </w:r>
    </w:p>
    <w:p w14:paraId="2DFE0EAD" w14:textId="77777777" w:rsidR="00790F3C" w:rsidRPr="00790F3C" w:rsidRDefault="00790F3C" w:rsidP="00790F3C">
      <w:pPr>
        <w:spacing w:after="0" w:line="240" w:lineRule="auto"/>
        <w:rPr>
          <w:rFonts w:ascii="Arial" w:eastAsia="Times New Roman" w:hAnsi="Arial" w:cs="Arial"/>
          <w:i/>
          <w:iCs/>
          <w:kern w:val="0"/>
          <w:sz w:val="24"/>
          <w:szCs w:val="24"/>
          <w:lang w:eastAsia="pt-BR"/>
          <w14:ligatures w14:val="none"/>
        </w:rPr>
      </w:pPr>
    </w:p>
    <w:p w14:paraId="0685D87F" w14:textId="0EB47E35" w:rsidR="00790F3C" w:rsidRPr="00790F3C" w:rsidRDefault="00790F3C" w:rsidP="00790F3C">
      <w:pPr>
        <w:spacing w:after="0" w:line="240" w:lineRule="auto"/>
        <w:rPr>
          <w:rFonts w:ascii="Arial" w:eastAsia="Times New Roman" w:hAnsi="Arial" w:cs="Arial"/>
          <w:i/>
          <w:iCs/>
          <w:kern w:val="0"/>
          <w:sz w:val="24"/>
          <w:szCs w:val="24"/>
          <w:lang w:eastAsia="pt-BR"/>
          <w14:ligatures w14:val="none"/>
        </w:rPr>
      </w:pPr>
      <w:r w:rsidRPr="00790F3C">
        <w:rPr>
          <w:rFonts w:ascii="Arial" w:eastAsia="Times New Roman" w:hAnsi="Arial" w:cs="Arial"/>
          <w:i/>
          <w:iCs/>
          <w:kern w:val="0"/>
          <w:sz w:val="24"/>
          <w:szCs w:val="24"/>
          <w:lang w:eastAsia="pt-BR"/>
          <w14:ligatures w14:val="none"/>
        </w:rPr>
        <w:t>O</w:t>
      </w:r>
      <w:r w:rsidRPr="00621A04">
        <w:rPr>
          <w:rFonts w:ascii="Arial" w:eastAsia="Times New Roman" w:hAnsi="Arial" w:cs="Arial"/>
          <w:i/>
          <w:iCs/>
          <w:strike/>
          <w:color w:val="FF0000"/>
          <w:kern w:val="0"/>
          <w:sz w:val="24"/>
          <w:szCs w:val="24"/>
          <w:lang w:eastAsia="pt-BR"/>
          <w14:ligatures w14:val="none"/>
        </w:rPr>
        <w:t>s</w:t>
      </w:r>
      <w:r w:rsidRPr="00790F3C">
        <w:rPr>
          <w:rFonts w:ascii="Arial" w:eastAsia="Times New Roman" w:hAnsi="Arial" w:cs="Arial"/>
          <w:i/>
          <w:iCs/>
          <w:kern w:val="0"/>
          <w:sz w:val="24"/>
          <w:szCs w:val="24"/>
          <w:lang w:eastAsia="pt-BR"/>
          <w14:ligatures w14:val="none"/>
        </w:rPr>
        <w:t xml:space="preserve"> documento</w:t>
      </w:r>
      <w:r w:rsidRPr="00621A04">
        <w:rPr>
          <w:rFonts w:ascii="Arial" w:eastAsia="Times New Roman" w:hAnsi="Arial" w:cs="Arial"/>
          <w:i/>
          <w:iCs/>
          <w:strike/>
          <w:color w:val="FF0000"/>
          <w:kern w:val="0"/>
          <w:sz w:val="24"/>
          <w:szCs w:val="24"/>
          <w:lang w:eastAsia="pt-BR"/>
          <w14:ligatures w14:val="none"/>
        </w:rPr>
        <w:t>s</w:t>
      </w:r>
      <w:r w:rsidRPr="00790F3C">
        <w:rPr>
          <w:rFonts w:ascii="Arial" w:eastAsia="Times New Roman" w:hAnsi="Arial" w:cs="Arial"/>
          <w:kern w:val="0"/>
          <w:sz w:val="24"/>
          <w:szCs w:val="24"/>
          <w:lang w:eastAsia="pt-BR"/>
          <w14:ligatures w14:val="none"/>
        </w:rPr>
        <w:t xml:space="preserve"> </w:t>
      </w:r>
      <w:r w:rsidRPr="00A12DDC">
        <w:rPr>
          <w:rFonts w:ascii="Arial" w:eastAsia="Times New Roman" w:hAnsi="Arial" w:cs="Arial"/>
          <w:i/>
          <w:iCs/>
          <w:strike/>
          <w:color w:val="FF0000"/>
          <w:kern w:val="0"/>
          <w:sz w:val="24"/>
          <w:szCs w:val="24"/>
          <w:lang w:eastAsia="pt-BR"/>
          <w14:ligatures w14:val="none"/>
        </w:rPr>
        <w:t>DEMRE</w:t>
      </w:r>
      <w:r w:rsidRPr="00A12DDC">
        <w:rPr>
          <w:rFonts w:ascii="Arial" w:eastAsia="Times New Roman" w:hAnsi="Arial" w:cs="Arial"/>
          <w:i/>
          <w:iCs/>
          <w:kern w:val="0"/>
          <w:sz w:val="24"/>
          <w:szCs w:val="24"/>
          <w:lang w:eastAsia="pt-BR"/>
          <w14:ligatures w14:val="none"/>
        </w:rPr>
        <w:t xml:space="preserve"> </w:t>
      </w:r>
      <w:r w:rsidRPr="00A12DDC">
        <w:rPr>
          <w:rFonts w:ascii="Arial" w:eastAsia="Times New Roman" w:hAnsi="Arial" w:cs="Arial"/>
          <w:i/>
          <w:iCs/>
          <w:strike/>
          <w:color w:val="FF0000"/>
          <w:kern w:val="0"/>
          <w:sz w:val="24"/>
          <w:szCs w:val="24"/>
          <w:lang w:eastAsia="pt-BR"/>
          <w14:ligatures w14:val="none"/>
        </w:rPr>
        <w:t>e</w:t>
      </w:r>
      <w:r w:rsidRPr="00A12DDC">
        <w:rPr>
          <w:rFonts w:ascii="Arial" w:eastAsia="Times New Roman" w:hAnsi="Arial" w:cs="Arial"/>
          <w:i/>
          <w:iCs/>
          <w:kern w:val="0"/>
          <w:sz w:val="24"/>
          <w:szCs w:val="24"/>
          <w:lang w:eastAsia="pt-BR"/>
          <w14:ligatures w14:val="none"/>
        </w:rPr>
        <w:t xml:space="preserve"> DEIMU</w:t>
      </w:r>
      <w:r w:rsidRPr="00790F3C">
        <w:rPr>
          <w:rFonts w:ascii="Arial" w:eastAsia="Times New Roman" w:hAnsi="Arial" w:cs="Arial"/>
          <w:i/>
          <w:iCs/>
          <w:kern w:val="0"/>
          <w:sz w:val="24"/>
          <w:szCs w:val="24"/>
          <w:lang w:eastAsia="pt-BR"/>
          <w14:ligatures w14:val="none"/>
        </w:rPr>
        <w:t xml:space="preserve"> </w:t>
      </w:r>
      <w:r w:rsidR="00A12DDC" w:rsidRPr="00A12DDC">
        <w:rPr>
          <w:rFonts w:ascii="Arial" w:eastAsia="Times New Roman" w:hAnsi="Arial" w:cs="Arial"/>
          <w:i/>
          <w:iCs/>
          <w:color w:val="0070C0"/>
          <w:kern w:val="0"/>
          <w:sz w:val="24"/>
          <w:szCs w:val="24"/>
          <w:lang w:eastAsia="pt-BR"/>
          <w14:ligatures w14:val="none"/>
        </w:rPr>
        <w:t>deverá</w:t>
      </w:r>
      <w:r w:rsidR="00A12DDC">
        <w:rPr>
          <w:rFonts w:ascii="Arial" w:eastAsia="Times New Roman" w:hAnsi="Arial" w:cs="Arial"/>
          <w:i/>
          <w:iCs/>
          <w:kern w:val="0"/>
          <w:sz w:val="24"/>
          <w:szCs w:val="24"/>
          <w:lang w:eastAsia="pt-BR"/>
          <w14:ligatures w14:val="none"/>
        </w:rPr>
        <w:t xml:space="preserve"> </w:t>
      </w:r>
      <w:r w:rsidRPr="00A12DDC">
        <w:rPr>
          <w:rFonts w:ascii="Arial" w:eastAsia="Times New Roman" w:hAnsi="Arial" w:cs="Arial"/>
          <w:i/>
          <w:iCs/>
          <w:strike/>
          <w:color w:val="FF0000"/>
          <w:kern w:val="0"/>
          <w:sz w:val="24"/>
          <w:szCs w:val="24"/>
          <w:lang w:eastAsia="pt-BR"/>
          <w14:ligatures w14:val="none"/>
        </w:rPr>
        <w:t>deverão</w:t>
      </w:r>
      <w:r w:rsidRPr="00790F3C">
        <w:rPr>
          <w:rFonts w:ascii="Arial" w:eastAsia="Times New Roman" w:hAnsi="Arial" w:cs="Arial"/>
          <w:i/>
          <w:iCs/>
          <w:kern w:val="0"/>
          <w:sz w:val="24"/>
          <w:szCs w:val="24"/>
          <w:lang w:eastAsia="pt-BR"/>
          <w14:ligatures w14:val="none"/>
        </w:rPr>
        <w:t xml:space="preserve">, também, ser assinados por meio de </w:t>
      </w:r>
      <w:r w:rsidR="00057D4E" w:rsidRPr="00057D4E">
        <w:rPr>
          <w:rFonts w:ascii="Arial" w:eastAsia="Times New Roman" w:hAnsi="Arial" w:cs="Arial"/>
          <w:i/>
          <w:iCs/>
          <w:color w:val="0070C0"/>
          <w:kern w:val="0"/>
          <w:sz w:val="24"/>
          <w:szCs w:val="24"/>
          <w:lang w:eastAsia="pt-BR"/>
          <w14:ligatures w14:val="none"/>
        </w:rPr>
        <w:t>assinatura</w:t>
      </w:r>
      <w:r w:rsidR="00057D4E" w:rsidRPr="00790F3C">
        <w:rPr>
          <w:rFonts w:ascii="Arial" w:eastAsia="Times New Roman" w:hAnsi="Arial" w:cs="Arial"/>
          <w:i/>
          <w:iCs/>
          <w:kern w:val="0"/>
          <w:sz w:val="24"/>
          <w:szCs w:val="24"/>
          <w:lang w:eastAsia="pt-BR"/>
          <w14:ligatures w14:val="none"/>
        </w:rPr>
        <w:t xml:space="preserve"> </w:t>
      </w:r>
      <w:r w:rsidR="00057D4E" w:rsidRPr="00057D4E">
        <w:rPr>
          <w:rFonts w:ascii="Arial" w:eastAsia="Times New Roman" w:hAnsi="Arial" w:cs="Arial"/>
          <w:i/>
          <w:iCs/>
          <w:strike/>
          <w:color w:val="FF0000"/>
          <w:kern w:val="0"/>
          <w:sz w:val="24"/>
          <w:szCs w:val="24"/>
          <w:u w:val="single"/>
          <w:lang w:eastAsia="pt-BR"/>
          <w14:ligatures w14:val="none"/>
        </w:rPr>
        <w:t>certificado</w:t>
      </w:r>
      <w:r w:rsidRPr="00790F3C">
        <w:rPr>
          <w:rFonts w:ascii="Arial" w:eastAsia="Times New Roman" w:hAnsi="Arial" w:cs="Arial"/>
          <w:i/>
          <w:iCs/>
          <w:kern w:val="0"/>
          <w:sz w:val="24"/>
          <w:szCs w:val="24"/>
          <w:lang w:eastAsia="pt-BR"/>
          <w14:ligatures w14:val="none"/>
        </w:rPr>
        <w:t xml:space="preserve"> digital pelo Responsável pelo Setor Tributário.</w:t>
      </w:r>
    </w:p>
    <w:p w14:paraId="57CF24DA" w14:textId="77777777" w:rsidR="00790F3C" w:rsidRPr="00790F3C" w:rsidRDefault="00790F3C" w:rsidP="00790F3C">
      <w:pPr>
        <w:spacing w:after="0" w:line="240" w:lineRule="auto"/>
        <w:rPr>
          <w:rFonts w:ascii="Arial" w:eastAsia="Times New Roman" w:hAnsi="Arial" w:cs="Arial"/>
          <w:i/>
          <w:iCs/>
          <w:kern w:val="0"/>
          <w:sz w:val="24"/>
          <w:szCs w:val="24"/>
          <w:lang w:eastAsia="pt-BR"/>
          <w14:ligatures w14:val="none"/>
        </w:rPr>
      </w:pPr>
    </w:p>
    <w:p w14:paraId="40C5992F" w14:textId="53F6547D" w:rsidR="00790F3C" w:rsidRPr="00790F3C" w:rsidRDefault="00790F3C" w:rsidP="00790F3C">
      <w:pPr>
        <w:spacing w:after="0" w:line="240" w:lineRule="auto"/>
        <w:rPr>
          <w:rFonts w:ascii="Arial" w:eastAsia="Times New Roman" w:hAnsi="Arial" w:cs="Arial"/>
          <w:i/>
          <w:iCs/>
          <w:kern w:val="0"/>
          <w:sz w:val="24"/>
          <w:szCs w:val="24"/>
          <w:lang w:eastAsia="pt-BR"/>
          <w14:ligatures w14:val="none"/>
        </w:rPr>
      </w:pPr>
      <w:r w:rsidRPr="00790F3C">
        <w:rPr>
          <w:rFonts w:ascii="Arial" w:eastAsia="Times New Roman" w:hAnsi="Arial" w:cs="Arial"/>
          <w:i/>
          <w:iCs/>
          <w:kern w:val="0"/>
          <w:sz w:val="24"/>
          <w:szCs w:val="24"/>
          <w:lang w:eastAsia="pt-BR"/>
          <w14:ligatures w14:val="none"/>
        </w:rPr>
        <w:t xml:space="preserve">Os documentos FOLRGPS, FOLRPPS, deverão, também, ser assinados por meio de </w:t>
      </w:r>
      <w:r w:rsidR="00057D4E" w:rsidRPr="00057D4E">
        <w:rPr>
          <w:rFonts w:ascii="Arial" w:eastAsia="Times New Roman" w:hAnsi="Arial" w:cs="Arial"/>
          <w:i/>
          <w:iCs/>
          <w:color w:val="0070C0"/>
          <w:kern w:val="0"/>
          <w:sz w:val="24"/>
          <w:szCs w:val="24"/>
          <w:lang w:eastAsia="pt-BR"/>
          <w14:ligatures w14:val="none"/>
        </w:rPr>
        <w:t>assinatura</w:t>
      </w:r>
      <w:r w:rsidR="00057D4E" w:rsidRPr="00790F3C">
        <w:rPr>
          <w:rFonts w:ascii="Arial" w:eastAsia="Times New Roman" w:hAnsi="Arial" w:cs="Arial"/>
          <w:i/>
          <w:iCs/>
          <w:kern w:val="0"/>
          <w:sz w:val="24"/>
          <w:szCs w:val="24"/>
          <w:lang w:eastAsia="pt-BR"/>
          <w14:ligatures w14:val="none"/>
        </w:rPr>
        <w:t xml:space="preserve"> </w:t>
      </w:r>
      <w:r w:rsidR="00057D4E" w:rsidRPr="00057D4E">
        <w:rPr>
          <w:rFonts w:ascii="Arial" w:eastAsia="Times New Roman" w:hAnsi="Arial" w:cs="Arial"/>
          <w:i/>
          <w:iCs/>
          <w:strike/>
          <w:color w:val="FF0000"/>
          <w:kern w:val="0"/>
          <w:sz w:val="24"/>
          <w:szCs w:val="24"/>
          <w:u w:val="single"/>
          <w:lang w:eastAsia="pt-BR"/>
          <w14:ligatures w14:val="none"/>
        </w:rPr>
        <w:t>certificado</w:t>
      </w:r>
      <w:r w:rsidRPr="00790F3C">
        <w:rPr>
          <w:rFonts w:ascii="Arial" w:eastAsia="Times New Roman" w:hAnsi="Arial" w:cs="Arial"/>
          <w:i/>
          <w:iCs/>
          <w:kern w:val="0"/>
          <w:sz w:val="24"/>
          <w:szCs w:val="24"/>
          <w:lang w:eastAsia="pt-BR"/>
          <w14:ligatures w14:val="none"/>
        </w:rPr>
        <w:t xml:space="preserve"> digital pelo Gestor da Folha de Pagamento.</w:t>
      </w:r>
    </w:p>
    <w:p w14:paraId="77927FAE" w14:textId="77777777" w:rsidR="00790F3C" w:rsidRPr="00790F3C" w:rsidRDefault="00790F3C" w:rsidP="00790F3C">
      <w:pPr>
        <w:spacing w:after="0" w:line="240" w:lineRule="auto"/>
        <w:rPr>
          <w:rFonts w:ascii="Arial" w:eastAsia="Times New Roman" w:hAnsi="Arial" w:cs="Arial"/>
          <w:i/>
          <w:iCs/>
          <w:kern w:val="0"/>
          <w:sz w:val="24"/>
          <w:szCs w:val="24"/>
          <w:lang w:eastAsia="pt-BR"/>
          <w14:ligatures w14:val="none"/>
        </w:rPr>
      </w:pPr>
    </w:p>
    <w:p w14:paraId="4A392DB9" w14:textId="77777777" w:rsidR="00790F3C" w:rsidRPr="00790F3C" w:rsidRDefault="00790F3C" w:rsidP="00790F3C">
      <w:pPr>
        <w:spacing w:after="0" w:line="240" w:lineRule="auto"/>
        <w:rPr>
          <w:rFonts w:ascii="Arial" w:eastAsia="Times New Roman" w:hAnsi="Arial" w:cs="Arial"/>
          <w:i/>
          <w:iCs/>
          <w:kern w:val="0"/>
          <w:sz w:val="24"/>
          <w:szCs w:val="24"/>
          <w:lang w:eastAsia="pt-BR"/>
          <w14:ligatures w14:val="none"/>
        </w:rPr>
      </w:pPr>
      <w:r w:rsidRPr="00790F3C">
        <w:rPr>
          <w:rFonts w:ascii="Arial" w:eastAsia="Times New Roman" w:hAnsi="Arial" w:cs="Arial"/>
          <w:i/>
          <w:iCs/>
          <w:kern w:val="0"/>
          <w:sz w:val="24"/>
          <w:szCs w:val="24"/>
          <w:lang w:eastAsia="pt-BR"/>
          <w14:ligatures w14:val="none"/>
        </w:rPr>
        <w:t xml:space="preserve">Obs.: Além das assinaturas acima exigidas, os documentos deverão ser assinados pelos responsáveis por sua elaboração. A assinatura </w:t>
      </w:r>
      <w:r w:rsidRPr="00057D4E">
        <w:rPr>
          <w:rFonts w:ascii="Arial" w:eastAsia="Times New Roman" w:hAnsi="Arial" w:cs="Arial"/>
          <w:i/>
          <w:iCs/>
          <w:strike/>
          <w:color w:val="FF0000"/>
          <w:kern w:val="0"/>
          <w:sz w:val="24"/>
          <w:szCs w:val="24"/>
          <w:lang w:eastAsia="pt-BR"/>
          <w14:ligatures w14:val="none"/>
        </w:rPr>
        <w:t>por meio de certificado</w:t>
      </w:r>
      <w:r w:rsidRPr="00057D4E">
        <w:rPr>
          <w:rFonts w:ascii="Arial" w:eastAsia="Times New Roman" w:hAnsi="Arial" w:cs="Arial"/>
          <w:i/>
          <w:iCs/>
          <w:color w:val="FF0000"/>
          <w:kern w:val="0"/>
          <w:sz w:val="24"/>
          <w:szCs w:val="24"/>
          <w:lang w:eastAsia="pt-BR"/>
          <w14:ligatures w14:val="none"/>
        </w:rPr>
        <w:t xml:space="preserve"> </w:t>
      </w:r>
      <w:r w:rsidRPr="00790F3C">
        <w:rPr>
          <w:rFonts w:ascii="Arial" w:eastAsia="Times New Roman" w:hAnsi="Arial" w:cs="Arial"/>
          <w:i/>
          <w:iCs/>
          <w:kern w:val="0"/>
          <w:sz w:val="24"/>
          <w:szCs w:val="24"/>
          <w:lang w:eastAsia="pt-BR"/>
          <w14:ligatures w14:val="none"/>
        </w:rPr>
        <w:t>digital dispensa a assinatura manual do respectivo responsável.</w:t>
      </w:r>
    </w:p>
    <w:p w14:paraId="03F4F847" w14:textId="77777777" w:rsidR="007B24D7" w:rsidRPr="00EB1DD2" w:rsidRDefault="007B24D7" w:rsidP="00091661">
      <w:pPr>
        <w:rPr>
          <w:rFonts w:ascii="Arial" w:hAnsi="Arial" w:cs="Arial"/>
          <w:sz w:val="24"/>
          <w:szCs w:val="24"/>
        </w:rPr>
      </w:pPr>
    </w:p>
    <w:p w14:paraId="191CF0B5" w14:textId="77777777" w:rsidR="00404A89" w:rsidRPr="00E455A4" w:rsidRDefault="00404A89" w:rsidP="00404A89">
      <w:pPr>
        <w:rPr>
          <w:rFonts w:ascii="Arial" w:hAnsi="Arial" w:cs="Arial"/>
          <w:b/>
          <w:bCs/>
          <w:sz w:val="24"/>
          <w:szCs w:val="24"/>
          <w:lang w:val="x-none"/>
        </w:rPr>
      </w:pPr>
      <w:r w:rsidRPr="00E455A4">
        <w:rPr>
          <w:rFonts w:ascii="Arial" w:hAnsi="Arial" w:cs="Arial"/>
          <w:b/>
          <w:bCs/>
          <w:sz w:val="24"/>
          <w:szCs w:val="24"/>
          <w:lang w:val="x-none"/>
        </w:rPr>
        <w:t>D</w:t>
      </w:r>
      <w:r w:rsidRPr="00E455A4">
        <w:rPr>
          <w:rFonts w:ascii="Arial" w:hAnsi="Arial" w:cs="Arial"/>
          <w:b/>
          <w:bCs/>
          <w:sz w:val="24"/>
          <w:szCs w:val="24"/>
        </w:rPr>
        <w:t>os Documentos Não Estruturados</w:t>
      </w:r>
    </w:p>
    <w:p w14:paraId="4A8F82A4" w14:textId="77777777" w:rsidR="00621A04" w:rsidRPr="00621A04" w:rsidRDefault="00621A04" w:rsidP="00621A04">
      <w:pPr>
        <w:spacing w:after="0" w:line="240" w:lineRule="auto"/>
        <w:jc w:val="both"/>
        <w:rPr>
          <w:rFonts w:ascii="Arial" w:eastAsia="Times New Roman" w:hAnsi="Arial" w:cs="Arial"/>
          <w:i/>
          <w:iCs/>
          <w:kern w:val="0"/>
          <w:sz w:val="24"/>
          <w:szCs w:val="24"/>
          <w:lang w:eastAsia="pt-BR"/>
          <w14:ligatures w14:val="none"/>
        </w:rPr>
      </w:pPr>
      <w:r w:rsidRPr="00621A04">
        <w:rPr>
          <w:rFonts w:ascii="Arial" w:eastAsia="Times New Roman" w:hAnsi="Arial" w:cs="Arial"/>
          <w:i/>
          <w:iCs/>
          <w:kern w:val="0"/>
          <w:sz w:val="24"/>
          <w:szCs w:val="24"/>
          <w:lang w:eastAsia="pt-BR"/>
          <w14:ligatures w14:val="none"/>
        </w:rPr>
        <w:t xml:space="preserve">Após o envio dos arquivos estruturados (formato XML) e seu armazenamento no banco de dados do sistema, o </w:t>
      </w:r>
      <w:proofErr w:type="spellStart"/>
      <w:r w:rsidRPr="00621A04">
        <w:rPr>
          <w:rFonts w:ascii="Arial" w:eastAsia="Times New Roman" w:hAnsi="Arial" w:cs="Arial"/>
          <w:i/>
          <w:iCs/>
          <w:kern w:val="0"/>
          <w:sz w:val="24"/>
          <w:szCs w:val="24"/>
          <w:lang w:eastAsia="pt-BR"/>
          <w14:ligatures w14:val="none"/>
        </w:rPr>
        <w:t>CidadES</w:t>
      </w:r>
      <w:proofErr w:type="spellEnd"/>
      <w:r w:rsidRPr="00621A04">
        <w:rPr>
          <w:rFonts w:ascii="Arial" w:eastAsia="Times New Roman" w:hAnsi="Arial" w:cs="Arial"/>
          <w:i/>
          <w:iCs/>
          <w:kern w:val="0"/>
          <w:sz w:val="24"/>
          <w:szCs w:val="24"/>
          <w:lang w:eastAsia="pt-BR"/>
          <w14:ligatures w14:val="none"/>
        </w:rPr>
        <w:t xml:space="preserve"> disponibilizará os documentos gerados a partir destes arquivos, que, depois de conferidos, deverão ser homologados mediante assinatura digital pelo Prefeito Municipal ou pelo Ordenador de Despesa.</w:t>
      </w:r>
    </w:p>
    <w:p w14:paraId="7E93A9E3" w14:textId="77777777" w:rsidR="00621A04" w:rsidRPr="00621A04" w:rsidRDefault="00621A04" w:rsidP="00621A04">
      <w:pPr>
        <w:spacing w:after="0" w:line="240" w:lineRule="auto"/>
        <w:jc w:val="both"/>
        <w:rPr>
          <w:rFonts w:ascii="Arial" w:eastAsia="Times New Roman" w:hAnsi="Arial" w:cs="Arial"/>
          <w:i/>
          <w:iCs/>
          <w:kern w:val="0"/>
          <w:sz w:val="24"/>
          <w:szCs w:val="24"/>
          <w:lang w:eastAsia="pt-BR"/>
          <w14:ligatures w14:val="none"/>
        </w:rPr>
      </w:pPr>
    </w:p>
    <w:p w14:paraId="01E96148" w14:textId="65DC24D1" w:rsidR="00621A04" w:rsidRDefault="00621A04" w:rsidP="00621A04">
      <w:pPr>
        <w:spacing w:after="0" w:line="240" w:lineRule="auto"/>
        <w:jc w:val="both"/>
        <w:rPr>
          <w:rFonts w:ascii="Arial" w:eastAsia="Times New Roman" w:hAnsi="Arial" w:cs="Arial"/>
          <w:i/>
          <w:iCs/>
          <w:kern w:val="0"/>
          <w:sz w:val="24"/>
          <w:szCs w:val="24"/>
          <w:lang w:eastAsia="pt-BR"/>
          <w14:ligatures w14:val="none"/>
        </w:rPr>
      </w:pPr>
      <w:r w:rsidRPr="00621A04">
        <w:rPr>
          <w:rFonts w:ascii="Arial" w:eastAsia="Times New Roman" w:hAnsi="Arial" w:cs="Arial"/>
          <w:i/>
          <w:iCs/>
          <w:kern w:val="0"/>
          <w:sz w:val="24"/>
          <w:szCs w:val="24"/>
          <w:lang w:eastAsia="pt-BR"/>
          <w14:ligatures w14:val="none"/>
        </w:rPr>
        <w:t xml:space="preserve">Os documentos APROPAT, BALORC, BALFIN, BALPAT, DEMVAP, BALVERF, BALVERF_E, BALEXOD, BALEXOD_E, BALEXOR, BALEXOR_E, BALEXOC, DEMDAD, DEMDFLT, DEMDIFD, DEMREC e NOTAEXP deverão, também, ser assinados por meio de </w:t>
      </w:r>
      <w:r w:rsidR="00C97485" w:rsidRPr="00057D4E">
        <w:rPr>
          <w:rFonts w:ascii="Arial" w:eastAsia="Times New Roman" w:hAnsi="Arial" w:cs="Arial"/>
          <w:i/>
          <w:iCs/>
          <w:color w:val="0070C0"/>
          <w:kern w:val="0"/>
          <w:sz w:val="24"/>
          <w:szCs w:val="24"/>
          <w:lang w:eastAsia="pt-BR"/>
          <w14:ligatures w14:val="none"/>
        </w:rPr>
        <w:t>assinatura</w:t>
      </w:r>
      <w:r w:rsidR="00C97485" w:rsidRPr="00790F3C">
        <w:rPr>
          <w:rFonts w:ascii="Arial" w:eastAsia="Times New Roman" w:hAnsi="Arial" w:cs="Arial"/>
          <w:i/>
          <w:iCs/>
          <w:kern w:val="0"/>
          <w:sz w:val="24"/>
          <w:szCs w:val="24"/>
          <w:lang w:eastAsia="pt-BR"/>
          <w14:ligatures w14:val="none"/>
        </w:rPr>
        <w:t xml:space="preserve"> </w:t>
      </w:r>
      <w:r w:rsidR="00C97485" w:rsidRPr="00057D4E">
        <w:rPr>
          <w:rFonts w:ascii="Arial" w:eastAsia="Times New Roman" w:hAnsi="Arial" w:cs="Arial"/>
          <w:i/>
          <w:iCs/>
          <w:strike/>
          <w:color w:val="FF0000"/>
          <w:kern w:val="0"/>
          <w:sz w:val="24"/>
          <w:szCs w:val="24"/>
          <w:u w:val="single"/>
          <w:lang w:eastAsia="pt-BR"/>
          <w14:ligatures w14:val="none"/>
        </w:rPr>
        <w:t>certificado</w:t>
      </w:r>
      <w:r w:rsidRPr="00621A04">
        <w:rPr>
          <w:rFonts w:ascii="Arial" w:eastAsia="Times New Roman" w:hAnsi="Arial" w:cs="Arial"/>
          <w:i/>
          <w:iCs/>
          <w:kern w:val="0"/>
          <w:sz w:val="24"/>
          <w:szCs w:val="24"/>
          <w:lang w:eastAsia="pt-BR"/>
          <w14:ligatures w14:val="none"/>
        </w:rPr>
        <w:t xml:space="preserve"> digital pelo Contabilista Responsável.</w:t>
      </w:r>
    </w:p>
    <w:p w14:paraId="5486877A" w14:textId="77777777" w:rsidR="00487081" w:rsidRPr="00621A04" w:rsidRDefault="00487081" w:rsidP="00621A04">
      <w:pPr>
        <w:spacing w:after="0" w:line="240" w:lineRule="auto"/>
        <w:jc w:val="both"/>
        <w:rPr>
          <w:rFonts w:ascii="Arial" w:eastAsia="Times New Roman" w:hAnsi="Arial" w:cs="Arial"/>
          <w:i/>
          <w:iCs/>
          <w:kern w:val="0"/>
          <w:sz w:val="24"/>
          <w:szCs w:val="24"/>
          <w:lang w:eastAsia="pt-BR"/>
          <w14:ligatures w14:val="none"/>
        </w:rPr>
      </w:pPr>
    </w:p>
    <w:p w14:paraId="7145A55A" w14:textId="7C4BA428" w:rsidR="00621A04" w:rsidRDefault="00621A04" w:rsidP="00621A04">
      <w:pPr>
        <w:spacing w:after="0" w:line="240" w:lineRule="auto"/>
        <w:jc w:val="both"/>
        <w:rPr>
          <w:rFonts w:ascii="Arial" w:eastAsia="Times New Roman" w:hAnsi="Arial" w:cs="Arial"/>
          <w:i/>
          <w:iCs/>
          <w:kern w:val="0"/>
          <w:sz w:val="24"/>
          <w:szCs w:val="24"/>
          <w:lang w:eastAsia="pt-BR"/>
          <w14:ligatures w14:val="none"/>
        </w:rPr>
      </w:pPr>
      <w:r w:rsidRPr="00621A04">
        <w:rPr>
          <w:rFonts w:ascii="Arial" w:eastAsia="Times New Roman" w:hAnsi="Arial" w:cs="Arial"/>
          <w:i/>
          <w:iCs/>
          <w:kern w:val="0"/>
          <w:sz w:val="24"/>
          <w:szCs w:val="24"/>
          <w:lang w:eastAsia="pt-BR"/>
          <w14:ligatures w14:val="none"/>
        </w:rPr>
        <w:lastRenderedPageBreak/>
        <w:t xml:space="preserve">O documento INFOCI deverá, também, ser assinado por meio de </w:t>
      </w:r>
      <w:r w:rsidR="00C97485" w:rsidRPr="00057D4E">
        <w:rPr>
          <w:rFonts w:ascii="Arial" w:eastAsia="Times New Roman" w:hAnsi="Arial" w:cs="Arial"/>
          <w:i/>
          <w:iCs/>
          <w:color w:val="0070C0"/>
          <w:kern w:val="0"/>
          <w:sz w:val="24"/>
          <w:szCs w:val="24"/>
          <w:lang w:eastAsia="pt-BR"/>
          <w14:ligatures w14:val="none"/>
        </w:rPr>
        <w:t>assinatura</w:t>
      </w:r>
      <w:r w:rsidR="00C97485" w:rsidRPr="00790F3C">
        <w:rPr>
          <w:rFonts w:ascii="Arial" w:eastAsia="Times New Roman" w:hAnsi="Arial" w:cs="Arial"/>
          <w:i/>
          <w:iCs/>
          <w:kern w:val="0"/>
          <w:sz w:val="24"/>
          <w:szCs w:val="24"/>
          <w:lang w:eastAsia="pt-BR"/>
          <w14:ligatures w14:val="none"/>
        </w:rPr>
        <w:t xml:space="preserve"> </w:t>
      </w:r>
      <w:r w:rsidR="00C97485" w:rsidRPr="00057D4E">
        <w:rPr>
          <w:rFonts w:ascii="Arial" w:eastAsia="Times New Roman" w:hAnsi="Arial" w:cs="Arial"/>
          <w:i/>
          <w:iCs/>
          <w:strike/>
          <w:color w:val="FF0000"/>
          <w:kern w:val="0"/>
          <w:sz w:val="24"/>
          <w:szCs w:val="24"/>
          <w:u w:val="single"/>
          <w:lang w:eastAsia="pt-BR"/>
          <w14:ligatures w14:val="none"/>
        </w:rPr>
        <w:t>certificado</w:t>
      </w:r>
      <w:r w:rsidRPr="00621A04">
        <w:rPr>
          <w:rFonts w:ascii="Arial" w:eastAsia="Times New Roman" w:hAnsi="Arial" w:cs="Arial"/>
          <w:i/>
          <w:iCs/>
          <w:kern w:val="0"/>
          <w:sz w:val="24"/>
          <w:szCs w:val="24"/>
          <w:lang w:eastAsia="pt-BR"/>
          <w14:ligatures w14:val="none"/>
        </w:rPr>
        <w:t xml:space="preserve"> digital pelo Responsável pelo Controle Interno.</w:t>
      </w:r>
    </w:p>
    <w:p w14:paraId="658E0DAA" w14:textId="77777777" w:rsidR="00C97485" w:rsidRPr="00621A04" w:rsidRDefault="00C97485" w:rsidP="00621A04">
      <w:pPr>
        <w:spacing w:after="0" w:line="240" w:lineRule="auto"/>
        <w:jc w:val="both"/>
        <w:rPr>
          <w:rFonts w:ascii="Arial" w:eastAsia="Times New Roman" w:hAnsi="Arial" w:cs="Arial"/>
          <w:i/>
          <w:iCs/>
          <w:kern w:val="0"/>
          <w:sz w:val="24"/>
          <w:szCs w:val="24"/>
          <w:lang w:eastAsia="pt-BR"/>
          <w14:ligatures w14:val="none"/>
        </w:rPr>
      </w:pPr>
    </w:p>
    <w:p w14:paraId="531E4E33" w14:textId="0F88790C" w:rsidR="00621A04" w:rsidRPr="00621A04" w:rsidRDefault="00621A04" w:rsidP="00621A04">
      <w:pPr>
        <w:spacing w:after="0" w:line="240" w:lineRule="auto"/>
        <w:jc w:val="both"/>
        <w:rPr>
          <w:rFonts w:ascii="Arial" w:eastAsia="Times New Roman" w:hAnsi="Arial" w:cs="Arial"/>
          <w:i/>
          <w:iCs/>
          <w:kern w:val="0"/>
          <w:sz w:val="24"/>
          <w:szCs w:val="24"/>
          <w:lang w:eastAsia="pt-BR"/>
          <w14:ligatures w14:val="none"/>
        </w:rPr>
      </w:pPr>
      <w:r w:rsidRPr="00621A04">
        <w:rPr>
          <w:rFonts w:ascii="Arial" w:eastAsia="Times New Roman" w:hAnsi="Arial" w:cs="Arial"/>
          <w:i/>
          <w:iCs/>
          <w:kern w:val="0"/>
          <w:sz w:val="24"/>
          <w:szCs w:val="24"/>
          <w:lang w:eastAsia="pt-BR"/>
          <w14:ligatures w14:val="none"/>
        </w:rPr>
        <w:t xml:space="preserve">O documento </w:t>
      </w:r>
      <w:r w:rsidRPr="00A12DDC">
        <w:rPr>
          <w:rFonts w:ascii="Arial" w:eastAsia="Times New Roman" w:hAnsi="Arial" w:cs="Arial"/>
          <w:i/>
          <w:iCs/>
          <w:kern w:val="0"/>
          <w:sz w:val="24"/>
          <w:szCs w:val="24"/>
          <w:lang w:eastAsia="pt-BR"/>
          <w14:ligatures w14:val="none"/>
        </w:rPr>
        <w:t>TVDISP</w:t>
      </w:r>
      <w:r w:rsidRPr="00621A04">
        <w:rPr>
          <w:rFonts w:ascii="Arial" w:eastAsia="Times New Roman" w:hAnsi="Arial" w:cs="Arial"/>
          <w:i/>
          <w:iCs/>
          <w:kern w:val="0"/>
          <w:sz w:val="24"/>
          <w:szCs w:val="24"/>
          <w:lang w:eastAsia="pt-BR"/>
          <w14:ligatures w14:val="none"/>
        </w:rPr>
        <w:t xml:space="preserve"> deverá, também, ser assinado por meio de </w:t>
      </w:r>
      <w:r w:rsidR="00C97485" w:rsidRPr="00057D4E">
        <w:rPr>
          <w:rFonts w:ascii="Arial" w:eastAsia="Times New Roman" w:hAnsi="Arial" w:cs="Arial"/>
          <w:i/>
          <w:iCs/>
          <w:color w:val="0070C0"/>
          <w:kern w:val="0"/>
          <w:sz w:val="24"/>
          <w:szCs w:val="24"/>
          <w:lang w:eastAsia="pt-BR"/>
          <w14:ligatures w14:val="none"/>
        </w:rPr>
        <w:t>assinatura</w:t>
      </w:r>
      <w:r w:rsidR="00C97485" w:rsidRPr="00790F3C">
        <w:rPr>
          <w:rFonts w:ascii="Arial" w:eastAsia="Times New Roman" w:hAnsi="Arial" w:cs="Arial"/>
          <w:i/>
          <w:iCs/>
          <w:kern w:val="0"/>
          <w:sz w:val="24"/>
          <w:szCs w:val="24"/>
          <w:lang w:eastAsia="pt-BR"/>
          <w14:ligatures w14:val="none"/>
        </w:rPr>
        <w:t xml:space="preserve"> </w:t>
      </w:r>
      <w:r w:rsidR="00C97485" w:rsidRPr="00057D4E">
        <w:rPr>
          <w:rFonts w:ascii="Arial" w:eastAsia="Times New Roman" w:hAnsi="Arial" w:cs="Arial"/>
          <w:i/>
          <w:iCs/>
          <w:strike/>
          <w:color w:val="FF0000"/>
          <w:kern w:val="0"/>
          <w:sz w:val="24"/>
          <w:szCs w:val="24"/>
          <w:u w:val="single"/>
          <w:lang w:eastAsia="pt-BR"/>
          <w14:ligatures w14:val="none"/>
        </w:rPr>
        <w:t>certificado</w:t>
      </w:r>
      <w:r w:rsidRPr="00621A04">
        <w:rPr>
          <w:rFonts w:ascii="Arial" w:eastAsia="Times New Roman" w:hAnsi="Arial" w:cs="Arial"/>
          <w:i/>
          <w:iCs/>
          <w:kern w:val="0"/>
          <w:sz w:val="24"/>
          <w:szCs w:val="24"/>
          <w:lang w:eastAsia="pt-BR"/>
          <w14:ligatures w14:val="none"/>
        </w:rPr>
        <w:t xml:space="preserve"> digital pelo Responsável pelo Setor Financeiro.</w:t>
      </w:r>
    </w:p>
    <w:p w14:paraId="4CAACF59" w14:textId="77777777" w:rsidR="00621A04" w:rsidRPr="00621A04" w:rsidRDefault="00621A04" w:rsidP="00621A04">
      <w:pPr>
        <w:spacing w:after="0" w:line="240" w:lineRule="auto"/>
        <w:jc w:val="both"/>
        <w:rPr>
          <w:rFonts w:ascii="Arial" w:eastAsia="Times New Roman" w:hAnsi="Arial" w:cs="Arial"/>
          <w:i/>
          <w:iCs/>
          <w:kern w:val="0"/>
          <w:sz w:val="24"/>
          <w:szCs w:val="24"/>
          <w:lang w:eastAsia="pt-BR"/>
          <w14:ligatures w14:val="none"/>
        </w:rPr>
      </w:pPr>
    </w:p>
    <w:p w14:paraId="4FE1547C" w14:textId="25A16924" w:rsidR="00621A04" w:rsidRPr="00621A04" w:rsidRDefault="00621A04" w:rsidP="00621A04">
      <w:pPr>
        <w:spacing w:after="0" w:line="240" w:lineRule="auto"/>
        <w:jc w:val="both"/>
        <w:rPr>
          <w:rFonts w:ascii="Arial" w:eastAsia="Times New Roman" w:hAnsi="Arial" w:cs="Arial"/>
          <w:i/>
          <w:iCs/>
          <w:kern w:val="0"/>
          <w:sz w:val="24"/>
          <w:szCs w:val="24"/>
          <w:lang w:eastAsia="pt-BR"/>
          <w14:ligatures w14:val="none"/>
        </w:rPr>
      </w:pPr>
      <w:r w:rsidRPr="00621A04">
        <w:rPr>
          <w:rFonts w:ascii="Arial" w:eastAsia="Times New Roman" w:hAnsi="Arial" w:cs="Arial"/>
          <w:i/>
          <w:iCs/>
          <w:kern w:val="0"/>
          <w:sz w:val="24"/>
          <w:szCs w:val="24"/>
          <w:lang w:eastAsia="pt-BR"/>
          <w14:ligatures w14:val="none"/>
        </w:rPr>
        <w:t xml:space="preserve">O documento </w:t>
      </w:r>
      <w:r w:rsidRPr="00A12DDC">
        <w:rPr>
          <w:rFonts w:ascii="Arial" w:eastAsia="Times New Roman" w:hAnsi="Arial" w:cs="Arial"/>
          <w:i/>
          <w:iCs/>
          <w:kern w:val="0"/>
          <w:sz w:val="24"/>
          <w:szCs w:val="24"/>
          <w:lang w:eastAsia="pt-BR"/>
          <w14:ligatures w14:val="none"/>
        </w:rPr>
        <w:t>RELPRE</w:t>
      </w:r>
      <w:r w:rsidRPr="00621A04">
        <w:rPr>
          <w:rFonts w:ascii="Arial" w:eastAsia="Times New Roman" w:hAnsi="Arial" w:cs="Arial"/>
          <w:i/>
          <w:iCs/>
          <w:kern w:val="0"/>
          <w:sz w:val="24"/>
          <w:szCs w:val="24"/>
          <w:lang w:eastAsia="pt-BR"/>
          <w14:ligatures w14:val="none"/>
        </w:rPr>
        <w:t xml:space="preserve"> deverá, também, ser assinado por meio de </w:t>
      </w:r>
      <w:r w:rsidR="002B0FBC" w:rsidRPr="00057D4E">
        <w:rPr>
          <w:rFonts w:ascii="Arial" w:eastAsia="Times New Roman" w:hAnsi="Arial" w:cs="Arial"/>
          <w:i/>
          <w:iCs/>
          <w:color w:val="0070C0"/>
          <w:kern w:val="0"/>
          <w:sz w:val="24"/>
          <w:szCs w:val="24"/>
          <w:lang w:eastAsia="pt-BR"/>
          <w14:ligatures w14:val="none"/>
        </w:rPr>
        <w:t>assinatura</w:t>
      </w:r>
      <w:r w:rsidR="002B0FBC" w:rsidRPr="00790F3C">
        <w:rPr>
          <w:rFonts w:ascii="Arial" w:eastAsia="Times New Roman" w:hAnsi="Arial" w:cs="Arial"/>
          <w:i/>
          <w:iCs/>
          <w:kern w:val="0"/>
          <w:sz w:val="24"/>
          <w:szCs w:val="24"/>
          <w:lang w:eastAsia="pt-BR"/>
          <w14:ligatures w14:val="none"/>
        </w:rPr>
        <w:t xml:space="preserve"> </w:t>
      </w:r>
      <w:r w:rsidR="002B0FBC" w:rsidRPr="00057D4E">
        <w:rPr>
          <w:rFonts w:ascii="Arial" w:eastAsia="Times New Roman" w:hAnsi="Arial" w:cs="Arial"/>
          <w:i/>
          <w:iCs/>
          <w:strike/>
          <w:color w:val="FF0000"/>
          <w:kern w:val="0"/>
          <w:sz w:val="24"/>
          <w:szCs w:val="24"/>
          <w:u w:val="single"/>
          <w:lang w:eastAsia="pt-BR"/>
          <w14:ligatures w14:val="none"/>
        </w:rPr>
        <w:t>certificado</w:t>
      </w:r>
      <w:r w:rsidRPr="00621A04">
        <w:rPr>
          <w:rFonts w:ascii="Arial" w:eastAsia="Times New Roman" w:hAnsi="Arial" w:cs="Arial"/>
          <w:i/>
          <w:iCs/>
          <w:kern w:val="0"/>
          <w:sz w:val="24"/>
          <w:szCs w:val="24"/>
          <w:lang w:eastAsia="pt-BR"/>
          <w14:ligatures w14:val="none"/>
        </w:rPr>
        <w:t xml:space="preserve"> digital pelo Procurador.</w:t>
      </w:r>
    </w:p>
    <w:p w14:paraId="34F5E3FE" w14:textId="77777777" w:rsidR="009E25F9" w:rsidRDefault="009E25F9" w:rsidP="00091661">
      <w:pPr>
        <w:rPr>
          <w:rFonts w:ascii="Arial" w:hAnsi="Arial" w:cs="Arial"/>
          <w:sz w:val="24"/>
          <w:szCs w:val="24"/>
        </w:rPr>
      </w:pPr>
    </w:p>
    <w:p w14:paraId="0A25CA0B" w14:textId="3B5D6253" w:rsidR="00621A04" w:rsidRPr="007C41C6" w:rsidRDefault="00621A04" w:rsidP="00621A04">
      <w:pPr>
        <w:spacing w:after="0" w:line="240" w:lineRule="auto"/>
        <w:jc w:val="both"/>
        <w:rPr>
          <w:rFonts w:ascii="Arial" w:eastAsia="Times New Roman" w:hAnsi="Arial" w:cs="Arial"/>
          <w:i/>
          <w:iCs/>
          <w:color w:val="0070C0"/>
          <w:kern w:val="0"/>
          <w:sz w:val="24"/>
          <w:szCs w:val="24"/>
          <w:lang w:eastAsia="pt-BR"/>
          <w14:ligatures w14:val="none"/>
        </w:rPr>
      </w:pPr>
      <w:r w:rsidRPr="007C41C6">
        <w:rPr>
          <w:rFonts w:ascii="Arial" w:eastAsia="Times New Roman" w:hAnsi="Arial" w:cs="Arial"/>
          <w:i/>
          <w:iCs/>
          <w:color w:val="0070C0"/>
          <w:kern w:val="0"/>
          <w:sz w:val="24"/>
          <w:szCs w:val="24"/>
          <w:lang w:eastAsia="pt-BR"/>
          <w14:ligatures w14:val="none"/>
        </w:rPr>
        <w:t xml:space="preserve">O documento </w:t>
      </w:r>
      <w:r w:rsidR="00A12DDC" w:rsidRPr="007C41C6">
        <w:rPr>
          <w:rFonts w:ascii="Arial" w:eastAsia="Times New Roman" w:hAnsi="Arial" w:cs="Arial"/>
          <w:i/>
          <w:iCs/>
          <w:color w:val="0070C0"/>
          <w:kern w:val="0"/>
          <w:sz w:val="24"/>
          <w:szCs w:val="24"/>
          <w:lang w:eastAsia="pt-BR"/>
          <w14:ligatures w14:val="none"/>
        </w:rPr>
        <w:t>DEMRE</w:t>
      </w:r>
      <w:r w:rsidRPr="007C41C6">
        <w:rPr>
          <w:rFonts w:ascii="Arial" w:eastAsia="Times New Roman" w:hAnsi="Arial" w:cs="Arial"/>
          <w:i/>
          <w:iCs/>
          <w:color w:val="0070C0"/>
          <w:kern w:val="0"/>
          <w:sz w:val="24"/>
          <w:szCs w:val="24"/>
          <w:lang w:eastAsia="pt-BR"/>
          <w14:ligatures w14:val="none"/>
        </w:rPr>
        <w:t xml:space="preserve"> deverá, também, ser assinado por meio de </w:t>
      </w:r>
      <w:r w:rsidR="002B0FBC">
        <w:rPr>
          <w:rFonts w:ascii="Arial" w:eastAsia="Times New Roman" w:hAnsi="Arial" w:cs="Arial"/>
          <w:i/>
          <w:iCs/>
          <w:color w:val="0070C0"/>
          <w:kern w:val="0"/>
          <w:sz w:val="24"/>
          <w:szCs w:val="24"/>
          <w:lang w:eastAsia="pt-BR"/>
          <w14:ligatures w14:val="none"/>
        </w:rPr>
        <w:t>assinatura</w:t>
      </w:r>
      <w:r w:rsidRPr="007C41C6">
        <w:rPr>
          <w:rFonts w:ascii="Arial" w:eastAsia="Times New Roman" w:hAnsi="Arial" w:cs="Arial"/>
          <w:i/>
          <w:iCs/>
          <w:color w:val="0070C0"/>
          <w:kern w:val="0"/>
          <w:sz w:val="24"/>
          <w:szCs w:val="24"/>
          <w:lang w:eastAsia="pt-BR"/>
          <w14:ligatures w14:val="none"/>
        </w:rPr>
        <w:t xml:space="preserve"> digital pelo </w:t>
      </w:r>
      <w:r w:rsidR="007C41C6" w:rsidRPr="007C41C6">
        <w:rPr>
          <w:rFonts w:ascii="Arial" w:eastAsia="Times New Roman" w:hAnsi="Arial" w:cs="Arial"/>
          <w:i/>
          <w:iCs/>
          <w:color w:val="0070C0"/>
          <w:kern w:val="0"/>
          <w:sz w:val="24"/>
          <w:szCs w:val="24"/>
          <w:lang w:eastAsia="pt-BR"/>
          <w14:ligatures w14:val="none"/>
        </w:rPr>
        <w:t>Responsável pelo Setor Tributário</w:t>
      </w:r>
      <w:r w:rsidRPr="007C41C6">
        <w:rPr>
          <w:rFonts w:ascii="Arial" w:eastAsia="Times New Roman" w:hAnsi="Arial" w:cs="Arial"/>
          <w:i/>
          <w:iCs/>
          <w:color w:val="0070C0"/>
          <w:kern w:val="0"/>
          <w:sz w:val="24"/>
          <w:szCs w:val="24"/>
          <w:lang w:eastAsia="pt-BR"/>
          <w14:ligatures w14:val="none"/>
        </w:rPr>
        <w:t>.</w:t>
      </w:r>
    </w:p>
    <w:p w14:paraId="395B99BD" w14:textId="77777777" w:rsidR="00621A04" w:rsidRDefault="00621A04" w:rsidP="00091661">
      <w:pPr>
        <w:rPr>
          <w:rFonts w:ascii="Arial" w:hAnsi="Arial" w:cs="Arial"/>
          <w:sz w:val="24"/>
          <w:szCs w:val="24"/>
        </w:rPr>
      </w:pPr>
    </w:p>
    <w:p w14:paraId="03CA800B" w14:textId="6EC55F9B" w:rsidR="009E25F9" w:rsidRPr="00213C88" w:rsidRDefault="0086380E" w:rsidP="00091661">
      <w:pPr>
        <w:rPr>
          <w:rFonts w:ascii="Arial" w:hAnsi="Arial" w:cs="Arial"/>
          <w:b/>
          <w:bCs/>
          <w:i/>
          <w:iCs/>
          <w:color w:val="0070C0"/>
          <w:sz w:val="24"/>
          <w:szCs w:val="24"/>
          <w:u w:val="single"/>
        </w:rPr>
      </w:pPr>
      <w:r w:rsidRPr="00213C88">
        <w:rPr>
          <w:rFonts w:ascii="Arial" w:hAnsi="Arial" w:cs="Arial"/>
          <w:b/>
          <w:bCs/>
          <w:i/>
          <w:iCs/>
          <w:color w:val="0070C0"/>
          <w:sz w:val="24"/>
          <w:szCs w:val="24"/>
          <w:u w:val="single"/>
        </w:rPr>
        <w:t xml:space="preserve">Nota 1 – Além </w:t>
      </w:r>
      <w:r w:rsidR="00AC21C3" w:rsidRPr="00213C88">
        <w:rPr>
          <w:rFonts w:ascii="Arial" w:hAnsi="Arial" w:cs="Arial"/>
          <w:b/>
          <w:bCs/>
          <w:i/>
          <w:iCs/>
          <w:color w:val="0070C0"/>
          <w:sz w:val="24"/>
          <w:szCs w:val="24"/>
          <w:u w:val="single"/>
        </w:rPr>
        <w:t>de</w:t>
      </w:r>
      <w:r w:rsidRPr="00213C88">
        <w:rPr>
          <w:rFonts w:ascii="Arial" w:hAnsi="Arial" w:cs="Arial"/>
          <w:b/>
          <w:bCs/>
          <w:i/>
          <w:iCs/>
          <w:color w:val="0070C0"/>
          <w:sz w:val="24"/>
          <w:szCs w:val="24"/>
          <w:u w:val="single"/>
        </w:rPr>
        <w:t xml:space="preserve"> assinaturas via </w:t>
      </w:r>
      <w:r w:rsidR="00AC21C3" w:rsidRPr="00213C88">
        <w:rPr>
          <w:rFonts w:ascii="Arial" w:hAnsi="Arial" w:cs="Arial"/>
          <w:b/>
          <w:bCs/>
          <w:i/>
          <w:iCs/>
          <w:color w:val="0070C0"/>
          <w:sz w:val="24"/>
          <w:szCs w:val="24"/>
          <w:u w:val="single"/>
        </w:rPr>
        <w:t>certificado digital</w:t>
      </w:r>
      <w:r w:rsidR="00D03403" w:rsidRPr="00213C88">
        <w:rPr>
          <w:rFonts w:ascii="Arial" w:hAnsi="Arial" w:cs="Arial"/>
          <w:b/>
          <w:bCs/>
          <w:i/>
          <w:iCs/>
          <w:color w:val="0070C0"/>
          <w:sz w:val="24"/>
          <w:szCs w:val="24"/>
          <w:u w:val="single"/>
        </w:rPr>
        <w:t xml:space="preserve">, </w:t>
      </w:r>
      <w:r w:rsidR="00915599" w:rsidRPr="00213C88">
        <w:rPr>
          <w:rFonts w:ascii="Arial" w:hAnsi="Arial" w:cs="Arial"/>
          <w:b/>
          <w:bCs/>
          <w:i/>
          <w:iCs/>
          <w:color w:val="0070C0"/>
          <w:sz w:val="24"/>
          <w:szCs w:val="24"/>
          <w:u w:val="single"/>
        </w:rPr>
        <w:t xml:space="preserve">também </w:t>
      </w:r>
      <w:r w:rsidR="00977347" w:rsidRPr="00213C88">
        <w:rPr>
          <w:rFonts w:ascii="Arial" w:hAnsi="Arial" w:cs="Arial"/>
          <w:b/>
          <w:bCs/>
          <w:i/>
          <w:iCs/>
          <w:color w:val="0070C0"/>
          <w:sz w:val="24"/>
          <w:szCs w:val="24"/>
          <w:u w:val="single"/>
        </w:rPr>
        <w:t xml:space="preserve">é possível </w:t>
      </w:r>
      <w:r w:rsidR="00653596" w:rsidRPr="00213C88">
        <w:rPr>
          <w:rFonts w:ascii="Arial" w:hAnsi="Arial" w:cs="Arial"/>
          <w:b/>
          <w:bCs/>
          <w:i/>
          <w:iCs/>
          <w:color w:val="0070C0"/>
          <w:sz w:val="24"/>
          <w:szCs w:val="24"/>
          <w:u w:val="single"/>
        </w:rPr>
        <w:t xml:space="preserve">utilizar </w:t>
      </w:r>
      <w:r w:rsidR="00977347" w:rsidRPr="00213C88">
        <w:rPr>
          <w:rFonts w:ascii="Arial" w:hAnsi="Arial" w:cs="Arial"/>
          <w:b/>
          <w:bCs/>
          <w:i/>
          <w:iCs/>
          <w:color w:val="0070C0"/>
          <w:sz w:val="24"/>
          <w:szCs w:val="24"/>
          <w:u w:val="single"/>
        </w:rPr>
        <w:t>assinatura digital</w:t>
      </w:r>
      <w:r w:rsidR="00653596" w:rsidRPr="00213C88">
        <w:rPr>
          <w:rFonts w:ascii="Arial" w:hAnsi="Arial" w:cs="Arial"/>
          <w:b/>
          <w:bCs/>
          <w:i/>
          <w:iCs/>
          <w:color w:val="0070C0"/>
          <w:sz w:val="24"/>
          <w:szCs w:val="24"/>
          <w:u w:val="single"/>
        </w:rPr>
        <w:t xml:space="preserve"> Gov.</w:t>
      </w:r>
      <w:r w:rsidR="00DC5CC2" w:rsidRPr="00213C88">
        <w:rPr>
          <w:rFonts w:ascii="Arial" w:hAnsi="Arial" w:cs="Arial"/>
          <w:b/>
          <w:bCs/>
          <w:i/>
          <w:iCs/>
          <w:color w:val="0070C0"/>
          <w:sz w:val="24"/>
          <w:szCs w:val="24"/>
          <w:u w:val="single"/>
        </w:rPr>
        <w:t>br</w:t>
      </w:r>
      <w:r w:rsidR="002D0A5B">
        <w:rPr>
          <w:rFonts w:ascii="Arial" w:hAnsi="Arial" w:cs="Arial"/>
          <w:b/>
          <w:bCs/>
          <w:i/>
          <w:iCs/>
          <w:color w:val="0070C0"/>
          <w:sz w:val="24"/>
          <w:szCs w:val="24"/>
          <w:u w:val="single"/>
        </w:rPr>
        <w:t>.</w:t>
      </w:r>
    </w:p>
    <w:p w14:paraId="08D0A23D" w14:textId="77777777" w:rsidR="009E25F9" w:rsidRDefault="009E25F9" w:rsidP="00091661">
      <w:pPr>
        <w:rPr>
          <w:rFonts w:ascii="Arial" w:hAnsi="Arial" w:cs="Arial"/>
          <w:sz w:val="24"/>
          <w:szCs w:val="24"/>
        </w:rPr>
      </w:pPr>
    </w:p>
    <w:p w14:paraId="5F14C4CE" w14:textId="77777777" w:rsidR="009E25F9" w:rsidRPr="00103BEB" w:rsidRDefault="009E25F9" w:rsidP="00091661">
      <w:pPr>
        <w:rPr>
          <w:rFonts w:ascii="Arial" w:hAnsi="Arial" w:cs="Arial"/>
          <w:sz w:val="24"/>
          <w:szCs w:val="24"/>
        </w:rPr>
        <w:sectPr w:rsidR="009E25F9" w:rsidRPr="00103BEB" w:rsidSect="004A3023">
          <w:type w:val="continuous"/>
          <w:pgSz w:w="11906" w:h="16838"/>
          <w:pgMar w:top="1440" w:right="1080" w:bottom="1440" w:left="1080" w:header="708" w:footer="708" w:gutter="0"/>
          <w:cols w:space="708"/>
          <w:docGrid w:linePitch="360"/>
        </w:sectPr>
      </w:pPr>
    </w:p>
    <w:p w14:paraId="675A4F5B" w14:textId="3ADC503E" w:rsidR="009558B7" w:rsidRDefault="00E77AB1" w:rsidP="00091661">
      <w:pPr>
        <w:rPr>
          <w:rFonts w:ascii="Arial" w:hAnsi="Arial" w:cs="Arial"/>
          <w:b/>
          <w:bCs/>
          <w:sz w:val="28"/>
          <w:szCs w:val="28"/>
        </w:rPr>
      </w:pPr>
      <w:r>
        <w:rPr>
          <w:rFonts w:ascii="Arial" w:hAnsi="Arial" w:cs="Arial"/>
          <w:b/>
          <w:bCs/>
          <w:sz w:val="28"/>
          <w:szCs w:val="28"/>
        </w:rPr>
        <w:lastRenderedPageBreak/>
        <w:t>3 - ESTRUTURA E MODELOS DOS ARQUIVOS</w:t>
      </w:r>
    </w:p>
    <w:p w14:paraId="00F8470B" w14:textId="23DAC70A" w:rsidR="00E77AB1" w:rsidRDefault="00E77AB1" w:rsidP="00091661">
      <w:pPr>
        <w:rPr>
          <w:rFonts w:ascii="Arial" w:hAnsi="Arial" w:cs="Arial"/>
          <w:b/>
          <w:bCs/>
          <w:sz w:val="28"/>
          <w:szCs w:val="28"/>
        </w:rPr>
      </w:pPr>
      <w:r>
        <w:rPr>
          <w:rFonts w:ascii="Arial" w:hAnsi="Arial" w:cs="Arial"/>
          <w:b/>
          <w:bCs/>
          <w:sz w:val="28"/>
          <w:szCs w:val="28"/>
        </w:rPr>
        <w:t>3.1 – Arquivos estruturados</w:t>
      </w:r>
    </w:p>
    <w:p w14:paraId="32512941" w14:textId="77777777" w:rsidR="00E77AB1" w:rsidRDefault="00E77AB1" w:rsidP="00091661">
      <w:pPr>
        <w:rPr>
          <w:rFonts w:ascii="Arial" w:hAnsi="Arial" w:cs="Arial"/>
          <w:b/>
          <w:bCs/>
          <w:sz w:val="28"/>
          <w:szCs w:val="28"/>
        </w:rPr>
      </w:pPr>
    </w:p>
    <w:p w14:paraId="366DD48B" w14:textId="6B3E79BB" w:rsidR="007955DB" w:rsidRPr="007955DB" w:rsidRDefault="007955DB" w:rsidP="007955DB">
      <w:pPr>
        <w:rPr>
          <w:rFonts w:ascii="Arial" w:hAnsi="Arial" w:cs="Arial"/>
          <w:b/>
          <w:bCs/>
          <w:lang w:val="x-none"/>
        </w:rPr>
      </w:pPr>
      <w:bookmarkStart w:id="11" w:name="_Toc225238108"/>
      <w:r w:rsidRPr="007955DB">
        <w:rPr>
          <w:rFonts w:ascii="Arial" w:hAnsi="Arial" w:cs="Arial"/>
          <w:b/>
          <w:bCs/>
          <w:sz w:val="28"/>
          <w:szCs w:val="28"/>
          <w:lang w:val="x-none"/>
        </w:rPr>
        <w:t>TVDISP.XML (ou TermoVerificacaoDisponibilidade.xml)</w:t>
      </w:r>
      <w:bookmarkEnd w:id="11"/>
    </w:p>
    <w:p w14:paraId="03F5E2B6" w14:textId="25617E3D" w:rsidR="00DE1F68" w:rsidRPr="007955DB" w:rsidRDefault="000476F2" w:rsidP="00DE1F68">
      <w:pPr>
        <w:rPr>
          <w:rFonts w:ascii="Arial" w:hAnsi="Arial" w:cs="Arial"/>
          <w:b/>
          <w:bCs/>
          <w:sz w:val="28"/>
          <w:szCs w:val="28"/>
          <w:lang w:val="x-none"/>
        </w:rPr>
      </w:pPr>
      <w:r w:rsidRPr="000476F2">
        <w:rPr>
          <w:rFonts w:ascii="Arial" w:hAnsi="Arial" w:cs="Arial"/>
          <w:b/>
          <w:bCs/>
          <w:sz w:val="24"/>
          <w:szCs w:val="24"/>
        </w:rPr>
        <w:t>Alterações</w:t>
      </w:r>
      <w:r w:rsidRPr="002B7319">
        <w:rPr>
          <w:rFonts w:ascii="Arial" w:hAnsi="Arial" w:cs="Arial"/>
          <w:sz w:val="24"/>
          <w:szCs w:val="24"/>
        </w:rPr>
        <w:t xml:space="preserve"> decorrentes</w:t>
      </w:r>
      <w:r>
        <w:rPr>
          <w:rFonts w:ascii="Arial" w:hAnsi="Arial" w:cs="Arial"/>
          <w:sz w:val="24"/>
          <w:szCs w:val="24"/>
        </w:rPr>
        <w:t xml:space="preserve"> das alterações promovidas no arquivo CONCIBAN.XML</w:t>
      </w:r>
      <w:r w:rsidR="008B07E5">
        <w:rPr>
          <w:rFonts w:ascii="Arial" w:hAnsi="Arial" w:cs="Arial"/>
          <w:sz w:val="24"/>
          <w:szCs w:val="24"/>
        </w:rPr>
        <w:t>, da Prestação de Contas Mensal, de forma a harmonizar as informações das estruturas</w:t>
      </w:r>
      <w:r w:rsidR="006608BB">
        <w:rPr>
          <w:rFonts w:ascii="Arial" w:hAnsi="Arial" w:cs="Arial"/>
          <w:sz w:val="24"/>
          <w:szCs w:val="24"/>
        </w:rPr>
        <w:t>.</w:t>
      </w:r>
    </w:p>
    <w:p w14:paraId="6BA7880A" w14:textId="77777777" w:rsidR="00AC6239" w:rsidRPr="00AC6239" w:rsidRDefault="00AC6239" w:rsidP="00AC6239">
      <w:pPr>
        <w:spacing w:after="0" w:line="360" w:lineRule="auto"/>
        <w:jc w:val="both"/>
        <w:rPr>
          <w:rFonts w:ascii="Arial" w:eastAsia="Times New Roman" w:hAnsi="Arial" w:cs="Times New Roman"/>
          <w:b/>
          <w:bCs/>
          <w:kern w:val="0"/>
          <w:sz w:val="20"/>
          <w:szCs w:val="20"/>
          <w:lang w:eastAsia="pt-BR"/>
          <w14:ligatures w14:val="none"/>
        </w:rPr>
      </w:pPr>
      <w:r w:rsidRPr="00AC6239">
        <w:rPr>
          <w:rFonts w:ascii="Arial" w:eastAsia="Times New Roman" w:hAnsi="Arial" w:cs="Times New Roman"/>
          <w:b/>
          <w:bCs/>
          <w:kern w:val="0"/>
          <w:sz w:val="24"/>
          <w:szCs w:val="24"/>
          <w:lang w:eastAsia="pt-BR"/>
          <w14:ligatures w14:val="none"/>
        </w:rPr>
        <w:t>Descrição: </w:t>
      </w:r>
      <w:r w:rsidRPr="00AC6239">
        <w:rPr>
          <w:rFonts w:ascii="Arial" w:eastAsia="Times New Roman" w:hAnsi="Arial" w:cs="Times New Roman"/>
          <w:bCs/>
          <w:kern w:val="0"/>
          <w:sz w:val="24"/>
          <w:szCs w:val="24"/>
          <w:lang w:eastAsia="pt-BR"/>
          <w14:ligatures w14:val="none"/>
        </w:rPr>
        <w:t>Este arquivo conterá as informações bancárias, contábeis e as respectivas conciliações bancárias.</w:t>
      </w:r>
    </w:p>
    <w:p w14:paraId="151ACE70" w14:textId="77777777" w:rsidR="00AC6239" w:rsidRPr="00AC6239" w:rsidRDefault="00AC6239" w:rsidP="00AC6239">
      <w:pPr>
        <w:autoSpaceDE w:val="0"/>
        <w:autoSpaceDN w:val="0"/>
        <w:adjustRightInd w:val="0"/>
        <w:spacing w:after="0" w:line="240" w:lineRule="auto"/>
        <w:jc w:val="both"/>
        <w:rPr>
          <w:rFonts w:ascii="Arial" w:eastAsia="Times New Roman" w:hAnsi="Arial" w:cs="Times New Roman"/>
          <w:b/>
          <w:bCs/>
          <w:kern w:val="0"/>
          <w:sz w:val="24"/>
          <w:szCs w:val="24"/>
          <w:lang w:eastAsia="pt-BR"/>
          <w14:ligatures w14:val="none"/>
        </w:rPr>
      </w:pPr>
    </w:p>
    <w:p w14:paraId="406E5A41" w14:textId="77777777" w:rsidR="00AC6239" w:rsidRDefault="00AC6239" w:rsidP="00AC6239">
      <w:pPr>
        <w:spacing w:after="0" w:line="240" w:lineRule="auto"/>
        <w:rPr>
          <w:rFonts w:ascii="Arial" w:eastAsia="Times New Roman" w:hAnsi="Arial" w:cs="Times New Roman"/>
          <w:b/>
          <w:bCs/>
          <w:kern w:val="0"/>
          <w:sz w:val="24"/>
          <w:szCs w:val="24"/>
          <w:lang w:eastAsia="pt-BR"/>
          <w14:ligatures w14:val="none"/>
        </w:rPr>
      </w:pPr>
      <w:r w:rsidRPr="00AC6239">
        <w:rPr>
          <w:rFonts w:ascii="Arial" w:eastAsia="Times New Roman" w:hAnsi="Arial" w:cs="Times New Roman"/>
          <w:b/>
          <w:bCs/>
          <w:kern w:val="0"/>
          <w:sz w:val="24"/>
          <w:szCs w:val="24"/>
          <w:lang w:eastAsia="pt-BR"/>
          <w14:ligatures w14:val="none"/>
        </w:rPr>
        <w:t>Estrutura:</w:t>
      </w:r>
    </w:p>
    <w:p w14:paraId="7BAB75F3" w14:textId="77777777" w:rsidR="00CB5D4F" w:rsidRDefault="00CB5D4F" w:rsidP="00AC6239">
      <w:pPr>
        <w:spacing w:after="0" w:line="240" w:lineRule="auto"/>
        <w:rPr>
          <w:rFonts w:ascii="Arial" w:eastAsia="Times New Roman" w:hAnsi="Arial" w:cs="Times New Roman"/>
          <w:b/>
          <w:bCs/>
          <w:kern w:val="0"/>
          <w:sz w:val="24"/>
          <w:szCs w:val="24"/>
          <w:lang w:eastAsia="pt-BR"/>
          <w14:ligatures w14:val="none"/>
        </w:rPr>
      </w:pPr>
    </w:p>
    <w:tbl>
      <w:tblPr>
        <w:tblW w:w="14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76"/>
        <w:gridCol w:w="3176"/>
        <w:gridCol w:w="1316"/>
        <w:gridCol w:w="1154"/>
        <w:gridCol w:w="4076"/>
      </w:tblGrid>
      <w:tr w:rsidR="00B74AD2" w:rsidRPr="00B74AD2" w14:paraId="55312ED0" w14:textId="77777777" w:rsidTr="005100B3">
        <w:trPr>
          <w:trHeight w:val="600"/>
          <w:tblHeader/>
        </w:trPr>
        <w:tc>
          <w:tcPr>
            <w:tcW w:w="4376" w:type="dxa"/>
            <w:shd w:val="clear" w:color="000000" w:fill="B3B3B3"/>
            <w:vAlign w:val="center"/>
            <w:hideMark/>
          </w:tcPr>
          <w:p w14:paraId="1FAB1E18" w14:textId="77777777" w:rsidR="00B74AD2" w:rsidRPr="00B74AD2" w:rsidRDefault="00B74AD2" w:rsidP="00B74AD2">
            <w:pPr>
              <w:spacing w:after="0" w:line="240" w:lineRule="auto"/>
              <w:jc w:val="center"/>
              <w:rPr>
                <w:rFonts w:ascii="Arial" w:eastAsia="Times New Roman" w:hAnsi="Arial" w:cs="Arial"/>
                <w:b/>
                <w:bCs/>
                <w:color w:val="000000"/>
                <w:kern w:val="0"/>
                <w:sz w:val="20"/>
                <w:szCs w:val="20"/>
                <w:lang w:eastAsia="pt-BR"/>
                <w14:ligatures w14:val="none"/>
              </w:rPr>
            </w:pPr>
            <w:r w:rsidRPr="00B74AD2">
              <w:rPr>
                <w:rFonts w:ascii="Arial" w:eastAsia="Times New Roman" w:hAnsi="Arial" w:cs="Arial"/>
                <w:b/>
                <w:bCs/>
                <w:color w:val="000000"/>
                <w:kern w:val="0"/>
                <w:sz w:val="20"/>
                <w:szCs w:val="20"/>
                <w:lang w:eastAsia="pt-BR"/>
                <w14:ligatures w14:val="none"/>
              </w:rPr>
              <w:t>Campo XML</w:t>
            </w:r>
          </w:p>
        </w:tc>
        <w:tc>
          <w:tcPr>
            <w:tcW w:w="3176" w:type="dxa"/>
            <w:shd w:val="clear" w:color="000000" w:fill="B3B3B3"/>
            <w:vAlign w:val="center"/>
            <w:hideMark/>
          </w:tcPr>
          <w:p w14:paraId="02AE5484" w14:textId="77777777" w:rsidR="00B74AD2" w:rsidRPr="00B74AD2" w:rsidRDefault="00B74AD2" w:rsidP="00B74AD2">
            <w:pPr>
              <w:spacing w:after="0" w:line="240" w:lineRule="auto"/>
              <w:jc w:val="center"/>
              <w:rPr>
                <w:rFonts w:ascii="Arial" w:eastAsia="Times New Roman" w:hAnsi="Arial" w:cs="Arial"/>
                <w:b/>
                <w:bCs/>
                <w:color w:val="000000"/>
                <w:kern w:val="0"/>
                <w:sz w:val="20"/>
                <w:szCs w:val="20"/>
                <w:lang w:eastAsia="pt-BR"/>
                <w14:ligatures w14:val="none"/>
              </w:rPr>
            </w:pPr>
            <w:r w:rsidRPr="00B74AD2">
              <w:rPr>
                <w:rFonts w:ascii="Arial" w:eastAsia="Times New Roman" w:hAnsi="Arial" w:cs="Arial"/>
                <w:b/>
                <w:bCs/>
                <w:color w:val="000000"/>
                <w:kern w:val="0"/>
                <w:sz w:val="20"/>
                <w:szCs w:val="20"/>
                <w:lang w:eastAsia="pt-BR"/>
                <w14:ligatures w14:val="none"/>
              </w:rPr>
              <w:t>Descrição do Campo</w:t>
            </w:r>
          </w:p>
        </w:tc>
        <w:tc>
          <w:tcPr>
            <w:tcW w:w="1316" w:type="dxa"/>
            <w:shd w:val="clear" w:color="000000" w:fill="B3B3B3"/>
            <w:vAlign w:val="center"/>
            <w:hideMark/>
          </w:tcPr>
          <w:p w14:paraId="74ECFE9A" w14:textId="77777777" w:rsidR="00B74AD2" w:rsidRPr="00B74AD2" w:rsidRDefault="00B74AD2" w:rsidP="00B74AD2">
            <w:pPr>
              <w:spacing w:after="0" w:line="240" w:lineRule="auto"/>
              <w:jc w:val="center"/>
              <w:rPr>
                <w:rFonts w:ascii="Arial" w:eastAsia="Times New Roman" w:hAnsi="Arial" w:cs="Arial"/>
                <w:b/>
                <w:bCs/>
                <w:color w:val="000000"/>
                <w:kern w:val="0"/>
                <w:sz w:val="20"/>
                <w:szCs w:val="20"/>
                <w:lang w:eastAsia="pt-BR"/>
                <w14:ligatures w14:val="none"/>
              </w:rPr>
            </w:pPr>
            <w:r w:rsidRPr="00B74AD2">
              <w:rPr>
                <w:rFonts w:ascii="Arial" w:eastAsia="Times New Roman" w:hAnsi="Arial" w:cs="Arial"/>
                <w:b/>
                <w:bCs/>
                <w:color w:val="000000"/>
                <w:kern w:val="0"/>
                <w:sz w:val="20"/>
                <w:szCs w:val="20"/>
                <w:lang w:eastAsia="pt-BR"/>
                <w14:ligatures w14:val="none"/>
              </w:rPr>
              <w:t>Tipo</w:t>
            </w:r>
          </w:p>
        </w:tc>
        <w:tc>
          <w:tcPr>
            <w:tcW w:w="1154" w:type="dxa"/>
            <w:shd w:val="clear" w:color="000000" w:fill="B3B3B3"/>
            <w:vAlign w:val="center"/>
            <w:hideMark/>
          </w:tcPr>
          <w:p w14:paraId="42F0520F" w14:textId="77777777" w:rsidR="00B74AD2" w:rsidRPr="00B74AD2" w:rsidRDefault="00B74AD2" w:rsidP="00B74AD2">
            <w:pPr>
              <w:spacing w:after="0" w:line="240" w:lineRule="auto"/>
              <w:jc w:val="center"/>
              <w:rPr>
                <w:rFonts w:ascii="Arial" w:eastAsia="Times New Roman" w:hAnsi="Arial" w:cs="Arial"/>
                <w:b/>
                <w:bCs/>
                <w:color w:val="000000"/>
                <w:kern w:val="0"/>
                <w:sz w:val="20"/>
                <w:szCs w:val="20"/>
                <w:lang w:eastAsia="pt-BR"/>
                <w14:ligatures w14:val="none"/>
              </w:rPr>
            </w:pPr>
            <w:r w:rsidRPr="00B74AD2">
              <w:rPr>
                <w:rFonts w:ascii="Arial" w:eastAsia="Times New Roman" w:hAnsi="Arial" w:cs="Arial"/>
                <w:b/>
                <w:bCs/>
                <w:color w:val="000000"/>
                <w:kern w:val="0"/>
                <w:sz w:val="20"/>
                <w:szCs w:val="20"/>
                <w:lang w:eastAsia="pt-BR"/>
                <w14:ligatures w14:val="none"/>
              </w:rPr>
              <w:t>Tamanho</w:t>
            </w:r>
          </w:p>
        </w:tc>
        <w:tc>
          <w:tcPr>
            <w:tcW w:w="4076" w:type="dxa"/>
            <w:shd w:val="clear" w:color="000000" w:fill="B3B3B3"/>
            <w:vAlign w:val="center"/>
            <w:hideMark/>
          </w:tcPr>
          <w:p w14:paraId="1888DA73" w14:textId="77777777" w:rsidR="00B74AD2" w:rsidRPr="00B74AD2" w:rsidRDefault="00B74AD2" w:rsidP="00B74AD2">
            <w:pPr>
              <w:spacing w:after="0" w:line="240" w:lineRule="auto"/>
              <w:jc w:val="center"/>
              <w:rPr>
                <w:rFonts w:ascii="Arial" w:eastAsia="Times New Roman" w:hAnsi="Arial" w:cs="Arial"/>
                <w:b/>
                <w:bCs/>
                <w:color w:val="000000"/>
                <w:kern w:val="0"/>
                <w:sz w:val="20"/>
                <w:szCs w:val="20"/>
                <w:lang w:eastAsia="pt-BR"/>
                <w14:ligatures w14:val="none"/>
              </w:rPr>
            </w:pPr>
            <w:r w:rsidRPr="00B74AD2">
              <w:rPr>
                <w:rFonts w:ascii="Arial" w:eastAsia="Times New Roman" w:hAnsi="Arial" w:cs="Arial"/>
                <w:b/>
                <w:bCs/>
                <w:color w:val="000000"/>
                <w:kern w:val="0"/>
                <w:sz w:val="20"/>
                <w:szCs w:val="20"/>
                <w:lang w:eastAsia="pt-BR"/>
                <w14:ligatures w14:val="none"/>
              </w:rPr>
              <w:t>Obrigatoriedade</w:t>
            </w:r>
          </w:p>
        </w:tc>
      </w:tr>
      <w:tr w:rsidR="00B74AD2" w:rsidRPr="00B74AD2" w14:paraId="0B3C841F" w14:textId="77777777" w:rsidTr="005100B3">
        <w:trPr>
          <w:trHeight w:val="600"/>
        </w:trPr>
        <w:tc>
          <w:tcPr>
            <w:tcW w:w="14098" w:type="dxa"/>
            <w:gridSpan w:val="5"/>
            <w:shd w:val="clear" w:color="000000" w:fill="BFBFBF"/>
            <w:vAlign w:val="center"/>
            <w:hideMark/>
          </w:tcPr>
          <w:p w14:paraId="5ADDD4E0" w14:textId="77777777" w:rsidR="00B74AD2" w:rsidRPr="00B74AD2" w:rsidRDefault="00B74AD2" w:rsidP="00B74AD2">
            <w:pPr>
              <w:spacing w:after="0" w:line="240" w:lineRule="auto"/>
              <w:jc w:val="center"/>
              <w:rPr>
                <w:rFonts w:ascii="Arial" w:eastAsia="Times New Roman" w:hAnsi="Arial" w:cs="Arial"/>
                <w:b/>
                <w:bCs/>
                <w:color w:val="000000"/>
                <w:kern w:val="0"/>
                <w:sz w:val="20"/>
                <w:szCs w:val="20"/>
                <w:lang w:eastAsia="pt-BR"/>
                <w14:ligatures w14:val="none"/>
              </w:rPr>
            </w:pPr>
            <w:r w:rsidRPr="00B74AD2">
              <w:rPr>
                <w:rFonts w:ascii="Arial" w:eastAsia="Times New Roman" w:hAnsi="Arial" w:cs="Arial"/>
                <w:b/>
                <w:bCs/>
                <w:color w:val="000000"/>
                <w:kern w:val="0"/>
                <w:sz w:val="20"/>
                <w:szCs w:val="20"/>
                <w:lang w:eastAsia="pt-BR"/>
                <w14:ligatures w14:val="none"/>
              </w:rPr>
              <w:t>Estrutura ‘</w:t>
            </w:r>
            <w:proofErr w:type="spellStart"/>
            <w:r w:rsidRPr="00B74AD2">
              <w:rPr>
                <w:rFonts w:ascii="Arial" w:eastAsia="Times New Roman" w:hAnsi="Arial" w:cs="Arial"/>
                <w:b/>
                <w:bCs/>
                <w:color w:val="000000"/>
                <w:kern w:val="0"/>
                <w:sz w:val="20"/>
                <w:szCs w:val="20"/>
                <w:lang w:eastAsia="pt-BR"/>
                <w14:ligatures w14:val="none"/>
              </w:rPr>
              <w:t>TermoVerificacaoDisponibilidadeFinanceira</w:t>
            </w:r>
            <w:proofErr w:type="spellEnd"/>
            <w:r w:rsidRPr="00B74AD2">
              <w:rPr>
                <w:rFonts w:ascii="Arial" w:eastAsia="Times New Roman" w:hAnsi="Arial" w:cs="Arial"/>
                <w:b/>
                <w:bCs/>
                <w:color w:val="000000"/>
                <w:kern w:val="0"/>
                <w:sz w:val="20"/>
                <w:szCs w:val="20"/>
                <w:lang w:eastAsia="pt-BR"/>
                <w14:ligatures w14:val="none"/>
              </w:rPr>
              <w:t>’</w:t>
            </w:r>
          </w:p>
        </w:tc>
      </w:tr>
      <w:tr w:rsidR="00B74AD2" w:rsidRPr="00B74AD2" w14:paraId="21B97803" w14:textId="77777777" w:rsidTr="005100B3">
        <w:trPr>
          <w:trHeight w:val="600"/>
        </w:trPr>
        <w:tc>
          <w:tcPr>
            <w:tcW w:w="4376" w:type="dxa"/>
            <w:vAlign w:val="center"/>
            <w:hideMark/>
          </w:tcPr>
          <w:p w14:paraId="2BA55E92" w14:textId="77777777" w:rsidR="00B74AD2" w:rsidRPr="00B74AD2" w:rsidRDefault="00B74AD2" w:rsidP="00B74AD2">
            <w:pPr>
              <w:spacing w:after="0" w:line="240" w:lineRule="auto"/>
              <w:jc w:val="both"/>
              <w:rPr>
                <w:rFonts w:ascii="Arial" w:eastAsia="Times New Roman" w:hAnsi="Arial" w:cs="Arial"/>
                <w:color w:val="000000"/>
                <w:kern w:val="0"/>
                <w:sz w:val="20"/>
                <w:szCs w:val="20"/>
                <w:lang w:eastAsia="pt-BR"/>
                <w14:ligatures w14:val="none"/>
              </w:rPr>
            </w:pPr>
            <w:proofErr w:type="spellStart"/>
            <w:r w:rsidRPr="00B74AD2">
              <w:rPr>
                <w:rFonts w:ascii="Arial" w:eastAsia="Times New Roman" w:hAnsi="Arial" w:cs="Arial"/>
                <w:color w:val="000000"/>
                <w:kern w:val="0"/>
                <w:sz w:val="20"/>
                <w:szCs w:val="20"/>
                <w:lang w:eastAsia="pt-BR"/>
                <w14:ligatures w14:val="none"/>
              </w:rPr>
              <w:t>IdNumRegistro</w:t>
            </w:r>
            <w:proofErr w:type="spellEnd"/>
          </w:p>
        </w:tc>
        <w:tc>
          <w:tcPr>
            <w:tcW w:w="3176" w:type="dxa"/>
            <w:vAlign w:val="center"/>
            <w:hideMark/>
          </w:tcPr>
          <w:p w14:paraId="0229E18E" w14:textId="6C70BA76" w:rsidR="00B74AD2" w:rsidRPr="00B74AD2" w:rsidRDefault="00B74AD2" w:rsidP="00B74AD2">
            <w:pPr>
              <w:spacing w:after="0" w:line="240" w:lineRule="auto"/>
              <w:jc w:val="both"/>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 xml:space="preserve">Identificação do </w:t>
            </w:r>
            <w:r w:rsidR="00064229" w:rsidRPr="00B74AD2">
              <w:rPr>
                <w:rFonts w:ascii="Arial" w:eastAsia="Times New Roman" w:hAnsi="Arial" w:cs="Arial"/>
                <w:color w:val="000000"/>
                <w:kern w:val="0"/>
                <w:sz w:val="20"/>
                <w:szCs w:val="20"/>
                <w:lang w:eastAsia="pt-BR"/>
                <w14:ligatures w14:val="none"/>
              </w:rPr>
              <w:t>Número</w:t>
            </w:r>
            <w:r w:rsidRPr="00B74AD2">
              <w:rPr>
                <w:rFonts w:ascii="Arial" w:eastAsia="Times New Roman" w:hAnsi="Arial" w:cs="Arial"/>
                <w:color w:val="000000"/>
                <w:kern w:val="0"/>
                <w:sz w:val="20"/>
                <w:szCs w:val="20"/>
                <w:lang w:eastAsia="pt-BR"/>
                <w14:ligatures w14:val="none"/>
              </w:rPr>
              <w:t xml:space="preserve"> do Registro</w:t>
            </w:r>
          </w:p>
        </w:tc>
        <w:tc>
          <w:tcPr>
            <w:tcW w:w="1316" w:type="dxa"/>
            <w:vAlign w:val="center"/>
            <w:hideMark/>
          </w:tcPr>
          <w:p w14:paraId="1BBEC840" w14:textId="77777777" w:rsidR="00B74AD2" w:rsidRPr="00B74AD2" w:rsidRDefault="00B74AD2" w:rsidP="00B74AD2">
            <w:pPr>
              <w:spacing w:after="0" w:line="240" w:lineRule="auto"/>
              <w:jc w:val="center"/>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Inteiro</w:t>
            </w:r>
          </w:p>
        </w:tc>
        <w:tc>
          <w:tcPr>
            <w:tcW w:w="1154" w:type="dxa"/>
            <w:vAlign w:val="center"/>
            <w:hideMark/>
          </w:tcPr>
          <w:p w14:paraId="0114F38E" w14:textId="77777777" w:rsidR="00B74AD2" w:rsidRPr="00B74AD2" w:rsidRDefault="00B74AD2" w:rsidP="00B74AD2">
            <w:pPr>
              <w:spacing w:after="0" w:line="240" w:lineRule="auto"/>
              <w:jc w:val="center"/>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5</w:t>
            </w:r>
          </w:p>
        </w:tc>
        <w:tc>
          <w:tcPr>
            <w:tcW w:w="4076" w:type="dxa"/>
            <w:vAlign w:val="center"/>
            <w:hideMark/>
          </w:tcPr>
          <w:p w14:paraId="1BD050D3"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Obrigatório</w:t>
            </w:r>
          </w:p>
        </w:tc>
      </w:tr>
      <w:tr w:rsidR="00B74AD2" w:rsidRPr="00B74AD2" w14:paraId="6C6FE0CF" w14:textId="77777777" w:rsidTr="005100B3">
        <w:trPr>
          <w:trHeight w:val="600"/>
        </w:trPr>
        <w:tc>
          <w:tcPr>
            <w:tcW w:w="4376" w:type="dxa"/>
            <w:vAlign w:val="center"/>
            <w:hideMark/>
          </w:tcPr>
          <w:p w14:paraId="633DC366" w14:textId="77777777" w:rsidR="00B74AD2" w:rsidRPr="00B74AD2" w:rsidRDefault="00B74AD2" w:rsidP="00B74AD2">
            <w:pPr>
              <w:spacing w:after="0" w:line="240" w:lineRule="auto"/>
              <w:jc w:val="both"/>
              <w:rPr>
                <w:rFonts w:ascii="Arial" w:eastAsia="Times New Roman" w:hAnsi="Arial" w:cs="Arial"/>
                <w:kern w:val="0"/>
                <w:sz w:val="20"/>
                <w:szCs w:val="20"/>
                <w:lang w:eastAsia="pt-BR"/>
                <w14:ligatures w14:val="none"/>
              </w:rPr>
            </w:pPr>
            <w:proofErr w:type="spellStart"/>
            <w:r w:rsidRPr="00B74AD2">
              <w:rPr>
                <w:rFonts w:ascii="Arial" w:eastAsia="Times New Roman" w:hAnsi="Arial" w:cs="Arial"/>
                <w:kern w:val="0"/>
                <w:sz w:val="20"/>
                <w:szCs w:val="20"/>
                <w:lang w:eastAsia="pt-BR"/>
                <w14:ligatures w14:val="none"/>
              </w:rPr>
              <w:t>CodigoUnidadeGestora</w:t>
            </w:r>
            <w:proofErr w:type="spellEnd"/>
          </w:p>
        </w:tc>
        <w:tc>
          <w:tcPr>
            <w:tcW w:w="3176" w:type="dxa"/>
            <w:vAlign w:val="center"/>
            <w:hideMark/>
          </w:tcPr>
          <w:p w14:paraId="537DFA01" w14:textId="77777777" w:rsidR="00B74AD2" w:rsidRPr="00B74AD2" w:rsidRDefault="00B74AD2" w:rsidP="00B74AD2">
            <w:pPr>
              <w:spacing w:after="0" w:line="240" w:lineRule="auto"/>
              <w:jc w:val="both"/>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Código da Unidade Gestora</w:t>
            </w:r>
          </w:p>
        </w:tc>
        <w:tc>
          <w:tcPr>
            <w:tcW w:w="1316" w:type="dxa"/>
            <w:vAlign w:val="center"/>
            <w:hideMark/>
          </w:tcPr>
          <w:p w14:paraId="22ECE7B5" w14:textId="77777777" w:rsidR="00B74AD2" w:rsidRPr="00B74AD2" w:rsidRDefault="00B74AD2" w:rsidP="00B74AD2">
            <w:pPr>
              <w:spacing w:after="0" w:line="240" w:lineRule="auto"/>
              <w:jc w:val="center"/>
              <w:rPr>
                <w:rFonts w:ascii="Arial" w:eastAsia="Times New Roman" w:hAnsi="Arial" w:cs="Arial"/>
                <w:kern w:val="0"/>
                <w:sz w:val="20"/>
                <w:szCs w:val="20"/>
                <w:lang w:eastAsia="pt-BR"/>
                <w14:ligatures w14:val="none"/>
              </w:rPr>
            </w:pPr>
            <w:proofErr w:type="spellStart"/>
            <w:r w:rsidRPr="00B74AD2">
              <w:rPr>
                <w:rFonts w:ascii="Arial" w:eastAsia="Times New Roman" w:hAnsi="Arial" w:cs="Arial"/>
                <w:kern w:val="0"/>
                <w:sz w:val="20"/>
                <w:szCs w:val="20"/>
                <w:lang w:eastAsia="pt-BR"/>
                <w14:ligatures w14:val="none"/>
              </w:rPr>
              <w:t>Caracter</w:t>
            </w:r>
            <w:proofErr w:type="spellEnd"/>
          </w:p>
        </w:tc>
        <w:tc>
          <w:tcPr>
            <w:tcW w:w="1154" w:type="dxa"/>
            <w:vAlign w:val="center"/>
            <w:hideMark/>
          </w:tcPr>
          <w:p w14:paraId="7581E171" w14:textId="77777777" w:rsidR="00B74AD2" w:rsidRPr="00B74AD2" w:rsidRDefault="00B74AD2" w:rsidP="00B74AD2">
            <w:pPr>
              <w:spacing w:after="0" w:line="240" w:lineRule="auto"/>
              <w:jc w:val="center"/>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11</w:t>
            </w:r>
          </w:p>
        </w:tc>
        <w:tc>
          <w:tcPr>
            <w:tcW w:w="4076" w:type="dxa"/>
            <w:vAlign w:val="center"/>
            <w:hideMark/>
          </w:tcPr>
          <w:p w14:paraId="12B2B253"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Obrigatório conforme codificação do TCEES</w:t>
            </w:r>
          </w:p>
        </w:tc>
      </w:tr>
      <w:tr w:rsidR="00B74AD2" w:rsidRPr="00B74AD2" w14:paraId="5C77C33F" w14:textId="77777777" w:rsidTr="005100B3">
        <w:trPr>
          <w:trHeight w:val="600"/>
        </w:trPr>
        <w:tc>
          <w:tcPr>
            <w:tcW w:w="4376" w:type="dxa"/>
            <w:vAlign w:val="center"/>
            <w:hideMark/>
          </w:tcPr>
          <w:p w14:paraId="1B104A0E" w14:textId="77777777" w:rsidR="00B74AD2" w:rsidRPr="00B74AD2" w:rsidRDefault="00B74AD2" w:rsidP="00B74AD2">
            <w:pPr>
              <w:spacing w:after="0" w:line="240" w:lineRule="auto"/>
              <w:jc w:val="both"/>
              <w:rPr>
                <w:rFonts w:ascii="Arial" w:eastAsia="Times New Roman" w:hAnsi="Arial" w:cs="Arial"/>
                <w:kern w:val="0"/>
                <w:sz w:val="20"/>
                <w:szCs w:val="20"/>
                <w:lang w:eastAsia="pt-BR"/>
                <w14:ligatures w14:val="none"/>
              </w:rPr>
            </w:pPr>
            <w:proofErr w:type="spellStart"/>
            <w:r w:rsidRPr="00B74AD2">
              <w:rPr>
                <w:rFonts w:ascii="Arial" w:eastAsia="Times New Roman" w:hAnsi="Arial" w:cs="Arial"/>
                <w:kern w:val="0"/>
                <w:sz w:val="20"/>
                <w:szCs w:val="20"/>
                <w:lang w:eastAsia="pt-BR"/>
                <w14:ligatures w14:val="none"/>
              </w:rPr>
              <w:t>MesCompetencia</w:t>
            </w:r>
            <w:proofErr w:type="spellEnd"/>
          </w:p>
        </w:tc>
        <w:tc>
          <w:tcPr>
            <w:tcW w:w="3176" w:type="dxa"/>
            <w:vAlign w:val="center"/>
            <w:hideMark/>
          </w:tcPr>
          <w:p w14:paraId="5AF5C171" w14:textId="77777777" w:rsidR="00B74AD2" w:rsidRPr="00B74AD2" w:rsidRDefault="00B74AD2" w:rsidP="00B74AD2">
            <w:pPr>
              <w:spacing w:after="0" w:line="240" w:lineRule="auto"/>
              <w:jc w:val="both"/>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Mês de Competência</w:t>
            </w:r>
            <w:r w:rsidRPr="00B74AD2">
              <w:rPr>
                <w:rFonts w:ascii="Arial" w:eastAsia="Times New Roman" w:hAnsi="Arial" w:cs="Arial"/>
                <w:kern w:val="0"/>
                <w:sz w:val="20"/>
                <w:szCs w:val="20"/>
                <w:vertAlign w:val="superscript"/>
                <w:lang w:eastAsia="pt-BR"/>
                <w14:ligatures w14:val="none"/>
              </w:rPr>
              <w:t xml:space="preserve"> [2]</w:t>
            </w:r>
          </w:p>
        </w:tc>
        <w:tc>
          <w:tcPr>
            <w:tcW w:w="1316" w:type="dxa"/>
            <w:vAlign w:val="center"/>
            <w:hideMark/>
          </w:tcPr>
          <w:p w14:paraId="210AFB65" w14:textId="77777777" w:rsidR="00B74AD2" w:rsidRPr="00B74AD2" w:rsidRDefault="00B74AD2" w:rsidP="00B74AD2">
            <w:pPr>
              <w:spacing w:after="0" w:line="240" w:lineRule="auto"/>
              <w:jc w:val="center"/>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Inteiro</w:t>
            </w:r>
          </w:p>
        </w:tc>
        <w:tc>
          <w:tcPr>
            <w:tcW w:w="1154" w:type="dxa"/>
            <w:vAlign w:val="center"/>
            <w:hideMark/>
          </w:tcPr>
          <w:p w14:paraId="3D5B2862" w14:textId="77777777" w:rsidR="00B74AD2" w:rsidRPr="00B74AD2" w:rsidRDefault="00B74AD2" w:rsidP="00B74AD2">
            <w:pPr>
              <w:spacing w:after="0" w:line="240" w:lineRule="auto"/>
              <w:jc w:val="center"/>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2</w:t>
            </w:r>
          </w:p>
        </w:tc>
        <w:tc>
          <w:tcPr>
            <w:tcW w:w="4076" w:type="dxa"/>
            <w:vAlign w:val="center"/>
            <w:hideMark/>
          </w:tcPr>
          <w:p w14:paraId="6D291782"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Obrigatório</w:t>
            </w:r>
          </w:p>
        </w:tc>
      </w:tr>
      <w:tr w:rsidR="00B74AD2" w:rsidRPr="00B74AD2" w14:paraId="5B2514C2" w14:textId="77777777" w:rsidTr="005100B3">
        <w:trPr>
          <w:trHeight w:val="600"/>
        </w:trPr>
        <w:tc>
          <w:tcPr>
            <w:tcW w:w="4376" w:type="dxa"/>
            <w:vAlign w:val="center"/>
            <w:hideMark/>
          </w:tcPr>
          <w:p w14:paraId="798A2CD0" w14:textId="77777777" w:rsidR="00B74AD2" w:rsidRPr="00B74AD2" w:rsidRDefault="00B74AD2" w:rsidP="00B74AD2">
            <w:pPr>
              <w:spacing w:after="0" w:line="240" w:lineRule="auto"/>
              <w:jc w:val="both"/>
              <w:rPr>
                <w:rFonts w:ascii="Arial" w:eastAsia="Times New Roman" w:hAnsi="Arial" w:cs="Arial"/>
                <w:color w:val="000000"/>
                <w:kern w:val="0"/>
                <w:sz w:val="20"/>
                <w:szCs w:val="20"/>
                <w:lang w:eastAsia="pt-BR"/>
                <w14:ligatures w14:val="none"/>
              </w:rPr>
            </w:pPr>
            <w:proofErr w:type="spellStart"/>
            <w:r w:rsidRPr="00B74AD2">
              <w:rPr>
                <w:rFonts w:ascii="Arial" w:eastAsia="Times New Roman" w:hAnsi="Arial" w:cs="Arial"/>
                <w:color w:val="000000"/>
                <w:kern w:val="0"/>
                <w:sz w:val="20"/>
                <w:szCs w:val="20"/>
                <w:lang w:eastAsia="pt-BR"/>
                <w14:ligatures w14:val="none"/>
              </w:rPr>
              <w:t>CodigoCNPJTitularConta</w:t>
            </w:r>
            <w:proofErr w:type="spellEnd"/>
          </w:p>
        </w:tc>
        <w:tc>
          <w:tcPr>
            <w:tcW w:w="3176" w:type="dxa"/>
            <w:vAlign w:val="center"/>
            <w:hideMark/>
          </w:tcPr>
          <w:p w14:paraId="44E61B1A" w14:textId="77777777" w:rsidR="00B74AD2" w:rsidRPr="00B74AD2" w:rsidRDefault="00B74AD2" w:rsidP="00B74AD2">
            <w:pPr>
              <w:spacing w:after="0" w:line="240" w:lineRule="auto"/>
              <w:jc w:val="both"/>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Código do CNPJ do Titular da Conta Bancária</w:t>
            </w:r>
          </w:p>
        </w:tc>
        <w:tc>
          <w:tcPr>
            <w:tcW w:w="1316" w:type="dxa"/>
            <w:vAlign w:val="center"/>
            <w:hideMark/>
          </w:tcPr>
          <w:p w14:paraId="4AAA91E1" w14:textId="77777777" w:rsidR="00B74AD2" w:rsidRPr="00B74AD2" w:rsidRDefault="00B74AD2" w:rsidP="00B74AD2">
            <w:pPr>
              <w:spacing w:after="0" w:line="240" w:lineRule="auto"/>
              <w:jc w:val="center"/>
              <w:rPr>
                <w:rFonts w:ascii="Arial" w:eastAsia="Times New Roman" w:hAnsi="Arial" w:cs="Arial"/>
                <w:color w:val="000000"/>
                <w:kern w:val="0"/>
                <w:sz w:val="20"/>
                <w:szCs w:val="20"/>
                <w:lang w:eastAsia="pt-BR"/>
                <w14:ligatures w14:val="none"/>
              </w:rPr>
            </w:pPr>
            <w:proofErr w:type="spellStart"/>
            <w:r w:rsidRPr="00B74AD2">
              <w:rPr>
                <w:rFonts w:ascii="Arial" w:eastAsia="Times New Roman" w:hAnsi="Arial" w:cs="Arial"/>
                <w:color w:val="000000"/>
                <w:kern w:val="0"/>
                <w:sz w:val="20"/>
                <w:szCs w:val="20"/>
                <w:lang w:eastAsia="pt-BR"/>
                <w14:ligatures w14:val="none"/>
              </w:rPr>
              <w:t>Caracter</w:t>
            </w:r>
            <w:proofErr w:type="spellEnd"/>
          </w:p>
        </w:tc>
        <w:tc>
          <w:tcPr>
            <w:tcW w:w="1154" w:type="dxa"/>
            <w:vAlign w:val="center"/>
            <w:hideMark/>
          </w:tcPr>
          <w:p w14:paraId="0CAB51FD" w14:textId="77777777" w:rsidR="00B74AD2" w:rsidRPr="00B74AD2" w:rsidRDefault="00B74AD2" w:rsidP="00B74AD2">
            <w:pPr>
              <w:spacing w:after="0" w:line="240" w:lineRule="auto"/>
              <w:jc w:val="center"/>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14</w:t>
            </w:r>
          </w:p>
        </w:tc>
        <w:tc>
          <w:tcPr>
            <w:tcW w:w="4076" w:type="dxa"/>
            <w:vAlign w:val="center"/>
            <w:hideMark/>
          </w:tcPr>
          <w:p w14:paraId="237503F2"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Obrigatório</w:t>
            </w:r>
          </w:p>
        </w:tc>
      </w:tr>
      <w:tr w:rsidR="00B74AD2" w:rsidRPr="00B74AD2" w14:paraId="35FA7D24" w14:textId="77777777" w:rsidTr="005100B3">
        <w:trPr>
          <w:trHeight w:val="600"/>
        </w:trPr>
        <w:tc>
          <w:tcPr>
            <w:tcW w:w="4376" w:type="dxa"/>
            <w:vMerge w:val="restart"/>
            <w:vAlign w:val="center"/>
            <w:hideMark/>
          </w:tcPr>
          <w:p w14:paraId="389A3902" w14:textId="77777777" w:rsidR="00B74AD2" w:rsidRPr="00B74AD2" w:rsidRDefault="00B74AD2" w:rsidP="00B74AD2">
            <w:pPr>
              <w:spacing w:after="0" w:line="240" w:lineRule="auto"/>
              <w:jc w:val="both"/>
              <w:rPr>
                <w:rFonts w:ascii="Arial" w:eastAsia="Times New Roman" w:hAnsi="Arial" w:cs="Arial"/>
                <w:kern w:val="0"/>
                <w:sz w:val="20"/>
                <w:szCs w:val="20"/>
                <w:lang w:eastAsia="pt-BR"/>
                <w14:ligatures w14:val="none"/>
              </w:rPr>
            </w:pPr>
            <w:proofErr w:type="spellStart"/>
            <w:r w:rsidRPr="00B74AD2">
              <w:rPr>
                <w:rFonts w:ascii="Arial" w:eastAsia="Times New Roman" w:hAnsi="Arial" w:cs="Arial"/>
                <w:kern w:val="0"/>
                <w:sz w:val="20"/>
                <w:szCs w:val="20"/>
                <w:lang w:eastAsia="pt-BR"/>
                <w14:ligatures w14:val="none"/>
              </w:rPr>
              <w:t>ContaUnica</w:t>
            </w:r>
            <w:proofErr w:type="spellEnd"/>
          </w:p>
        </w:tc>
        <w:tc>
          <w:tcPr>
            <w:tcW w:w="3176" w:type="dxa"/>
            <w:vMerge w:val="restart"/>
            <w:vAlign w:val="center"/>
            <w:hideMark/>
          </w:tcPr>
          <w:p w14:paraId="0F89D619" w14:textId="77777777" w:rsidR="00B74AD2" w:rsidRPr="00B74AD2" w:rsidRDefault="00B74AD2" w:rsidP="00B74AD2">
            <w:pPr>
              <w:spacing w:after="0" w:line="240" w:lineRule="auto"/>
              <w:jc w:val="both"/>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Conta Única</w:t>
            </w:r>
          </w:p>
        </w:tc>
        <w:tc>
          <w:tcPr>
            <w:tcW w:w="1316" w:type="dxa"/>
            <w:vMerge w:val="restart"/>
            <w:vAlign w:val="center"/>
            <w:hideMark/>
          </w:tcPr>
          <w:p w14:paraId="35E744CA" w14:textId="77777777" w:rsidR="00B74AD2" w:rsidRPr="00B74AD2" w:rsidRDefault="00B74AD2" w:rsidP="00B74AD2">
            <w:pPr>
              <w:spacing w:after="0" w:line="240" w:lineRule="auto"/>
              <w:jc w:val="center"/>
              <w:rPr>
                <w:rFonts w:ascii="Arial" w:eastAsia="Times New Roman" w:hAnsi="Arial" w:cs="Arial"/>
                <w:kern w:val="0"/>
                <w:sz w:val="20"/>
                <w:szCs w:val="20"/>
                <w:lang w:eastAsia="pt-BR"/>
                <w14:ligatures w14:val="none"/>
              </w:rPr>
            </w:pPr>
            <w:proofErr w:type="spellStart"/>
            <w:r w:rsidRPr="00B74AD2">
              <w:rPr>
                <w:rFonts w:ascii="Arial" w:eastAsia="Times New Roman" w:hAnsi="Arial" w:cs="Arial"/>
                <w:kern w:val="0"/>
                <w:sz w:val="20"/>
                <w:szCs w:val="20"/>
                <w:lang w:eastAsia="pt-BR"/>
                <w14:ligatures w14:val="none"/>
              </w:rPr>
              <w:t>Caracter</w:t>
            </w:r>
            <w:proofErr w:type="spellEnd"/>
          </w:p>
        </w:tc>
        <w:tc>
          <w:tcPr>
            <w:tcW w:w="1154" w:type="dxa"/>
            <w:vMerge w:val="restart"/>
            <w:vAlign w:val="center"/>
            <w:hideMark/>
          </w:tcPr>
          <w:p w14:paraId="0446CCB5" w14:textId="77777777" w:rsidR="00B74AD2" w:rsidRPr="00B74AD2" w:rsidRDefault="00B74AD2" w:rsidP="00B74AD2">
            <w:pPr>
              <w:spacing w:after="0" w:line="240" w:lineRule="auto"/>
              <w:jc w:val="center"/>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1</w:t>
            </w:r>
          </w:p>
        </w:tc>
        <w:tc>
          <w:tcPr>
            <w:tcW w:w="4076" w:type="dxa"/>
            <w:vAlign w:val="center"/>
            <w:hideMark/>
          </w:tcPr>
          <w:p w14:paraId="2B27EEA2"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 xml:space="preserve">Obrigatório. </w:t>
            </w:r>
          </w:p>
        </w:tc>
      </w:tr>
      <w:tr w:rsidR="00B74AD2" w:rsidRPr="00B74AD2" w14:paraId="6F0C9AEF" w14:textId="77777777" w:rsidTr="005100B3">
        <w:trPr>
          <w:trHeight w:val="600"/>
        </w:trPr>
        <w:tc>
          <w:tcPr>
            <w:tcW w:w="4376" w:type="dxa"/>
            <w:vMerge/>
            <w:vAlign w:val="center"/>
            <w:hideMark/>
          </w:tcPr>
          <w:p w14:paraId="659FA212"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p>
        </w:tc>
        <w:tc>
          <w:tcPr>
            <w:tcW w:w="3176" w:type="dxa"/>
            <w:vMerge/>
            <w:vAlign w:val="center"/>
            <w:hideMark/>
          </w:tcPr>
          <w:p w14:paraId="38197E22"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p>
        </w:tc>
        <w:tc>
          <w:tcPr>
            <w:tcW w:w="1316" w:type="dxa"/>
            <w:vMerge/>
            <w:vAlign w:val="center"/>
            <w:hideMark/>
          </w:tcPr>
          <w:p w14:paraId="45089FEA"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p>
        </w:tc>
        <w:tc>
          <w:tcPr>
            <w:tcW w:w="1154" w:type="dxa"/>
            <w:vMerge/>
            <w:vAlign w:val="center"/>
            <w:hideMark/>
          </w:tcPr>
          <w:p w14:paraId="76EBAB5F"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p>
        </w:tc>
        <w:tc>
          <w:tcPr>
            <w:tcW w:w="4076" w:type="dxa"/>
            <w:vAlign w:val="center"/>
            <w:hideMark/>
          </w:tcPr>
          <w:p w14:paraId="4A1A53C5"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S - Sim;</w:t>
            </w:r>
          </w:p>
        </w:tc>
      </w:tr>
      <w:tr w:rsidR="00B74AD2" w:rsidRPr="00B74AD2" w14:paraId="21813299" w14:textId="77777777" w:rsidTr="005100B3">
        <w:trPr>
          <w:trHeight w:val="600"/>
        </w:trPr>
        <w:tc>
          <w:tcPr>
            <w:tcW w:w="4376" w:type="dxa"/>
            <w:vMerge/>
            <w:vAlign w:val="center"/>
            <w:hideMark/>
          </w:tcPr>
          <w:p w14:paraId="51A0B204"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p>
        </w:tc>
        <w:tc>
          <w:tcPr>
            <w:tcW w:w="3176" w:type="dxa"/>
            <w:vMerge/>
            <w:vAlign w:val="center"/>
            <w:hideMark/>
          </w:tcPr>
          <w:p w14:paraId="1CDA3293"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p>
        </w:tc>
        <w:tc>
          <w:tcPr>
            <w:tcW w:w="1316" w:type="dxa"/>
            <w:vMerge/>
            <w:vAlign w:val="center"/>
            <w:hideMark/>
          </w:tcPr>
          <w:p w14:paraId="79D2F330"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p>
        </w:tc>
        <w:tc>
          <w:tcPr>
            <w:tcW w:w="1154" w:type="dxa"/>
            <w:vMerge/>
            <w:vAlign w:val="center"/>
            <w:hideMark/>
          </w:tcPr>
          <w:p w14:paraId="2CC864B6"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p>
        </w:tc>
        <w:tc>
          <w:tcPr>
            <w:tcW w:w="4076" w:type="dxa"/>
            <w:vAlign w:val="center"/>
            <w:hideMark/>
          </w:tcPr>
          <w:p w14:paraId="1ECC5FBA"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N - Não</w:t>
            </w:r>
          </w:p>
        </w:tc>
      </w:tr>
      <w:tr w:rsidR="00B74AD2" w:rsidRPr="00B74AD2" w14:paraId="0C144A6A" w14:textId="77777777" w:rsidTr="005100B3">
        <w:trPr>
          <w:trHeight w:val="600"/>
        </w:trPr>
        <w:tc>
          <w:tcPr>
            <w:tcW w:w="4376" w:type="dxa"/>
            <w:vMerge w:val="restart"/>
            <w:vAlign w:val="center"/>
            <w:hideMark/>
          </w:tcPr>
          <w:p w14:paraId="747ECAC1" w14:textId="77777777" w:rsidR="00B74AD2" w:rsidRPr="00B74AD2" w:rsidRDefault="00B74AD2" w:rsidP="00B74AD2">
            <w:pPr>
              <w:spacing w:after="0" w:line="240" w:lineRule="auto"/>
              <w:jc w:val="both"/>
              <w:rPr>
                <w:rFonts w:ascii="Arial" w:eastAsia="Times New Roman" w:hAnsi="Arial" w:cs="Arial"/>
                <w:color w:val="000000"/>
                <w:kern w:val="0"/>
                <w:sz w:val="20"/>
                <w:szCs w:val="20"/>
                <w:lang w:eastAsia="pt-BR"/>
                <w14:ligatures w14:val="none"/>
              </w:rPr>
            </w:pPr>
            <w:proofErr w:type="spellStart"/>
            <w:r w:rsidRPr="00B74AD2">
              <w:rPr>
                <w:rFonts w:ascii="Arial" w:eastAsia="Times New Roman" w:hAnsi="Arial" w:cs="Arial"/>
                <w:color w:val="000000"/>
                <w:kern w:val="0"/>
                <w:sz w:val="20"/>
                <w:szCs w:val="20"/>
                <w:lang w:eastAsia="pt-BR"/>
                <w14:ligatures w14:val="none"/>
              </w:rPr>
              <w:t>CodigoBanco</w:t>
            </w:r>
            <w:proofErr w:type="spellEnd"/>
            <w:r w:rsidRPr="00B74AD2">
              <w:rPr>
                <w:rFonts w:ascii="Arial" w:eastAsia="Times New Roman" w:hAnsi="Arial" w:cs="Arial"/>
                <w:color w:val="000000"/>
                <w:kern w:val="0"/>
                <w:sz w:val="20"/>
                <w:szCs w:val="20"/>
                <w:lang w:eastAsia="pt-BR"/>
                <w14:ligatures w14:val="none"/>
              </w:rPr>
              <w:t xml:space="preserve"> </w:t>
            </w:r>
          </w:p>
        </w:tc>
        <w:tc>
          <w:tcPr>
            <w:tcW w:w="3176" w:type="dxa"/>
            <w:vMerge w:val="restart"/>
            <w:vAlign w:val="center"/>
            <w:hideMark/>
          </w:tcPr>
          <w:p w14:paraId="3F3550A4" w14:textId="77777777" w:rsidR="00B74AD2" w:rsidRPr="00B74AD2" w:rsidRDefault="00B74AD2" w:rsidP="00B74AD2">
            <w:pPr>
              <w:spacing w:after="0" w:line="240" w:lineRule="auto"/>
              <w:jc w:val="both"/>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 xml:space="preserve">Código do Banco </w:t>
            </w:r>
            <w:r w:rsidRPr="00B74AD2">
              <w:rPr>
                <w:rFonts w:ascii="Arial" w:eastAsia="Times New Roman" w:hAnsi="Arial" w:cs="Arial"/>
                <w:color w:val="000000"/>
                <w:kern w:val="0"/>
                <w:sz w:val="20"/>
                <w:szCs w:val="20"/>
                <w:vertAlign w:val="superscript"/>
                <w:lang w:eastAsia="pt-BR"/>
                <w14:ligatures w14:val="none"/>
              </w:rPr>
              <w:t>[2]</w:t>
            </w:r>
          </w:p>
        </w:tc>
        <w:tc>
          <w:tcPr>
            <w:tcW w:w="1316" w:type="dxa"/>
            <w:vMerge w:val="restart"/>
            <w:vAlign w:val="center"/>
            <w:hideMark/>
          </w:tcPr>
          <w:p w14:paraId="7B63673C" w14:textId="77777777" w:rsidR="00B74AD2" w:rsidRPr="00B74AD2" w:rsidRDefault="00B74AD2" w:rsidP="00B74AD2">
            <w:pPr>
              <w:spacing w:after="0" w:line="240" w:lineRule="auto"/>
              <w:jc w:val="center"/>
              <w:rPr>
                <w:rFonts w:ascii="Arial" w:eastAsia="Times New Roman" w:hAnsi="Arial" w:cs="Arial"/>
                <w:color w:val="000000"/>
                <w:kern w:val="0"/>
                <w:sz w:val="20"/>
                <w:szCs w:val="20"/>
                <w:lang w:eastAsia="pt-BR"/>
                <w14:ligatures w14:val="none"/>
              </w:rPr>
            </w:pPr>
            <w:proofErr w:type="spellStart"/>
            <w:r w:rsidRPr="00B74AD2">
              <w:rPr>
                <w:rFonts w:ascii="Arial" w:eastAsia="Times New Roman" w:hAnsi="Arial" w:cs="Arial"/>
                <w:color w:val="000000"/>
                <w:kern w:val="0"/>
                <w:sz w:val="20"/>
                <w:szCs w:val="20"/>
                <w:lang w:eastAsia="pt-BR"/>
                <w14:ligatures w14:val="none"/>
              </w:rPr>
              <w:t>Caracter</w:t>
            </w:r>
            <w:proofErr w:type="spellEnd"/>
          </w:p>
        </w:tc>
        <w:tc>
          <w:tcPr>
            <w:tcW w:w="1154" w:type="dxa"/>
            <w:vMerge w:val="restart"/>
            <w:vAlign w:val="center"/>
            <w:hideMark/>
          </w:tcPr>
          <w:p w14:paraId="2F7C69D3" w14:textId="77777777" w:rsidR="00B74AD2" w:rsidRPr="00B74AD2" w:rsidRDefault="00B74AD2" w:rsidP="00B74AD2">
            <w:pPr>
              <w:spacing w:after="0" w:line="240" w:lineRule="auto"/>
              <w:jc w:val="center"/>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3</w:t>
            </w:r>
          </w:p>
        </w:tc>
        <w:tc>
          <w:tcPr>
            <w:tcW w:w="4076" w:type="dxa"/>
            <w:vAlign w:val="center"/>
            <w:hideMark/>
          </w:tcPr>
          <w:p w14:paraId="52F49566"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Obrigatório;</w:t>
            </w:r>
          </w:p>
        </w:tc>
      </w:tr>
      <w:tr w:rsidR="00B74AD2" w:rsidRPr="00B74AD2" w14:paraId="4F135051" w14:textId="77777777" w:rsidTr="005100B3">
        <w:trPr>
          <w:trHeight w:val="600"/>
        </w:trPr>
        <w:tc>
          <w:tcPr>
            <w:tcW w:w="4376" w:type="dxa"/>
            <w:vMerge/>
            <w:vAlign w:val="center"/>
            <w:hideMark/>
          </w:tcPr>
          <w:p w14:paraId="01778E9E"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p>
        </w:tc>
        <w:tc>
          <w:tcPr>
            <w:tcW w:w="3176" w:type="dxa"/>
            <w:vMerge/>
            <w:vAlign w:val="center"/>
            <w:hideMark/>
          </w:tcPr>
          <w:p w14:paraId="62A6E929"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p>
        </w:tc>
        <w:tc>
          <w:tcPr>
            <w:tcW w:w="1316" w:type="dxa"/>
            <w:vMerge/>
            <w:vAlign w:val="center"/>
            <w:hideMark/>
          </w:tcPr>
          <w:p w14:paraId="384BB8B7"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p>
        </w:tc>
        <w:tc>
          <w:tcPr>
            <w:tcW w:w="1154" w:type="dxa"/>
            <w:vMerge/>
            <w:vAlign w:val="center"/>
            <w:hideMark/>
          </w:tcPr>
          <w:p w14:paraId="4BFA1C39"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p>
        </w:tc>
        <w:tc>
          <w:tcPr>
            <w:tcW w:w="4076" w:type="dxa"/>
            <w:vAlign w:val="center"/>
            <w:hideMark/>
          </w:tcPr>
          <w:p w14:paraId="55198515"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conforme Tabela da FEBRABAN</w:t>
            </w:r>
          </w:p>
        </w:tc>
      </w:tr>
      <w:tr w:rsidR="00B74AD2" w:rsidRPr="00B74AD2" w14:paraId="0E45E3A9" w14:textId="77777777" w:rsidTr="005100B3">
        <w:trPr>
          <w:trHeight w:val="600"/>
        </w:trPr>
        <w:tc>
          <w:tcPr>
            <w:tcW w:w="4376" w:type="dxa"/>
            <w:vAlign w:val="center"/>
            <w:hideMark/>
          </w:tcPr>
          <w:p w14:paraId="32FD1D86" w14:textId="77777777" w:rsidR="00B74AD2" w:rsidRPr="00B74AD2" w:rsidRDefault="00B74AD2" w:rsidP="00B74AD2">
            <w:pPr>
              <w:spacing w:after="0" w:line="240" w:lineRule="auto"/>
              <w:jc w:val="both"/>
              <w:rPr>
                <w:rFonts w:ascii="Arial" w:eastAsia="Times New Roman" w:hAnsi="Arial" w:cs="Arial"/>
                <w:color w:val="000000"/>
                <w:kern w:val="0"/>
                <w:sz w:val="20"/>
                <w:szCs w:val="20"/>
                <w:lang w:eastAsia="pt-BR"/>
                <w14:ligatures w14:val="none"/>
              </w:rPr>
            </w:pPr>
            <w:proofErr w:type="spellStart"/>
            <w:r w:rsidRPr="00B74AD2">
              <w:rPr>
                <w:rFonts w:ascii="Arial" w:eastAsia="Times New Roman" w:hAnsi="Arial" w:cs="Arial"/>
                <w:color w:val="000000"/>
                <w:kern w:val="0"/>
                <w:sz w:val="20"/>
                <w:szCs w:val="20"/>
                <w:lang w:eastAsia="pt-BR"/>
                <w14:ligatures w14:val="none"/>
              </w:rPr>
              <w:t>CodigoAgencia</w:t>
            </w:r>
            <w:proofErr w:type="spellEnd"/>
            <w:r w:rsidRPr="00B74AD2">
              <w:rPr>
                <w:rFonts w:ascii="Arial" w:eastAsia="Times New Roman" w:hAnsi="Arial" w:cs="Arial"/>
                <w:color w:val="000000"/>
                <w:kern w:val="0"/>
                <w:sz w:val="20"/>
                <w:szCs w:val="20"/>
                <w:lang w:eastAsia="pt-BR"/>
                <w14:ligatures w14:val="none"/>
              </w:rPr>
              <w:t xml:space="preserve"> </w:t>
            </w:r>
          </w:p>
        </w:tc>
        <w:tc>
          <w:tcPr>
            <w:tcW w:w="3176" w:type="dxa"/>
            <w:vAlign w:val="center"/>
            <w:hideMark/>
          </w:tcPr>
          <w:p w14:paraId="33627F50" w14:textId="77777777" w:rsidR="00B74AD2" w:rsidRPr="00B74AD2" w:rsidRDefault="00B74AD2" w:rsidP="00B74AD2">
            <w:pPr>
              <w:spacing w:after="0" w:line="240" w:lineRule="auto"/>
              <w:jc w:val="both"/>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 xml:space="preserve">Código da Agência </w:t>
            </w:r>
            <w:r w:rsidRPr="00B74AD2">
              <w:rPr>
                <w:rFonts w:ascii="Arial" w:eastAsia="Times New Roman" w:hAnsi="Arial" w:cs="Arial"/>
                <w:kern w:val="0"/>
                <w:sz w:val="20"/>
                <w:szCs w:val="20"/>
                <w:vertAlign w:val="superscript"/>
                <w:lang w:eastAsia="pt-BR"/>
                <w14:ligatures w14:val="none"/>
              </w:rPr>
              <w:t>[2] [8]</w:t>
            </w:r>
          </w:p>
        </w:tc>
        <w:tc>
          <w:tcPr>
            <w:tcW w:w="1316" w:type="dxa"/>
            <w:vAlign w:val="center"/>
            <w:hideMark/>
          </w:tcPr>
          <w:p w14:paraId="64BAED89" w14:textId="77777777" w:rsidR="00B74AD2" w:rsidRPr="00B74AD2" w:rsidRDefault="00B74AD2" w:rsidP="00B74AD2">
            <w:pPr>
              <w:spacing w:after="0" w:line="240" w:lineRule="auto"/>
              <w:jc w:val="center"/>
              <w:rPr>
                <w:rFonts w:ascii="Arial" w:eastAsia="Times New Roman" w:hAnsi="Arial" w:cs="Arial"/>
                <w:color w:val="000000"/>
                <w:kern w:val="0"/>
                <w:sz w:val="20"/>
                <w:szCs w:val="20"/>
                <w:lang w:eastAsia="pt-BR"/>
                <w14:ligatures w14:val="none"/>
              </w:rPr>
            </w:pPr>
            <w:proofErr w:type="spellStart"/>
            <w:r w:rsidRPr="00B74AD2">
              <w:rPr>
                <w:rFonts w:ascii="Arial" w:eastAsia="Times New Roman" w:hAnsi="Arial" w:cs="Arial"/>
                <w:color w:val="000000"/>
                <w:kern w:val="0"/>
                <w:sz w:val="20"/>
                <w:szCs w:val="20"/>
                <w:lang w:eastAsia="pt-BR"/>
                <w14:ligatures w14:val="none"/>
              </w:rPr>
              <w:t>Caracter</w:t>
            </w:r>
            <w:proofErr w:type="spellEnd"/>
          </w:p>
        </w:tc>
        <w:tc>
          <w:tcPr>
            <w:tcW w:w="1154" w:type="dxa"/>
            <w:vAlign w:val="center"/>
            <w:hideMark/>
          </w:tcPr>
          <w:p w14:paraId="723799ED" w14:textId="77777777" w:rsidR="00B74AD2" w:rsidRPr="00B74AD2" w:rsidRDefault="00B74AD2" w:rsidP="00B74AD2">
            <w:pPr>
              <w:spacing w:after="0" w:line="240" w:lineRule="auto"/>
              <w:jc w:val="center"/>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15</w:t>
            </w:r>
          </w:p>
        </w:tc>
        <w:tc>
          <w:tcPr>
            <w:tcW w:w="4076" w:type="dxa"/>
            <w:vAlign w:val="center"/>
            <w:hideMark/>
          </w:tcPr>
          <w:p w14:paraId="5A190E49"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Obrigatório</w:t>
            </w:r>
          </w:p>
        </w:tc>
      </w:tr>
      <w:tr w:rsidR="00B74AD2" w:rsidRPr="00B74AD2" w14:paraId="5E4DCF07" w14:textId="77777777" w:rsidTr="005100B3">
        <w:trPr>
          <w:trHeight w:val="600"/>
        </w:trPr>
        <w:tc>
          <w:tcPr>
            <w:tcW w:w="4376" w:type="dxa"/>
            <w:vAlign w:val="center"/>
            <w:hideMark/>
          </w:tcPr>
          <w:p w14:paraId="2A3B7568" w14:textId="77777777" w:rsidR="00B74AD2" w:rsidRPr="00B74AD2" w:rsidRDefault="00B74AD2" w:rsidP="00B74AD2">
            <w:pPr>
              <w:spacing w:after="0" w:line="240" w:lineRule="auto"/>
              <w:jc w:val="both"/>
              <w:rPr>
                <w:rFonts w:ascii="Arial" w:eastAsia="Times New Roman" w:hAnsi="Arial" w:cs="Arial"/>
                <w:color w:val="000000"/>
                <w:kern w:val="0"/>
                <w:sz w:val="20"/>
                <w:szCs w:val="20"/>
                <w:lang w:eastAsia="pt-BR"/>
                <w14:ligatures w14:val="none"/>
              </w:rPr>
            </w:pPr>
            <w:proofErr w:type="spellStart"/>
            <w:r w:rsidRPr="00B74AD2">
              <w:rPr>
                <w:rFonts w:ascii="Arial" w:eastAsia="Times New Roman" w:hAnsi="Arial" w:cs="Arial"/>
                <w:color w:val="000000"/>
                <w:kern w:val="0"/>
                <w:sz w:val="20"/>
                <w:szCs w:val="20"/>
                <w:lang w:eastAsia="pt-BR"/>
                <w14:ligatures w14:val="none"/>
              </w:rPr>
              <w:t>DigitoVerificadorAgencia</w:t>
            </w:r>
            <w:proofErr w:type="spellEnd"/>
          </w:p>
        </w:tc>
        <w:tc>
          <w:tcPr>
            <w:tcW w:w="3176" w:type="dxa"/>
            <w:vAlign w:val="center"/>
            <w:hideMark/>
          </w:tcPr>
          <w:p w14:paraId="4613D44C" w14:textId="77777777" w:rsidR="00B74AD2" w:rsidRPr="00B74AD2" w:rsidRDefault="00B74AD2" w:rsidP="00B74AD2">
            <w:pPr>
              <w:spacing w:after="0" w:line="240" w:lineRule="auto"/>
              <w:jc w:val="both"/>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Dígito Verificador da Agência</w:t>
            </w:r>
            <w:r w:rsidRPr="00B74AD2">
              <w:rPr>
                <w:rFonts w:ascii="Arial" w:eastAsia="Times New Roman" w:hAnsi="Arial" w:cs="Arial"/>
                <w:kern w:val="0"/>
                <w:sz w:val="20"/>
                <w:szCs w:val="20"/>
                <w:lang w:eastAsia="pt-BR"/>
                <w14:ligatures w14:val="none"/>
              </w:rPr>
              <w:t xml:space="preserve"> </w:t>
            </w:r>
            <w:r w:rsidRPr="00B74AD2">
              <w:rPr>
                <w:rFonts w:ascii="Arial" w:eastAsia="Times New Roman" w:hAnsi="Arial" w:cs="Arial"/>
                <w:kern w:val="0"/>
                <w:sz w:val="20"/>
                <w:szCs w:val="20"/>
                <w:vertAlign w:val="superscript"/>
                <w:lang w:eastAsia="pt-BR"/>
                <w14:ligatures w14:val="none"/>
              </w:rPr>
              <w:t>[9</w:t>
            </w:r>
            <w:r w:rsidRPr="00B74AD2">
              <w:rPr>
                <w:rFonts w:ascii="Arial" w:eastAsia="Times New Roman" w:hAnsi="Arial" w:cs="Arial"/>
                <w:color w:val="000000"/>
                <w:kern w:val="0"/>
                <w:sz w:val="20"/>
                <w:szCs w:val="20"/>
                <w:vertAlign w:val="superscript"/>
                <w:lang w:eastAsia="pt-BR"/>
                <w14:ligatures w14:val="none"/>
              </w:rPr>
              <w:t>]</w:t>
            </w:r>
          </w:p>
        </w:tc>
        <w:tc>
          <w:tcPr>
            <w:tcW w:w="1316" w:type="dxa"/>
            <w:vAlign w:val="center"/>
            <w:hideMark/>
          </w:tcPr>
          <w:p w14:paraId="01C44653" w14:textId="77777777" w:rsidR="00B74AD2" w:rsidRPr="00B74AD2" w:rsidRDefault="00B74AD2" w:rsidP="00B74AD2">
            <w:pPr>
              <w:spacing w:after="0" w:line="240" w:lineRule="auto"/>
              <w:jc w:val="center"/>
              <w:rPr>
                <w:rFonts w:ascii="Arial" w:eastAsia="Times New Roman" w:hAnsi="Arial" w:cs="Arial"/>
                <w:color w:val="000000"/>
                <w:kern w:val="0"/>
                <w:sz w:val="20"/>
                <w:szCs w:val="20"/>
                <w:lang w:eastAsia="pt-BR"/>
                <w14:ligatures w14:val="none"/>
              </w:rPr>
            </w:pPr>
            <w:proofErr w:type="spellStart"/>
            <w:r w:rsidRPr="00B74AD2">
              <w:rPr>
                <w:rFonts w:ascii="Arial" w:eastAsia="Times New Roman" w:hAnsi="Arial" w:cs="Arial"/>
                <w:color w:val="000000"/>
                <w:kern w:val="0"/>
                <w:sz w:val="20"/>
                <w:szCs w:val="20"/>
                <w:lang w:eastAsia="pt-BR"/>
                <w14:ligatures w14:val="none"/>
              </w:rPr>
              <w:t>Caracter</w:t>
            </w:r>
            <w:proofErr w:type="spellEnd"/>
          </w:p>
        </w:tc>
        <w:tc>
          <w:tcPr>
            <w:tcW w:w="1154" w:type="dxa"/>
            <w:vAlign w:val="center"/>
            <w:hideMark/>
          </w:tcPr>
          <w:p w14:paraId="61CA820B" w14:textId="77777777" w:rsidR="00B74AD2" w:rsidRPr="00B74AD2" w:rsidRDefault="00B74AD2" w:rsidP="00B74AD2">
            <w:pPr>
              <w:spacing w:after="0" w:line="240" w:lineRule="auto"/>
              <w:jc w:val="center"/>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1</w:t>
            </w:r>
          </w:p>
        </w:tc>
        <w:tc>
          <w:tcPr>
            <w:tcW w:w="4076" w:type="dxa"/>
            <w:vAlign w:val="center"/>
            <w:hideMark/>
          </w:tcPr>
          <w:p w14:paraId="30EBBA10"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Opcional</w:t>
            </w:r>
          </w:p>
        </w:tc>
      </w:tr>
      <w:tr w:rsidR="00B74AD2" w:rsidRPr="00B74AD2" w14:paraId="35F7560A" w14:textId="77777777" w:rsidTr="005100B3">
        <w:trPr>
          <w:trHeight w:val="600"/>
        </w:trPr>
        <w:tc>
          <w:tcPr>
            <w:tcW w:w="4376" w:type="dxa"/>
            <w:vAlign w:val="center"/>
            <w:hideMark/>
          </w:tcPr>
          <w:p w14:paraId="6A0C29DD" w14:textId="77777777" w:rsidR="00B74AD2" w:rsidRPr="00B74AD2" w:rsidRDefault="00B74AD2" w:rsidP="00B74AD2">
            <w:pPr>
              <w:spacing w:after="0" w:line="240" w:lineRule="auto"/>
              <w:jc w:val="both"/>
              <w:rPr>
                <w:rFonts w:ascii="Arial" w:eastAsia="Times New Roman" w:hAnsi="Arial" w:cs="Arial"/>
                <w:color w:val="000000"/>
                <w:kern w:val="0"/>
                <w:sz w:val="20"/>
                <w:szCs w:val="20"/>
                <w:lang w:eastAsia="pt-BR"/>
                <w14:ligatures w14:val="none"/>
              </w:rPr>
            </w:pPr>
            <w:proofErr w:type="spellStart"/>
            <w:r w:rsidRPr="00B74AD2">
              <w:rPr>
                <w:rFonts w:ascii="Arial" w:eastAsia="Times New Roman" w:hAnsi="Arial" w:cs="Arial"/>
                <w:color w:val="000000"/>
                <w:kern w:val="0"/>
                <w:sz w:val="20"/>
                <w:szCs w:val="20"/>
                <w:lang w:eastAsia="pt-BR"/>
                <w14:ligatures w14:val="none"/>
              </w:rPr>
              <w:t>NumeroContaBancaria</w:t>
            </w:r>
            <w:proofErr w:type="spellEnd"/>
            <w:r w:rsidRPr="00B74AD2">
              <w:rPr>
                <w:rFonts w:ascii="Arial" w:eastAsia="Times New Roman" w:hAnsi="Arial" w:cs="Arial"/>
                <w:color w:val="000000"/>
                <w:kern w:val="0"/>
                <w:sz w:val="20"/>
                <w:szCs w:val="20"/>
                <w:lang w:eastAsia="pt-BR"/>
                <w14:ligatures w14:val="none"/>
              </w:rPr>
              <w:t xml:space="preserve"> </w:t>
            </w:r>
          </w:p>
        </w:tc>
        <w:tc>
          <w:tcPr>
            <w:tcW w:w="3176" w:type="dxa"/>
            <w:vAlign w:val="center"/>
            <w:hideMark/>
          </w:tcPr>
          <w:p w14:paraId="6FAEF9D2" w14:textId="77777777" w:rsidR="00B74AD2" w:rsidRPr="00B74AD2" w:rsidRDefault="00B74AD2" w:rsidP="00B74AD2">
            <w:pPr>
              <w:spacing w:after="0" w:line="240" w:lineRule="auto"/>
              <w:jc w:val="both"/>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 xml:space="preserve">Número da Conta Bancária </w:t>
            </w:r>
            <w:r w:rsidRPr="00B74AD2">
              <w:rPr>
                <w:rFonts w:ascii="Arial" w:eastAsia="Times New Roman" w:hAnsi="Arial" w:cs="Arial"/>
                <w:kern w:val="0"/>
                <w:sz w:val="20"/>
                <w:szCs w:val="20"/>
                <w:vertAlign w:val="superscript"/>
                <w:lang w:eastAsia="pt-BR"/>
                <w14:ligatures w14:val="none"/>
              </w:rPr>
              <w:t>[2] [8]</w:t>
            </w:r>
          </w:p>
        </w:tc>
        <w:tc>
          <w:tcPr>
            <w:tcW w:w="1316" w:type="dxa"/>
            <w:vAlign w:val="center"/>
            <w:hideMark/>
          </w:tcPr>
          <w:p w14:paraId="26B2D4C4" w14:textId="77777777" w:rsidR="00B74AD2" w:rsidRPr="00B74AD2" w:rsidRDefault="00B74AD2" w:rsidP="00B74AD2">
            <w:pPr>
              <w:spacing w:after="0" w:line="240" w:lineRule="auto"/>
              <w:jc w:val="center"/>
              <w:rPr>
                <w:rFonts w:ascii="Arial" w:eastAsia="Times New Roman" w:hAnsi="Arial" w:cs="Arial"/>
                <w:color w:val="000000"/>
                <w:kern w:val="0"/>
                <w:sz w:val="20"/>
                <w:szCs w:val="20"/>
                <w:lang w:eastAsia="pt-BR"/>
                <w14:ligatures w14:val="none"/>
              </w:rPr>
            </w:pPr>
            <w:proofErr w:type="spellStart"/>
            <w:r w:rsidRPr="00B74AD2">
              <w:rPr>
                <w:rFonts w:ascii="Arial" w:eastAsia="Times New Roman" w:hAnsi="Arial" w:cs="Arial"/>
                <w:color w:val="000000"/>
                <w:kern w:val="0"/>
                <w:sz w:val="20"/>
                <w:szCs w:val="20"/>
                <w:lang w:eastAsia="pt-BR"/>
                <w14:ligatures w14:val="none"/>
              </w:rPr>
              <w:t>Caracter</w:t>
            </w:r>
            <w:proofErr w:type="spellEnd"/>
          </w:p>
        </w:tc>
        <w:tc>
          <w:tcPr>
            <w:tcW w:w="1154" w:type="dxa"/>
            <w:vAlign w:val="center"/>
            <w:hideMark/>
          </w:tcPr>
          <w:p w14:paraId="35993733" w14:textId="77777777" w:rsidR="00B74AD2" w:rsidRPr="00B74AD2" w:rsidRDefault="00B74AD2" w:rsidP="00B74AD2">
            <w:pPr>
              <w:spacing w:after="0" w:line="240" w:lineRule="auto"/>
              <w:jc w:val="center"/>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15</w:t>
            </w:r>
          </w:p>
        </w:tc>
        <w:tc>
          <w:tcPr>
            <w:tcW w:w="4076" w:type="dxa"/>
            <w:vAlign w:val="center"/>
            <w:hideMark/>
          </w:tcPr>
          <w:p w14:paraId="51E76AC1"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Obrigatório</w:t>
            </w:r>
          </w:p>
        </w:tc>
      </w:tr>
      <w:tr w:rsidR="00B74AD2" w:rsidRPr="00B74AD2" w14:paraId="13BCBC51" w14:textId="77777777" w:rsidTr="005100B3">
        <w:trPr>
          <w:trHeight w:val="600"/>
        </w:trPr>
        <w:tc>
          <w:tcPr>
            <w:tcW w:w="4376" w:type="dxa"/>
            <w:vAlign w:val="center"/>
            <w:hideMark/>
          </w:tcPr>
          <w:p w14:paraId="6CAC94FF" w14:textId="77777777" w:rsidR="00B74AD2" w:rsidRPr="00B74AD2" w:rsidRDefault="00B74AD2" w:rsidP="00B74AD2">
            <w:pPr>
              <w:spacing w:after="0" w:line="240" w:lineRule="auto"/>
              <w:jc w:val="both"/>
              <w:rPr>
                <w:rFonts w:ascii="Arial" w:eastAsia="Times New Roman" w:hAnsi="Arial" w:cs="Arial"/>
                <w:color w:val="000000"/>
                <w:kern w:val="0"/>
                <w:sz w:val="20"/>
                <w:szCs w:val="20"/>
                <w:lang w:eastAsia="pt-BR"/>
                <w14:ligatures w14:val="none"/>
              </w:rPr>
            </w:pPr>
            <w:proofErr w:type="spellStart"/>
            <w:r w:rsidRPr="00B74AD2">
              <w:rPr>
                <w:rFonts w:ascii="Arial" w:eastAsia="Times New Roman" w:hAnsi="Arial" w:cs="Arial"/>
                <w:color w:val="000000"/>
                <w:kern w:val="0"/>
                <w:sz w:val="20"/>
                <w:szCs w:val="20"/>
                <w:lang w:eastAsia="pt-BR"/>
                <w14:ligatures w14:val="none"/>
              </w:rPr>
              <w:t>DigitoVerificadorContaBancaria</w:t>
            </w:r>
            <w:proofErr w:type="spellEnd"/>
          </w:p>
        </w:tc>
        <w:tc>
          <w:tcPr>
            <w:tcW w:w="3176" w:type="dxa"/>
            <w:vAlign w:val="center"/>
            <w:hideMark/>
          </w:tcPr>
          <w:p w14:paraId="33DCF2E6" w14:textId="77777777" w:rsidR="00B74AD2" w:rsidRPr="00B74AD2" w:rsidRDefault="00B74AD2" w:rsidP="00B74AD2">
            <w:pPr>
              <w:spacing w:after="0" w:line="240" w:lineRule="auto"/>
              <w:jc w:val="both"/>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Dígito Verificador da Conta Bancária</w:t>
            </w:r>
            <w:r w:rsidRPr="00B74AD2">
              <w:rPr>
                <w:rFonts w:ascii="Arial" w:eastAsia="Times New Roman" w:hAnsi="Arial" w:cs="Arial"/>
                <w:kern w:val="0"/>
                <w:sz w:val="20"/>
                <w:szCs w:val="20"/>
                <w:lang w:eastAsia="pt-BR"/>
                <w14:ligatures w14:val="none"/>
              </w:rPr>
              <w:t xml:space="preserve"> </w:t>
            </w:r>
            <w:r w:rsidRPr="00B74AD2">
              <w:rPr>
                <w:rFonts w:ascii="Arial" w:eastAsia="Times New Roman" w:hAnsi="Arial" w:cs="Arial"/>
                <w:kern w:val="0"/>
                <w:sz w:val="20"/>
                <w:szCs w:val="20"/>
                <w:vertAlign w:val="superscript"/>
                <w:lang w:eastAsia="pt-BR"/>
                <w14:ligatures w14:val="none"/>
              </w:rPr>
              <w:t>[9</w:t>
            </w:r>
            <w:r w:rsidRPr="00B74AD2">
              <w:rPr>
                <w:rFonts w:ascii="Arial" w:eastAsia="Times New Roman" w:hAnsi="Arial" w:cs="Arial"/>
                <w:color w:val="000000"/>
                <w:kern w:val="0"/>
                <w:sz w:val="20"/>
                <w:szCs w:val="20"/>
                <w:vertAlign w:val="superscript"/>
                <w:lang w:eastAsia="pt-BR"/>
                <w14:ligatures w14:val="none"/>
              </w:rPr>
              <w:t>]</w:t>
            </w:r>
          </w:p>
        </w:tc>
        <w:tc>
          <w:tcPr>
            <w:tcW w:w="1316" w:type="dxa"/>
            <w:vAlign w:val="center"/>
            <w:hideMark/>
          </w:tcPr>
          <w:p w14:paraId="3E5F2990" w14:textId="77777777" w:rsidR="00B74AD2" w:rsidRPr="00B74AD2" w:rsidRDefault="00B74AD2" w:rsidP="00B74AD2">
            <w:pPr>
              <w:spacing w:after="0" w:line="240" w:lineRule="auto"/>
              <w:jc w:val="center"/>
              <w:rPr>
                <w:rFonts w:ascii="Arial" w:eastAsia="Times New Roman" w:hAnsi="Arial" w:cs="Arial"/>
                <w:color w:val="000000"/>
                <w:kern w:val="0"/>
                <w:sz w:val="20"/>
                <w:szCs w:val="20"/>
                <w:lang w:eastAsia="pt-BR"/>
                <w14:ligatures w14:val="none"/>
              </w:rPr>
            </w:pPr>
            <w:proofErr w:type="spellStart"/>
            <w:r w:rsidRPr="00B74AD2">
              <w:rPr>
                <w:rFonts w:ascii="Arial" w:eastAsia="Times New Roman" w:hAnsi="Arial" w:cs="Arial"/>
                <w:color w:val="000000"/>
                <w:kern w:val="0"/>
                <w:sz w:val="20"/>
                <w:szCs w:val="20"/>
                <w:lang w:eastAsia="pt-BR"/>
                <w14:ligatures w14:val="none"/>
              </w:rPr>
              <w:t>Caracter</w:t>
            </w:r>
            <w:proofErr w:type="spellEnd"/>
          </w:p>
        </w:tc>
        <w:tc>
          <w:tcPr>
            <w:tcW w:w="1154" w:type="dxa"/>
            <w:vAlign w:val="center"/>
            <w:hideMark/>
          </w:tcPr>
          <w:p w14:paraId="63CA4224" w14:textId="77777777" w:rsidR="00B74AD2" w:rsidRPr="00B74AD2" w:rsidRDefault="00B74AD2" w:rsidP="00B74AD2">
            <w:pPr>
              <w:spacing w:after="0" w:line="240" w:lineRule="auto"/>
              <w:jc w:val="center"/>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1</w:t>
            </w:r>
          </w:p>
        </w:tc>
        <w:tc>
          <w:tcPr>
            <w:tcW w:w="4076" w:type="dxa"/>
            <w:vAlign w:val="center"/>
            <w:hideMark/>
          </w:tcPr>
          <w:p w14:paraId="61584E32"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Obrigatório</w:t>
            </w:r>
          </w:p>
        </w:tc>
      </w:tr>
      <w:tr w:rsidR="00B74AD2" w:rsidRPr="00B74AD2" w14:paraId="6DA133EB" w14:textId="77777777" w:rsidTr="005100B3">
        <w:trPr>
          <w:trHeight w:val="600"/>
        </w:trPr>
        <w:tc>
          <w:tcPr>
            <w:tcW w:w="4376" w:type="dxa"/>
            <w:vMerge w:val="restart"/>
            <w:vAlign w:val="center"/>
            <w:hideMark/>
          </w:tcPr>
          <w:p w14:paraId="4A913555" w14:textId="77777777" w:rsidR="00B74AD2" w:rsidRPr="00B74AD2" w:rsidRDefault="00B74AD2" w:rsidP="00B74AD2">
            <w:pPr>
              <w:spacing w:after="0" w:line="240" w:lineRule="auto"/>
              <w:jc w:val="both"/>
              <w:rPr>
                <w:rFonts w:ascii="Arial" w:eastAsia="Times New Roman" w:hAnsi="Arial" w:cs="Arial"/>
                <w:color w:val="000000"/>
                <w:kern w:val="0"/>
                <w:sz w:val="20"/>
                <w:szCs w:val="20"/>
                <w:lang w:eastAsia="pt-BR"/>
                <w14:ligatures w14:val="none"/>
              </w:rPr>
            </w:pPr>
            <w:proofErr w:type="spellStart"/>
            <w:r w:rsidRPr="00B74AD2">
              <w:rPr>
                <w:rFonts w:ascii="Arial" w:eastAsia="Times New Roman" w:hAnsi="Arial" w:cs="Arial"/>
                <w:color w:val="000000"/>
                <w:kern w:val="0"/>
                <w:sz w:val="20"/>
                <w:szCs w:val="20"/>
                <w:lang w:eastAsia="pt-BR"/>
                <w14:ligatures w14:val="none"/>
              </w:rPr>
              <w:t>TipoContaBancaria</w:t>
            </w:r>
            <w:proofErr w:type="spellEnd"/>
          </w:p>
        </w:tc>
        <w:tc>
          <w:tcPr>
            <w:tcW w:w="3176" w:type="dxa"/>
            <w:vMerge w:val="restart"/>
            <w:vAlign w:val="center"/>
            <w:hideMark/>
          </w:tcPr>
          <w:p w14:paraId="3FB7E9C7" w14:textId="77777777" w:rsidR="00B74AD2" w:rsidRPr="00B74AD2" w:rsidRDefault="00B74AD2" w:rsidP="00B74AD2">
            <w:pPr>
              <w:spacing w:after="0" w:line="240" w:lineRule="auto"/>
              <w:jc w:val="both"/>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Tipo de Conta Bancária</w:t>
            </w:r>
            <w:r w:rsidRPr="00B74AD2">
              <w:rPr>
                <w:rFonts w:ascii="Arial" w:eastAsia="Times New Roman" w:hAnsi="Arial" w:cs="Arial"/>
                <w:kern w:val="0"/>
                <w:sz w:val="20"/>
                <w:szCs w:val="20"/>
                <w:lang w:eastAsia="pt-BR"/>
                <w14:ligatures w14:val="none"/>
              </w:rPr>
              <w:t xml:space="preserve"> </w:t>
            </w:r>
            <w:r w:rsidRPr="00B74AD2">
              <w:rPr>
                <w:rFonts w:ascii="Arial" w:eastAsia="Times New Roman" w:hAnsi="Arial" w:cs="Arial"/>
                <w:b/>
                <w:bCs/>
                <w:kern w:val="0"/>
                <w:sz w:val="20"/>
                <w:szCs w:val="20"/>
                <w:vertAlign w:val="superscript"/>
                <w:lang w:eastAsia="pt-BR"/>
                <w14:ligatures w14:val="none"/>
              </w:rPr>
              <w:t>[1] [2] [7]</w:t>
            </w:r>
          </w:p>
        </w:tc>
        <w:tc>
          <w:tcPr>
            <w:tcW w:w="1316" w:type="dxa"/>
            <w:vMerge w:val="restart"/>
            <w:vAlign w:val="center"/>
            <w:hideMark/>
          </w:tcPr>
          <w:p w14:paraId="0D90405A" w14:textId="77777777" w:rsidR="00B74AD2" w:rsidRPr="00B74AD2" w:rsidRDefault="00B74AD2" w:rsidP="00B74AD2">
            <w:pPr>
              <w:spacing w:after="0" w:line="240" w:lineRule="auto"/>
              <w:jc w:val="center"/>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Inteiro</w:t>
            </w:r>
          </w:p>
        </w:tc>
        <w:tc>
          <w:tcPr>
            <w:tcW w:w="1154" w:type="dxa"/>
            <w:vMerge w:val="restart"/>
            <w:vAlign w:val="center"/>
            <w:hideMark/>
          </w:tcPr>
          <w:p w14:paraId="720173FD" w14:textId="77777777" w:rsidR="00B74AD2" w:rsidRPr="00B74AD2" w:rsidRDefault="00B74AD2" w:rsidP="00B74AD2">
            <w:pPr>
              <w:spacing w:after="0" w:line="240" w:lineRule="auto"/>
              <w:jc w:val="center"/>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1</w:t>
            </w:r>
          </w:p>
        </w:tc>
        <w:tc>
          <w:tcPr>
            <w:tcW w:w="4076" w:type="dxa"/>
            <w:vAlign w:val="center"/>
            <w:hideMark/>
          </w:tcPr>
          <w:p w14:paraId="3CCBB310"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Obrigatório</w:t>
            </w:r>
          </w:p>
        </w:tc>
      </w:tr>
      <w:tr w:rsidR="00B74AD2" w:rsidRPr="00B74AD2" w14:paraId="0079F7F2" w14:textId="77777777" w:rsidTr="005100B3">
        <w:trPr>
          <w:trHeight w:val="600"/>
        </w:trPr>
        <w:tc>
          <w:tcPr>
            <w:tcW w:w="4376" w:type="dxa"/>
            <w:vMerge/>
            <w:vAlign w:val="center"/>
            <w:hideMark/>
          </w:tcPr>
          <w:p w14:paraId="5C51A6AB"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p>
        </w:tc>
        <w:tc>
          <w:tcPr>
            <w:tcW w:w="3176" w:type="dxa"/>
            <w:vMerge/>
            <w:vAlign w:val="center"/>
            <w:hideMark/>
          </w:tcPr>
          <w:p w14:paraId="4373E854"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p>
        </w:tc>
        <w:tc>
          <w:tcPr>
            <w:tcW w:w="1316" w:type="dxa"/>
            <w:vMerge/>
            <w:vAlign w:val="center"/>
            <w:hideMark/>
          </w:tcPr>
          <w:p w14:paraId="50A4C22B"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p>
        </w:tc>
        <w:tc>
          <w:tcPr>
            <w:tcW w:w="1154" w:type="dxa"/>
            <w:vMerge/>
            <w:vAlign w:val="center"/>
            <w:hideMark/>
          </w:tcPr>
          <w:p w14:paraId="5BB9DBCA"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p>
        </w:tc>
        <w:tc>
          <w:tcPr>
            <w:tcW w:w="4076" w:type="dxa"/>
            <w:vAlign w:val="center"/>
            <w:hideMark/>
          </w:tcPr>
          <w:p w14:paraId="0431AB01" w14:textId="77777777" w:rsidR="00B74AD2" w:rsidRPr="00B74AD2" w:rsidRDefault="00B74AD2" w:rsidP="00B74AD2">
            <w:pPr>
              <w:spacing w:after="0" w:line="240" w:lineRule="auto"/>
              <w:jc w:val="both"/>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1 - Conta Movimento</w:t>
            </w:r>
          </w:p>
        </w:tc>
      </w:tr>
      <w:tr w:rsidR="00B74AD2" w:rsidRPr="00B74AD2" w14:paraId="0F875C4E" w14:textId="77777777" w:rsidTr="005100B3">
        <w:trPr>
          <w:trHeight w:val="600"/>
        </w:trPr>
        <w:tc>
          <w:tcPr>
            <w:tcW w:w="4376" w:type="dxa"/>
            <w:vMerge/>
            <w:vAlign w:val="center"/>
            <w:hideMark/>
          </w:tcPr>
          <w:p w14:paraId="6229A354"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p>
        </w:tc>
        <w:tc>
          <w:tcPr>
            <w:tcW w:w="3176" w:type="dxa"/>
            <w:vMerge/>
            <w:vAlign w:val="center"/>
            <w:hideMark/>
          </w:tcPr>
          <w:p w14:paraId="726BB1FE"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p>
        </w:tc>
        <w:tc>
          <w:tcPr>
            <w:tcW w:w="1316" w:type="dxa"/>
            <w:vMerge/>
            <w:vAlign w:val="center"/>
            <w:hideMark/>
          </w:tcPr>
          <w:p w14:paraId="289858D5"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p>
        </w:tc>
        <w:tc>
          <w:tcPr>
            <w:tcW w:w="1154" w:type="dxa"/>
            <w:vMerge/>
            <w:vAlign w:val="center"/>
            <w:hideMark/>
          </w:tcPr>
          <w:p w14:paraId="7794AB15"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p>
        </w:tc>
        <w:tc>
          <w:tcPr>
            <w:tcW w:w="4076" w:type="dxa"/>
            <w:vAlign w:val="center"/>
            <w:hideMark/>
          </w:tcPr>
          <w:p w14:paraId="1D743E51" w14:textId="77777777" w:rsidR="00B74AD2" w:rsidRPr="00B74AD2" w:rsidRDefault="00B74AD2" w:rsidP="00B74AD2">
            <w:pPr>
              <w:spacing w:after="0" w:line="240" w:lineRule="auto"/>
              <w:jc w:val="both"/>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2 - Conta Aplicação</w:t>
            </w:r>
          </w:p>
        </w:tc>
      </w:tr>
      <w:tr w:rsidR="00B74AD2" w:rsidRPr="00B74AD2" w14:paraId="2AE3C992" w14:textId="77777777" w:rsidTr="005100B3">
        <w:trPr>
          <w:trHeight w:val="600"/>
        </w:trPr>
        <w:tc>
          <w:tcPr>
            <w:tcW w:w="4376" w:type="dxa"/>
            <w:vMerge/>
            <w:vAlign w:val="center"/>
            <w:hideMark/>
          </w:tcPr>
          <w:p w14:paraId="56ECDCA0"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p>
        </w:tc>
        <w:tc>
          <w:tcPr>
            <w:tcW w:w="3176" w:type="dxa"/>
            <w:vMerge/>
            <w:vAlign w:val="center"/>
            <w:hideMark/>
          </w:tcPr>
          <w:p w14:paraId="57D8BA1E"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p>
        </w:tc>
        <w:tc>
          <w:tcPr>
            <w:tcW w:w="1316" w:type="dxa"/>
            <w:vMerge/>
            <w:vAlign w:val="center"/>
            <w:hideMark/>
          </w:tcPr>
          <w:p w14:paraId="3069027E"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p>
        </w:tc>
        <w:tc>
          <w:tcPr>
            <w:tcW w:w="1154" w:type="dxa"/>
            <w:vMerge/>
            <w:vAlign w:val="center"/>
            <w:hideMark/>
          </w:tcPr>
          <w:p w14:paraId="47915D56"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p>
        </w:tc>
        <w:tc>
          <w:tcPr>
            <w:tcW w:w="4076" w:type="dxa"/>
            <w:vAlign w:val="center"/>
            <w:hideMark/>
          </w:tcPr>
          <w:p w14:paraId="2EB6839C" w14:textId="77777777" w:rsidR="00B74AD2" w:rsidRPr="00B74AD2" w:rsidRDefault="00B74AD2" w:rsidP="00B74AD2">
            <w:pPr>
              <w:spacing w:after="0" w:line="240" w:lineRule="auto"/>
              <w:jc w:val="both"/>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3 - Conta Poupança</w:t>
            </w:r>
          </w:p>
        </w:tc>
      </w:tr>
      <w:tr w:rsidR="00B74AD2" w:rsidRPr="00B74AD2" w14:paraId="2E5717C3" w14:textId="77777777" w:rsidTr="005100B3">
        <w:trPr>
          <w:trHeight w:val="600"/>
        </w:trPr>
        <w:tc>
          <w:tcPr>
            <w:tcW w:w="4376" w:type="dxa"/>
            <w:vMerge w:val="restart"/>
            <w:vAlign w:val="center"/>
            <w:hideMark/>
          </w:tcPr>
          <w:p w14:paraId="7FB8ADF7" w14:textId="77777777" w:rsidR="00B74AD2" w:rsidRPr="00B74AD2" w:rsidRDefault="00B74AD2" w:rsidP="00B74AD2">
            <w:pPr>
              <w:spacing w:after="0" w:line="240" w:lineRule="auto"/>
              <w:jc w:val="both"/>
              <w:rPr>
                <w:rFonts w:ascii="Arial" w:eastAsia="Times New Roman" w:hAnsi="Arial" w:cs="Arial"/>
                <w:kern w:val="0"/>
                <w:sz w:val="20"/>
                <w:szCs w:val="20"/>
                <w:lang w:eastAsia="pt-BR"/>
                <w14:ligatures w14:val="none"/>
              </w:rPr>
            </w:pPr>
            <w:proofErr w:type="spellStart"/>
            <w:r w:rsidRPr="00B74AD2">
              <w:rPr>
                <w:rFonts w:ascii="Arial" w:eastAsia="Times New Roman" w:hAnsi="Arial" w:cs="Arial"/>
                <w:kern w:val="0"/>
                <w:sz w:val="20"/>
                <w:szCs w:val="20"/>
                <w:lang w:eastAsia="pt-BR"/>
                <w14:ligatures w14:val="none"/>
              </w:rPr>
              <w:t>ComplementoContaBancaria</w:t>
            </w:r>
            <w:proofErr w:type="spellEnd"/>
            <w:r w:rsidRPr="00B74AD2">
              <w:rPr>
                <w:rFonts w:ascii="Arial" w:eastAsia="Times New Roman" w:hAnsi="Arial" w:cs="Arial"/>
                <w:kern w:val="0"/>
                <w:sz w:val="20"/>
                <w:szCs w:val="20"/>
                <w:lang w:eastAsia="pt-BR"/>
                <w14:ligatures w14:val="none"/>
              </w:rPr>
              <w:t xml:space="preserve"> </w:t>
            </w:r>
          </w:p>
        </w:tc>
        <w:tc>
          <w:tcPr>
            <w:tcW w:w="3176" w:type="dxa"/>
            <w:vMerge w:val="restart"/>
            <w:vAlign w:val="center"/>
            <w:hideMark/>
          </w:tcPr>
          <w:p w14:paraId="6AF6EB51" w14:textId="77777777" w:rsidR="00B74AD2" w:rsidRPr="00B74AD2" w:rsidRDefault="00B74AD2" w:rsidP="00B74AD2">
            <w:pPr>
              <w:spacing w:after="0" w:line="240" w:lineRule="auto"/>
              <w:jc w:val="both"/>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 xml:space="preserve">Complemento da Conta Bancária </w:t>
            </w:r>
            <w:r w:rsidRPr="00B74AD2">
              <w:rPr>
                <w:rFonts w:ascii="Arial" w:eastAsia="Times New Roman" w:hAnsi="Arial" w:cs="Arial"/>
                <w:kern w:val="0"/>
                <w:sz w:val="20"/>
                <w:szCs w:val="20"/>
                <w:vertAlign w:val="superscript"/>
                <w:lang w:eastAsia="pt-BR"/>
                <w14:ligatures w14:val="none"/>
              </w:rPr>
              <w:t>[2]</w:t>
            </w:r>
          </w:p>
        </w:tc>
        <w:tc>
          <w:tcPr>
            <w:tcW w:w="1316" w:type="dxa"/>
            <w:vMerge w:val="restart"/>
            <w:vAlign w:val="center"/>
            <w:hideMark/>
          </w:tcPr>
          <w:p w14:paraId="1DAE75BE" w14:textId="77777777" w:rsidR="00B74AD2" w:rsidRPr="00B74AD2" w:rsidRDefault="00B74AD2" w:rsidP="00B74AD2">
            <w:pPr>
              <w:spacing w:after="0" w:line="240" w:lineRule="auto"/>
              <w:jc w:val="center"/>
              <w:rPr>
                <w:rFonts w:ascii="Arial" w:eastAsia="Times New Roman" w:hAnsi="Arial" w:cs="Arial"/>
                <w:kern w:val="0"/>
                <w:sz w:val="20"/>
                <w:szCs w:val="20"/>
                <w:lang w:eastAsia="pt-BR"/>
                <w14:ligatures w14:val="none"/>
              </w:rPr>
            </w:pPr>
            <w:proofErr w:type="spellStart"/>
            <w:r w:rsidRPr="00B74AD2">
              <w:rPr>
                <w:rFonts w:ascii="Arial" w:eastAsia="Times New Roman" w:hAnsi="Arial" w:cs="Arial"/>
                <w:kern w:val="0"/>
                <w:sz w:val="20"/>
                <w:szCs w:val="20"/>
                <w:lang w:eastAsia="pt-BR"/>
                <w14:ligatures w14:val="none"/>
              </w:rPr>
              <w:t>Caracter</w:t>
            </w:r>
            <w:proofErr w:type="spellEnd"/>
          </w:p>
        </w:tc>
        <w:tc>
          <w:tcPr>
            <w:tcW w:w="1154" w:type="dxa"/>
            <w:vMerge w:val="restart"/>
            <w:vAlign w:val="center"/>
            <w:hideMark/>
          </w:tcPr>
          <w:p w14:paraId="48E7C27B" w14:textId="77777777" w:rsidR="00B74AD2" w:rsidRPr="00B74AD2" w:rsidRDefault="00B74AD2" w:rsidP="00B74AD2">
            <w:pPr>
              <w:spacing w:after="0" w:line="240" w:lineRule="auto"/>
              <w:jc w:val="center"/>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10</w:t>
            </w:r>
          </w:p>
        </w:tc>
        <w:tc>
          <w:tcPr>
            <w:tcW w:w="4076" w:type="dxa"/>
            <w:vAlign w:val="center"/>
            <w:hideMark/>
          </w:tcPr>
          <w:p w14:paraId="7E1CB4F5"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Obrigatório</w:t>
            </w:r>
          </w:p>
        </w:tc>
      </w:tr>
      <w:tr w:rsidR="00B74AD2" w:rsidRPr="00B74AD2" w14:paraId="01A47C3A" w14:textId="77777777" w:rsidTr="005100B3">
        <w:trPr>
          <w:trHeight w:val="600"/>
        </w:trPr>
        <w:tc>
          <w:tcPr>
            <w:tcW w:w="4376" w:type="dxa"/>
            <w:vMerge/>
            <w:vAlign w:val="center"/>
            <w:hideMark/>
          </w:tcPr>
          <w:p w14:paraId="5E3757F3"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p>
        </w:tc>
        <w:tc>
          <w:tcPr>
            <w:tcW w:w="3176" w:type="dxa"/>
            <w:vMerge/>
            <w:vAlign w:val="center"/>
            <w:hideMark/>
          </w:tcPr>
          <w:p w14:paraId="0C35E364"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p>
        </w:tc>
        <w:tc>
          <w:tcPr>
            <w:tcW w:w="1316" w:type="dxa"/>
            <w:vMerge/>
            <w:vAlign w:val="center"/>
            <w:hideMark/>
          </w:tcPr>
          <w:p w14:paraId="0A612C34"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p>
        </w:tc>
        <w:tc>
          <w:tcPr>
            <w:tcW w:w="1154" w:type="dxa"/>
            <w:vMerge/>
            <w:vAlign w:val="center"/>
            <w:hideMark/>
          </w:tcPr>
          <w:p w14:paraId="4CE97532"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p>
        </w:tc>
        <w:tc>
          <w:tcPr>
            <w:tcW w:w="4076" w:type="dxa"/>
            <w:vAlign w:val="center"/>
            <w:hideMark/>
          </w:tcPr>
          <w:p w14:paraId="3341E2BF"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Especificamente para o banco 021 Banestes, utilizar códigos definidos na Tabela de Complemento Banestes.</w:t>
            </w:r>
          </w:p>
        </w:tc>
      </w:tr>
      <w:tr w:rsidR="00B74AD2" w:rsidRPr="00B74AD2" w14:paraId="19296590" w14:textId="77777777" w:rsidTr="005100B3">
        <w:trPr>
          <w:trHeight w:val="600"/>
        </w:trPr>
        <w:tc>
          <w:tcPr>
            <w:tcW w:w="4376" w:type="dxa"/>
            <w:vAlign w:val="center"/>
            <w:hideMark/>
          </w:tcPr>
          <w:p w14:paraId="1E3E7173" w14:textId="77777777" w:rsidR="00B74AD2" w:rsidRPr="00B74AD2" w:rsidRDefault="00B74AD2" w:rsidP="00B74AD2">
            <w:pPr>
              <w:spacing w:after="0" w:line="240" w:lineRule="auto"/>
              <w:jc w:val="both"/>
              <w:rPr>
                <w:rFonts w:ascii="Arial" w:eastAsia="Times New Roman" w:hAnsi="Arial" w:cs="Arial"/>
                <w:color w:val="000000"/>
                <w:kern w:val="0"/>
                <w:sz w:val="20"/>
                <w:szCs w:val="20"/>
                <w:lang w:eastAsia="pt-BR"/>
                <w14:ligatures w14:val="none"/>
              </w:rPr>
            </w:pPr>
            <w:proofErr w:type="spellStart"/>
            <w:r w:rsidRPr="00B74AD2">
              <w:rPr>
                <w:rFonts w:ascii="Arial" w:eastAsia="Times New Roman" w:hAnsi="Arial" w:cs="Arial"/>
                <w:color w:val="000000"/>
                <w:kern w:val="0"/>
                <w:sz w:val="20"/>
                <w:szCs w:val="20"/>
                <w:lang w:eastAsia="pt-BR"/>
                <w14:ligatures w14:val="none"/>
              </w:rPr>
              <w:lastRenderedPageBreak/>
              <w:t>DescricaoContaBancaria</w:t>
            </w:r>
            <w:proofErr w:type="spellEnd"/>
            <w:r w:rsidRPr="00B74AD2">
              <w:rPr>
                <w:rFonts w:ascii="Arial" w:eastAsia="Times New Roman" w:hAnsi="Arial" w:cs="Arial"/>
                <w:color w:val="000000"/>
                <w:kern w:val="0"/>
                <w:sz w:val="20"/>
                <w:szCs w:val="20"/>
                <w:lang w:eastAsia="pt-BR"/>
                <w14:ligatures w14:val="none"/>
              </w:rPr>
              <w:t xml:space="preserve"> </w:t>
            </w:r>
          </w:p>
        </w:tc>
        <w:tc>
          <w:tcPr>
            <w:tcW w:w="3176" w:type="dxa"/>
            <w:vAlign w:val="center"/>
            <w:hideMark/>
          </w:tcPr>
          <w:p w14:paraId="5C92FAFB" w14:textId="77777777" w:rsidR="00B74AD2" w:rsidRPr="00B74AD2" w:rsidRDefault="00B74AD2" w:rsidP="00B74AD2">
            <w:pPr>
              <w:spacing w:after="0" w:line="240" w:lineRule="auto"/>
              <w:jc w:val="both"/>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Descrição da Conta Bancária</w:t>
            </w:r>
          </w:p>
        </w:tc>
        <w:tc>
          <w:tcPr>
            <w:tcW w:w="1316" w:type="dxa"/>
            <w:vAlign w:val="center"/>
            <w:hideMark/>
          </w:tcPr>
          <w:p w14:paraId="0DB348FD" w14:textId="77777777" w:rsidR="00B74AD2" w:rsidRPr="00B74AD2" w:rsidRDefault="00B74AD2" w:rsidP="00B74AD2">
            <w:pPr>
              <w:spacing w:after="0" w:line="240" w:lineRule="auto"/>
              <w:jc w:val="center"/>
              <w:rPr>
                <w:rFonts w:ascii="Arial" w:eastAsia="Times New Roman" w:hAnsi="Arial" w:cs="Arial"/>
                <w:color w:val="000000"/>
                <w:kern w:val="0"/>
                <w:sz w:val="20"/>
                <w:szCs w:val="20"/>
                <w:lang w:eastAsia="pt-BR"/>
                <w14:ligatures w14:val="none"/>
              </w:rPr>
            </w:pPr>
            <w:proofErr w:type="spellStart"/>
            <w:r w:rsidRPr="00B74AD2">
              <w:rPr>
                <w:rFonts w:ascii="Arial" w:eastAsia="Times New Roman" w:hAnsi="Arial" w:cs="Arial"/>
                <w:color w:val="000000"/>
                <w:kern w:val="0"/>
                <w:sz w:val="20"/>
                <w:szCs w:val="20"/>
                <w:lang w:eastAsia="pt-BR"/>
                <w14:ligatures w14:val="none"/>
              </w:rPr>
              <w:t>Caracter</w:t>
            </w:r>
            <w:proofErr w:type="spellEnd"/>
          </w:p>
        </w:tc>
        <w:tc>
          <w:tcPr>
            <w:tcW w:w="1154" w:type="dxa"/>
            <w:vAlign w:val="center"/>
            <w:hideMark/>
          </w:tcPr>
          <w:p w14:paraId="3203CCF4" w14:textId="77777777" w:rsidR="00B74AD2" w:rsidRPr="00B74AD2" w:rsidRDefault="00B74AD2" w:rsidP="00B74AD2">
            <w:pPr>
              <w:spacing w:after="0" w:line="240" w:lineRule="auto"/>
              <w:jc w:val="center"/>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500</w:t>
            </w:r>
          </w:p>
        </w:tc>
        <w:tc>
          <w:tcPr>
            <w:tcW w:w="4076" w:type="dxa"/>
            <w:vAlign w:val="center"/>
            <w:hideMark/>
          </w:tcPr>
          <w:p w14:paraId="56DA8B93"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Obrigatório</w:t>
            </w:r>
          </w:p>
        </w:tc>
      </w:tr>
      <w:tr w:rsidR="00B74AD2" w:rsidRPr="00B74AD2" w14:paraId="4A071944" w14:textId="77777777" w:rsidTr="005100B3">
        <w:trPr>
          <w:trHeight w:val="600"/>
        </w:trPr>
        <w:tc>
          <w:tcPr>
            <w:tcW w:w="4376" w:type="dxa"/>
            <w:vMerge w:val="restart"/>
            <w:vAlign w:val="center"/>
            <w:hideMark/>
          </w:tcPr>
          <w:p w14:paraId="642A1303" w14:textId="77777777" w:rsidR="00B74AD2" w:rsidRPr="00B74AD2" w:rsidRDefault="00B74AD2" w:rsidP="00B74AD2">
            <w:pPr>
              <w:spacing w:after="0" w:line="240" w:lineRule="auto"/>
              <w:jc w:val="both"/>
              <w:rPr>
                <w:rFonts w:ascii="Arial" w:eastAsia="Times New Roman" w:hAnsi="Arial" w:cs="Arial"/>
                <w:kern w:val="0"/>
                <w:sz w:val="20"/>
                <w:szCs w:val="20"/>
                <w:lang w:eastAsia="pt-BR"/>
                <w14:ligatures w14:val="none"/>
              </w:rPr>
            </w:pPr>
            <w:proofErr w:type="spellStart"/>
            <w:r w:rsidRPr="00B74AD2">
              <w:rPr>
                <w:rFonts w:ascii="Arial" w:eastAsia="Times New Roman" w:hAnsi="Arial" w:cs="Arial"/>
                <w:kern w:val="0"/>
                <w:sz w:val="20"/>
                <w:szCs w:val="20"/>
                <w:lang w:eastAsia="pt-BR"/>
                <w14:ligatures w14:val="none"/>
              </w:rPr>
              <w:t>TipoAplicacao</w:t>
            </w:r>
            <w:proofErr w:type="spellEnd"/>
            <w:r w:rsidRPr="00B74AD2">
              <w:rPr>
                <w:rFonts w:ascii="Arial" w:eastAsia="Times New Roman" w:hAnsi="Arial" w:cs="Arial"/>
                <w:kern w:val="0"/>
                <w:sz w:val="20"/>
                <w:szCs w:val="20"/>
                <w:lang w:eastAsia="pt-BR"/>
                <w14:ligatures w14:val="none"/>
              </w:rPr>
              <w:t xml:space="preserve"> </w:t>
            </w:r>
          </w:p>
        </w:tc>
        <w:tc>
          <w:tcPr>
            <w:tcW w:w="3176" w:type="dxa"/>
            <w:vMerge w:val="restart"/>
            <w:vAlign w:val="center"/>
            <w:hideMark/>
          </w:tcPr>
          <w:p w14:paraId="3D2841CB" w14:textId="77777777" w:rsidR="00B74AD2" w:rsidRPr="00B74AD2" w:rsidRDefault="00B74AD2" w:rsidP="00B74AD2">
            <w:pPr>
              <w:spacing w:after="0" w:line="240" w:lineRule="auto"/>
              <w:jc w:val="both"/>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 xml:space="preserve">Tipo de Aplicação </w:t>
            </w:r>
            <w:r w:rsidRPr="00B74AD2">
              <w:rPr>
                <w:rFonts w:ascii="Arial" w:eastAsia="Times New Roman" w:hAnsi="Arial" w:cs="Arial"/>
                <w:kern w:val="0"/>
                <w:sz w:val="20"/>
                <w:szCs w:val="20"/>
                <w:vertAlign w:val="superscript"/>
                <w:lang w:eastAsia="pt-BR"/>
                <w14:ligatures w14:val="none"/>
              </w:rPr>
              <w:t>[3] [7]</w:t>
            </w:r>
          </w:p>
        </w:tc>
        <w:tc>
          <w:tcPr>
            <w:tcW w:w="1316" w:type="dxa"/>
            <w:vMerge w:val="restart"/>
            <w:vAlign w:val="center"/>
            <w:hideMark/>
          </w:tcPr>
          <w:p w14:paraId="4C70CB35" w14:textId="77777777" w:rsidR="00B74AD2" w:rsidRPr="00B74AD2" w:rsidRDefault="00B74AD2" w:rsidP="00B74AD2">
            <w:pPr>
              <w:spacing w:after="0" w:line="240" w:lineRule="auto"/>
              <w:jc w:val="center"/>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Inteiro</w:t>
            </w:r>
          </w:p>
        </w:tc>
        <w:tc>
          <w:tcPr>
            <w:tcW w:w="1154" w:type="dxa"/>
            <w:vMerge w:val="restart"/>
            <w:vAlign w:val="center"/>
            <w:hideMark/>
          </w:tcPr>
          <w:p w14:paraId="1E308E84" w14:textId="77777777" w:rsidR="00B74AD2" w:rsidRPr="00B74AD2" w:rsidRDefault="00B74AD2" w:rsidP="00B74AD2">
            <w:pPr>
              <w:spacing w:after="0" w:line="240" w:lineRule="auto"/>
              <w:jc w:val="center"/>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2</w:t>
            </w:r>
          </w:p>
        </w:tc>
        <w:tc>
          <w:tcPr>
            <w:tcW w:w="4076" w:type="dxa"/>
            <w:vAlign w:val="center"/>
            <w:hideMark/>
          </w:tcPr>
          <w:p w14:paraId="47D824C3"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Opcional</w:t>
            </w:r>
          </w:p>
        </w:tc>
      </w:tr>
      <w:tr w:rsidR="00B74AD2" w:rsidRPr="00B74AD2" w14:paraId="66D6D397" w14:textId="77777777" w:rsidTr="005100B3">
        <w:trPr>
          <w:trHeight w:val="600"/>
        </w:trPr>
        <w:tc>
          <w:tcPr>
            <w:tcW w:w="4376" w:type="dxa"/>
            <w:vMerge/>
            <w:vAlign w:val="center"/>
            <w:hideMark/>
          </w:tcPr>
          <w:p w14:paraId="0D612A09"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p>
        </w:tc>
        <w:tc>
          <w:tcPr>
            <w:tcW w:w="3176" w:type="dxa"/>
            <w:vMerge/>
            <w:vAlign w:val="center"/>
            <w:hideMark/>
          </w:tcPr>
          <w:p w14:paraId="6396570F"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p>
        </w:tc>
        <w:tc>
          <w:tcPr>
            <w:tcW w:w="1316" w:type="dxa"/>
            <w:vMerge/>
            <w:vAlign w:val="center"/>
            <w:hideMark/>
          </w:tcPr>
          <w:p w14:paraId="1996D8B5"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p>
        </w:tc>
        <w:tc>
          <w:tcPr>
            <w:tcW w:w="1154" w:type="dxa"/>
            <w:vMerge/>
            <w:vAlign w:val="center"/>
            <w:hideMark/>
          </w:tcPr>
          <w:p w14:paraId="4B044DB4"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p>
        </w:tc>
        <w:tc>
          <w:tcPr>
            <w:tcW w:w="4076" w:type="dxa"/>
            <w:vAlign w:val="center"/>
            <w:hideMark/>
          </w:tcPr>
          <w:p w14:paraId="7F25C3D6"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Conforme Tabela 5 - Tipo de Aplicação, em anexo.</w:t>
            </w:r>
          </w:p>
        </w:tc>
      </w:tr>
      <w:tr w:rsidR="00B74AD2" w:rsidRPr="00B74AD2" w14:paraId="3E38CDE2" w14:textId="77777777" w:rsidTr="005100B3">
        <w:trPr>
          <w:trHeight w:val="900"/>
        </w:trPr>
        <w:tc>
          <w:tcPr>
            <w:tcW w:w="4376" w:type="dxa"/>
            <w:vAlign w:val="center"/>
            <w:hideMark/>
          </w:tcPr>
          <w:p w14:paraId="5A802298" w14:textId="77777777" w:rsidR="00B74AD2" w:rsidRPr="00B74AD2" w:rsidRDefault="00B74AD2" w:rsidP="00B74AD2">
            <w:pPr>
              <w:spacing w:after="0" w:line="240" w:lineRule="auto"/>
              <w:jc w:val="both"/>
              <w:rPr>
                <w:rFonts w:ascii="Arial" w:eastAsia="Times New Roman" w:hAnsi="Arial" w:cs="Arial"/>
                <w:kern w:val="0"/>
                <w:sz w:val="20"/>
                <w:szCs w:val="20"/>
                <w:lang w:eastAsia="pt-BR"/>
                <w14:ligatures w14:val="none"/>
              </w:rPr>
            </w:pPr>
            <w:proofErr w:type="spellStart"/>
            <w:r w:rsidRPr="00B74AD2">
              <w:rPr>
                <w:rFonts w:ascii="Arial" w:eastAsia="Times New Roman" w:hAnsi="Arial" w:cs="Arial"/>
                <w:kern w:val="0"/>
                <w:sz w:val="20"/>
                <w:szCs w:val="20"/>
                <w:lang w:eastAsia="pt-BR"/>
                <w14:ligatures w14:val="none"/>
              </w:rPr>
              <w:t>CodigoCNPJFundoInvestimento</w:t>
            </w:r>
            <w:proofErr w:type="spellEnd"/>
            <w:r w:rsidRPr="00B74AD2">
              <w:rPr>
                <w:rFonts w:ascii="Arial" w:eastAsia="Times New Roman" w:hAnsi="Arial" w:cs="Arial"/>
                <w:kern w:val="0"/>
                <w:sz w:val="20"/>
                <w:szCs w:val="20"/>
                <w:lang w:eastAsia="pt-BR"/>
                <w14:ligatures w14:val="none"/>
              </w:rPr>
              <w:t xml:space="preserve"> </w:t>
            </w:r>
          </w:p>
        </w:tc>
        <w:tc>
          <w:tcPr>
            <w:tcW w:w="3176" w:type="dxa"/>
            <w:vAlign w:val="center"/>
            <w:hideMark/>
          </w:tcPr>
          <w:p w14:paraId="00BBF9CA" w14:textId="77777777" w:rsidR="00B74AD2" w:rsidRPr="00B74AD2" w:rsidRDefault="00B74AD2" w:rsidP="00B74AD2">
            <w:pPr>
              <w:spacing w:after="0" w:line="240" w:lineRule="auto"/>
              <w:jc w:val="both"/>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 xml:space="preserve">Código do CNPJ do Fundo de Investimento </w:t>
            </w:r>
            <w:r w:rsidRPr="00B74AD2">
              <w:rPr>
                <w:rFonts w:ascii="Arial" w:eastAsia="Times New Roman" w:hAnsi="Arial" w:cs="Arial"/>
                <w:kern w:val="0"/>
                <w:sz w:val="20"/>
                <w:szCs w:val="20"/>
                <w:vertAlign w:val="superscript"/>
                <w:lang w:eastAsia="pt-BR"/>
                <w14:ligatures w14:val="none"/>
              </w:rPr>
              <w:t>[3] [7]</w:t>
            </w:r>
          </w:p>
        </w:tc>
        <w:tc>
          <w:tcPr>
            <w:tcW w:w="1316" w:type="dxa"/>
            <w:vAlign w:val="center"/>
            <w:hideMark/>
          </w:tcPr>
          <w:p w14:paraId="466A6252" w14:textId="77777777" w:rsidR="00B74AD2" w:rsidRPr="00B74AD2" w:rsidRDefault="00B74AD2" w:rsidP="00B74AD2">
            <w:pPr>
              <w:spacing w:after="0" w:line="240" w:lineRule="auto"/>
              <w:jc w:val="center"/>
              <w:rPr>
                <w:rFonts w:ascii="Arial" w:eastAsia="Times New Roman" w:hAnsi="Arial" w:cs="Arial"/>
                <w:kern w:val="0"/>
                <w:sz w:val="20"/>
                <w:szCs w:val="20"/>
                <w:lang w:eastAsia="pt-BR"/>
                <w14:ligatures w14:val="none"/>
              </w:rPr>
            </w:pPr>
            <w:proofErr w:type="spellStart"/>
            <w:r w:rsidRPr="00B74AD2">
              <w:rPr>
                <w:rFonts w:ascii="Arial" w:eastAsia="Times New Roman" w:hAnsi="Arial" w:cs="Arial"/>
                <w:kern w:val="0"/>
                <w:sz w:val="20"/>
                <w:szCs w:val="20"/>
                <w:lang w:eastAsia="pt-BR"/>
                <w14:ligatures w14:val="none"/>
              </w:rPr>
              <w:t>Caracter</w:t>
            </w:r>
            <w:proofErr w:type="spellEnd"/>
          </w:p>
        </w:tc>
        <w:tc>
          <w:tcPr>
            <w:tcW w:w="1154" w:type="dxa"/>
            <w:vAlign w:val="center"/>
            <w:hideMark/>
          </w:tcPr>
          <w:p w14:paraId="7A4AB682" w14:textId="77777777" w:rsidR="00B74AD2" w:rsidRPr="00B74AD2" w:rsidRDefault="00B74AD2" w:rsidP="00B74AD2">
            <w:pPr>
              <w:spacing w:after="0" w:line="240" w:lineRule="auto"/>
              <w:jc w:val="center"/>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14</w:t>
            </w:r>
          </w:p>
        </w:tc>
        <w:tc>
          <w:tcPr>
            <w:tcW w:w="4076" w:type="dxa"/>
            <w:vAlign w:val="center"/>
            <w:hideMark/>
          </w:tcPr>
          <w:p w14:paraId="1F4892EA"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 xml:space="preserve">Opcional </w:t>
            </w:r>
          </w:p>
        </w:tc>
      </w:tr>
      <w:tr w:rsidR="00B74AD2" w:rsidRPr="00B74AD2" w14:paraId="24E9F11F" w14:textId="77777777" w:rsidTr="005100B3">
        <w:trPr>
          <w:trHeight w:val="600"/>
        </w:trPr>
        <w:tc>
          <w:tcPr>
            <w:tcW w:w="4376" w:type="dxa"/>
            <w:vAlign w:val="center"/>
            <w:hideMark/>
          </w:tcPr>
          <w:p w14:paraId="243F3DC1" w14:textId="77777777" w:rsidR="00B74AD2" w:rsidRPr="00B74AD2" w:rsidRDefault="00B74AD2" w:rsidP="00B74AD2">
            <w:pPr>
              <w:spacing w:after="0" w:line="240" w:lineRule="auto"/>
              <w:jc w:val="both"/>
              <w:rPr>
                <w:rFonts w:ascii="Arial" w:eastAsia="Times New Roman" w:hAnsi="Arial" w:cs="Arial"/>
                <w:color w:val="000000"/>
                <w:kern w:val="0"/>
                <w:sz w:val="20"/>
                <w:szCs w:val="20"/>
                <w:lang w:eastAsia="pt-BR"/>
                <w14:ligatures w14:val="none"/>
              </w:rPr>
            </w:pPr>
            <w:proofErr w:type="spellStart"/>
            <w:r w:rsidRPr="00B74AD2">
              <w:rPr>
                <w:rFonts w:ascii="Arial" w:eastAsia="Times New Roman" w:hAnsi="Arial" w:cs="Arial"/>
                <w:color w:val="000000"/>
                <w:kern w:val="0"/>
                <w:sz w:val="20"/>
                <w:szCs w:val="20"/>
                <w:lang w:eastAsia="pt-BR"/>
                <w14:ligatures w14:val="none"/>
              </w:rPr>
              <w:t>SaldoBancario</w:t>
            </w:r>
            <w:proofErr w:type="spellEnd"/>
            <w:r w:rsidRPr="00B74AD2">
              <w:rPr>
                <w:rFonts w:ascii="Arial" w:eastAsia="Times New Roman" w:hAnsi="Arial" w:cs="Arial"/>
                <w:color w:val="000000"/>
                <w:kern w:val="0"/>
                <w:sz w:val="20"/>
                <w:szCs w:val="20"/>
                <w:lang w:eastAsia="pt-BR"/>
                <w14:ligatures w14:val="none"/>
              </w:rPr>
              <w:t xml:space="preserve"> </w:t>
            </w:r>
          </w:p>
        </w:tc>
        <w:tc>
          <w:tcPr>
            <w:tcW w:w="3176" w:type="dxa"/>
            <w:vAlign w:val="center"/>
            <w:hideMark/>
          </w:tcPr>
          <w:p w14:paraId="2930E91C" w14:textId="77777777" w:rsidR="00B74AD2" w:rsidRPr="00B74AD2" w:rsidRDefault="00B74AD2" w:rsidP="00B74AD2">
            <w:pPr>
              <w:spacing w:after="0" w:line="240" w:lineRule="auto"/>
              <w:jc w:val="both"/>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Saldo Bancário</w:t>
            </w:r>
          </w:p>
        </w:tc>
        <w:tc>
          <w:tcPr>
            <w:tcW w:w="1316" w:type="dxa"/>
            <w:vAlign w:val="center"/>
            <w:hideMark/>
          </w:tcPr>
          <w:p w14:paraId="546BA266" w14:textId="77777777" w:rsidR="00B74AD2" w:rsidRPr="00B74AD2" w:rsidRDefault="00B74AD2" w:rsidP="00B74AD2">
            <w:pPr>
              <w:spacing w:after="0" w:line="240" w:lineRule="auto"/>
              <w:jc w:val="center"/>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Decimal</w:t>
            </w:r>
          </w:p>
        </w:tc>
        <w:tc>
          <w:tcPr>
            <w:tcW w:w="1154" w:type="dxa"/>
            <w:vAlign w:val="center"/>
            <w:hideMark/>
          </w:tcPr>
          <w:p w14:paraId="40420AFB" w14:textId="77777777" w:rsidR="00B74AD2" w:rsidRPr="00B74AD2" w:rsidRDefault="00B74AD2" w:rsidP="00B74AD2">
            <w:pPr>
              <w:spacing w:after="0" w:line="240" w:lineRule="auto"/>
              <w:jc w:val="center"/>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14,2</w:t>
            </w:r>
          </w:p>
        </w:tc>
        <w:tc>
          <w:tcPr>
            <w:tcW w:w="4076" w:type="dxa"/>
            <w:vAlign w:val="center"/>
            <w:hideMark/>
          </w:tcPr>
          <w:p w14:paraId="40AC168D"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Obrigatório</w:t>
            </w:r>
          </w:p>
        </w:tc>
      </w:tr>
      <w:tr w:rsidR="00B74AD2" w:rsidRPr="00BE54AE" w14:paraId="0FC1CA70" w14:textId="77777777" w:rsidTr="005100B3">
        <w:trPr>
          <w:trHeight w:val="600"/>
        </w:trPr>
        <w:tc>
          <w:tcPr>
            <w:tcW w:w="4376" w:type="dxa"/>
            <w:vAlign w:val="center"/>
            <w:hideMark/>
          </w:tcPr>
          <w:p w14:paraId="3DD3FA31" w14:textId="77777777" w:rsidR="00B74AD2" w:rsidRPr="00BE54AE" w:rsidRDefault="00B74AD2" w:rsidP="00B74AD2">
            <w:pPr>
              <w:spacing w:after="0" w:line="240" w:lineRule="auto"/>
              <w:jc w:val="both"/>
              <w:rPr>
                <w:rFonts w:ascii="Arial" w:eastAsia="Times New Roman" w:hAnsi="Arial" w:cs="Arial"/>
                <w:strike/>
                <w:color w:val="FF0000"/>
                <w:kern w:val="0"/>
                <w:sz w:val="20"/>
                <w:szCs w:val="20"/>
                <w:lang w:eastAsia="pt-BR"/>
                <w14:ligatures w14:val="none"/>
              </w:rPr>
            </w:pPr>
            <w:r w:rsidRPr="00BE54AE">
              <w:rPr>
                <w:rFonts w:ascii="Arial" w:eastAsia="Times New Roman" w:hAnsi="Arial" w:cs="Arial"/>
                <w:strike/>
                <w:color w:val="FF0000"/>
                <w:kern w:val="0"/>
                <w:sz w:val="20"/>
                <w:szCs w:val="20"/>
                <w:lang w:eastAsia="pt-BR"/>
                <w14:ligatures w14:val="none"/>
              </w:rPr>
              <w:t xml:space="preserve">DescricaoSituacao1 </w:t>
            </w:r>
          </w:p>
        </w:tc>
        <w:tc>
          <w:tcPr>
            <w:tcW w:w="3176" w:type="dxa"/>
            <w:vAlign w:val="center"/>
            <w:hideMark/>
          </w:tcPr>
          <w:p w14:paraId="08321208" w14:textId="77777777" w:rsidR="00B74AD2" w:rsidRPr="00BE54AE" w:rsidRDefault="00B74AD2" w:rsidP="00B74AD2">
            <w:pPr>
              <w:spacing w:after="0" w:line="240" w:lineRule="auto"/>
              <w:jc w:val="both"/>
              <w:rPr>
                <w:rFonts w:ascii="Arial" w:eastAsia="Times New Roman" w:hAnsi="Arial" w:cs="Arial"/>
                <w:strike/>
                <w:color w:val="FF0000"/>
                <w:kern w:val="0"/>
                <w:sz w:val="20"/>
                <w:szCs w:val="20"/>
                <w:lang w:eastAsia="pt-BR"/>
                <w14:ligatures w14:val="none"/>
              </w:rPr>
            </w:pPr>
            <w:r w:rsidRPr="00BE54AE">
              <w:rPr>
                <w:rFonts w:ascii="Arial" w:eastAsia="Times New Roman" w:hAnsi="Arial" w:cs="Arial"/>
                <w:strike/>
                <w:color w:val="FF0000"/>
                <w:kern w:val="0"/>
                <w:sz w:val="20"/>
                <w:szCs w:val="20"/>
                <w:lang w:eastAsia="pt-BR"/>
                <w14:ligatures w14:val="none"/>
              </w:rPr>
              <w:t xml:space="preserve">Descrição Situação 1 </w:t>
            </w:r>
            <w:r w:rsidRPr="00BE54AE">
              <w:rPr>
                <w:rFonts w:ascii="Arial" w:eastAsia="Times New Roman" w:hAnsi="Arial" w:cs="Arial"/>
                <w:strike/>
                <w:color w:val="FF0000"/>
                <w:kern w:val="0"/>
                <w:sz w:val="20"/>
                <w:szCs w:val="20"/>
                <w:vertAlign w:val="superscript"/>
                <w:lang w:eastAsia="pt-BR"/>
                <w14:ligatures w14:val="none"/>
              </w:rPr>
              <w:t>[4]</w:t>
            </w:r>
          </w:p>
        </w:tc>
        <w:tc>
          <w:tcPr>
            <w:tcW w:w="1316" w:type="dxa"/>
            <w:vAlign w:val="center"/>
            <w:hideMark/>
          </w:tcPr>
          <w:p w14:paraId="03EA636C" w14:textId="77777777" w:rsidR="00B74AD2" w:rsidRPr="00BE54AE" w:rsidRDefault="00B74AD2" w:rsidP="00B74AD2">
            <w:pPr>
              <w:spacing w:after="0" w:line="240" w:lineRule="auto"/>
              <w:jc w:val="center"/>
              <w:rPr>
                <w:rFonts w:ascii="Arial" w:eastAsia="Times New Roman" w:hAnsi="Arial" w:cs="Arial"/>
                <w:strike/>
                <w:color w:val="FF0000"/>
                <w:kern w:val="0"/>
                <w:sz w:val="20"/>
                <w:szCs w:val="20"/>
                <w:lang w:eastAsia="pt-BR"/>
                <w14:ligatures w14:val="none"/>
              </w:rPr>
            </w:pPr>
            <w:proofErr w:type="spellStart"/>
            <w:r w:rsidRPr="00BE54AE">
              <w:rPr>
                <w:rFonts w:ascii="Arial" w:eastAsia="Times New Roman" w:hAnsi="Arial" w:cs="Arial"/>
                <w:strike/>
                <w:color w:val="FF0000"/>
                <w:kern w:val="0"/>
                <w:sz w:val="20"/>
                <w:szCs w:val="20"/>
                <w:lang w:eastAsia="pt-BR"/>
                <w14:ligatures w14:val="none"/>
              </w:rPr>
              <w:t>Caracter</w:t>
            </w:r>
            <w:proofErr w:type="spellEnd"/>
          </w:p>
        </w:tc>
        <w:tc>
          <w:tcPr>
            <w:tcW w:w="1154" w:type="dxa"/>
            <w:vAlign w:val="center"/>
            <w:hideMark/>
          </w:tcPr>
          <w:p w14:paraId="51F4E7A5" w14:textId="77777777" w:rsidR="00B74AD2" w:rsidRPr="00BE54AE" w:rsidRDefault="00B74AD2" w:rsidP="00B74AD2">
            <w:pPr>
              <w:spacing w:after="0" w:line="240" w:lineRule="auto"/>
              <w:jc w:val="center"/>
              <w:rPr>
                <w:rFonts w:ascii="Arial" w:eastAsia="Times New Roman" w:hAnsi="Arial" w:cs="Arial"/>
                <w:strike/>
                <w:color w:val="FF0000"/>
                <w:kern w:val="0"/>
                <w:sz w:val="20"/>
                <w:szCs w:val="20"/>
                <w:lang w:eastAsia="pt-BR"/>
                <w14:ligatures w14:val="none"/>
              </w:rPr>
            </w:pPr>
            <w:r w:rsidRPr="00BE54AE">
              <w:rPr>
                <w:rFonts w:ascii="Arial" w:eastAsia="Times New Roman" w:hAnsi="Arial" w:cs="Arial"/>
                <w:strike/>
                <w:color w:val="FF0000"/>
                <w:kern w:val="0"/>
                <w:sz w:val="20"/>
                <w:szCs w:val="20"/>
                <w:lang w:eastAsia="pt-BR"/>
                <w14:ligatures w14:val="none"/>
              </w:rPr>
              <w:t>1000</w:t>
            </w:r>
          </w:p>
        </w:tc>
        <w:tc>
          <w:tcPr>
            <w:tcW w:w="4076" w:type="dxa"/>
            <w:vAlign w:val="center"/>
            <w:hideMark/>
          </w:tcPr>
          <w:p w14:paraId="3B6794BC" w14:textId="77777777" w:rsidR="00B74AD2" w:rsidRPr="00BE54AE" w:rsidRDefault="00B74AD2" w:rsidP="00B74AD2">
            <w:pPr>
              <w:spacing w:after="0" w:line="240" w:lineRule="auto"/>
              <w:rPr>
                <w:rFonts w:ascii="Arial" w:eastAsia="Times New Roman" w:hAnsi="Arial" w:cs="Arial"/>
                <w:strike/>
                <w:color w:val="FF0000"/>
                <w:kern w:val="0"/>
                <w:sz w:val="20"/>
                <w:szCs w:val="20"/>
                <w:lang w:eastAsia="pt-BR"/>
                <w14:ligatures w14:val="none"/>
              </w:rPr>
            </w:pPr>
            <w:r w:rsidRPr="00BE54AE">
              <w:rPr>
                <w:rFonts w:ascii="Arial" w:eastAsia="Times New Roman" w:hAnsi="Arial" w:cs="Arial"/>
                <w:strike/>
                <w:color w:val="FF0000"/>
                <w:kern w:val="0"/>
                <w:sz w:val="20"/>
                <w:szCs w:val="20"/>
                <w:lang w:eastAsia="pt-BR"/>
                <w14:ligatures w14:val="none"/>
              </w:rPr>
              <w:t>Opcional</w:t>
            </w:r>
          </w:p>
        </w:tc>
      </w:tr>
      <w:tr w:rsidR="00B74AD2" w:rsidRPr="00BE54AE" w14:paraId="7E7E3647" w14:textId="77777777" w:rsidTr="005100B3">
        <w:trPr>
          <w:trHeight w:val="600"/>
        </w:trPr>
        <w:tc>
          <w:tcPr>
            <w:tcW w:w="4376" w:type="dxa"/>
            <w:vAlign w:val="center"/>
            <w:hideMark/>
          </w:tcPr>
          <w:p w14:paraId="187FF1DF" w14:textId="77777777" w:rsidR="00B74AD2" w:rsidRPr="00BE54AE" w:rsidRDefault="00B74AD2" w:rsidP="00B74AD2">
            <w:pPr>
              <w:spacing w:after="0" w:line="240" w:lineRule="auto"/>
              <w:jc w:val="both"/>
              <w:rPr>
                <w:rFonts w:ascii="Arial" w:eastAsia="Times New Roman" w:hAnsi="Arial" w:cs="Arial"/>
                <w:strike/>
                <w:color w:val="FF0000"/>
                <w:kern w:val="0"/>
                <w:sz w:val="20"/>
                <w:szCs w:val="20"/>
                <w:lang w:eastAsia="pt-BR"/>
                <w14:ligatures w14:val="none"/>
              </w:rPr>
            </w:pPr>
            <w:r w:rsidRPr="00BE54AE">
              <w:rPr>
                <w:rFonts w:ascii="Arial" w:eastAsia="Times New Roman" w:hAnsi="Arial" w:cs="Arial"/>
                <w:strike/>
                <w:color w:val="FF0000"/>
                <w:kern w:val="0"/>
                <w:sz w:val="20"/>
                <w:szCs w:val="20"/>
                <w:lang w:eastAsia="pt-BR"/>
                <w14:ligatures w14:val="none"/>
              </w:rPr>
              <w:t xml:space="preserve">ValorSituacao1 </w:t>
            </w:r>
          </w:p>
        </w:tc>
        <w:tc>
          <w:tcPr>
            <w:tcW w:w="3176" w:type="dxa"/>
            <w:vAlign w:val="center"/>
            <w:hideMark/>
          </w:tcPr>
          <w:p w14:paraId="7F6EC0EA" w14:textId="77777777" w:rsidR="00B74AD2" w:rsidRPr="00BE54AE" w:rsidRDefault="00B74AD2" w:rsidP="00B74AD2">
            <w:pPr>
              <w:spacing w:after="0" w:line="240" w:lineRule="auto"/>
              <w:jc w:val="both"/>
              <w:rPr>
                <w:rFonts w:ascii="Arial" w:eastAsia="Times New Roman" w:hAnsi="Arial" w:cs="Arial"/>
                <w:strike/>
                <w:color w:val="FF0000"/>
                <w:kern w:val="0"/>
                <w:sz w:val="20"/>
                <w:szCs w:val="20"/>
                <w:lang w:eastAsia="pt-BR"/>
                <w14:ligatures w14:val="none"/>
              </w:rPr>
            </w:pPr>
            <w:r w:rsidRPr="00BE54AE">
              <w:rPr>
                <w:rFonts w:ascii="Arial" w:eastAsia="Times New Roman" w:hAnsi="Arial" w:cs="Arial"/>
                <w:strike/>
                <w:color w:val="FF0000"/>
                <w:kern w:val="0"/>
                <w:sz w:val="20"/>
                <w:szCs w:val="20"/>
                <w:lang w:eastAsia="pt-BR"/>
                <w14:ligatures w14:val="none"/>
              </w:rPr>
              <w:t xml:space="preserve">Valor Situação 1 </w:t>
            </w:r>
            <w:r w:rsidRPr="00BE54AE">
              <w:rPr>
                <w:rFonts w:ascii="Arial" w:eastAsia="Times New Roman" w:hAnsi="Arial" w:cs="Arial"/>
                <w:strike/>
                <w:color w:val="FF0000"/>
                <w:kern w:val="0"/>
                <w:sz w:val="20"/>
                <w:szCs w:val="20"/>
                <w:vertAlign w:val="superscript"/>
                <w:lang w:eastAsia="pt-BR"/>
                <w14:ligatures w14:val="none"/>
              </w:rPr>
              <w:t>[4]</w:t>
            </w:r>
          </w:p>
        </w:tc>
        <w:tc>
          <w:tcPr>
            <w:tcW w:w="1316" w:type="dxa"/>
            <w:vAlign w:val="center"/>
            <w:hideMark/>
          </w:tcPr>
          <w:p w14:paraId="56EBC718" w14:textId="77777777" w:rsidR="00B74AD2" w:rsidRPr="00BE54AE" w:rsidRDefault="00B74AD2" w:rsidP="00B74AD2">
            <w:pPr>
              <w:spacing w:after="0" w:line="240" w:lineRule="auto"/>
              <w:jc w:val="center"/>
              <w:rPr>
                <w:rFonts w:ascii="Arial" w:eastAsia="Times New Roman" w:hAnsi="Arial" w:cs="Arial"/>
                <w:strike/>
                <w:color w:val="FF0000"/>
                <w:kern w:val="0"/>
                <w:sz w:val="20"/>
                <w:szCs w:val="20"/>
                <w:lang w:eastAsia="pt-BR"/>
                <w14:ligatures w14:val="none"/>
              </w:rPr>
            </w:pPr>
            <w:r w:rsidRPr="00BE54AE">
              <w:rPr>
                <w:rFonts w:ascii="Arial" w:eastAsia="Times New Roman" w:hAnsi="Arial" w:cs="Arial"/>
                <w:strike/>
                <w:color w:val="FF0000"/>
                <w:kern w:val="0"/>
                <w:sz w:val="20"/>
                <w:szCs w:val="20"/>
                <w:lang w:eastAsia="pt-BR"/>
                <w14:ligatures w14:val="none"/>
              </w:rPr>
              <w:t>Decimal</w:t>
            </w:r>
          </w:p>
        </w:tc>
        <w:tc>
          <w:tcPr>
            <w:tcW w:w="1154" w:type="dxa"/>
            <w:vAlign w:val="center"/>
            <w:hideMark/>
          </w:tcPr>
          <w:p w14:paraId="2E41C7C0" w14:textId="77777777" w:rsidR="00B74AD2" w:rsidRPr="00BE54AE" w:rsidRDefault="00B74AD2" w:rsidP="00B74AD2">
            <w:pPr>
              <w:spacing w:after="0" w:line="240" w:lineRule="auto"/>
              <w:jc w:val="center"/>
              <w:rPr>
                <w:rFonts w:ascii="Arial" w:eastAsia="Times New Roman" w:hAnsi="Arial" w:cs="Arial"/>
                <w:strike/>
                <w:color w:val="FF0000"/>
                <w:kern w:val="0"/>
                <w:sz w:val="20"/>
                <w:szCs w:val="20"/>
                <w:lang w:eastAsia="pt-BR"/>
                <w14:ligatures w14:val="none"/>
              </w:rPr>
            </w:pPr>
            <w:r w:rsidRPr="00BE54AE">
              <w:rPr>
                <w:rFonts w:ascii="Arial" w:eastAsia="Times New Roman" w:hAnsi="Arial" w:cs="Arial"/>
                <w:strike/>
                <w:color w:val="FF0000"/>
                <w:kern w:val="0"/>
                <w:sz w:val="20"/>
                <w:szCs w:val="20"/>
                <w:lang w:eastAsia="pt-BR"/>
                <w14:ligatures w14:val="none"/>
              </w:rPr>
              <w:t>14,2</w:t>
            </w:r>
          </w:p>
        </w:tc>
        <w:tc>
          <w:tcPr>
            <w:tcW w:w="4076" w:type="dxa"/>
            <w:vAlign w:val="center"/>
            <w:hideMark/>
          </w:tcPr>
          <w:p w14:paraId="2C98D709" w14:textId="77777777" w:rsidR="00B74AD2" w:rsidRPr="00BE54AE" w:rsidRDefault="00B74AD2" w:rsidP="00B74AD2">
            <w:pPr>
              <w:spacing w:after="0" w:line="240" w:lineRule="auto"/>
              <w:rPr>
                <w:rFonts w:ascii="Arial" w:eastAsia="Times New Roman" w:hAnsi="Arial" w:cs="Arial"/>
                <w:strike/>
                <w:color w:val="FF0000"/>
                <w:kern w:val="0"/>
                <w:sz w:val="20"/>
                <w:szCs w:val="20"/>
                <w:lang w:eastAsia="pt-BR"/>
                <w14:ligatures w14:val="none"/>
              </w:rPr>
            </w:pPr>
            <w:r w:rsidRPr="00BE54AE">
              <w:rPr>
                <w:rFonts w:ascii="Arial" w:eastAsia="Times New Roman" w:hAnsi="Arial" w:cs="Arial"/>
                <w:strike/>
                <w:color w:val="FF0000"/>
                <w:kern w:val="0"/>
                <w:sz w:val="20"/>
                <w:szCs w:val="20"/>
                <w:lang w:eastAsia="pt-BR"/>
                <w14:ligatures w14:val="none"/>
              </w:rPr>
              <w:t>Opcional</w:t>
            </w:r>
          </w:p>
        </w:tc>
      </w:tr>
      <w:tr w:rsidR="00B74AD2" w:rsidRPr="00BE54AE" w14:paraId="2664B7DD" w14:textId="77777777" w:rsidTr="005100B3">
        <w:trPr>
          <w:trHeight w:val="600"/>
        </w:trPr>
        <w:tc>
          <w:tcPr>
            <w:tcW w:w="4376" w:type="dxa"/>
            <w:vAlign w:val="center"/>
            <w:hideMark/>
          </w:tcPr>
          <w:p w14:paraId="4AF542F8" w14:textId="77777777" w:rsidR="00B74AD2" w:rsidRPr="00BE54AE" w:rsidRDefault="00B74AD2" w:rsidP="00B74AD2">
            <w:pPr>
              <w:spacing w:after="0" w:line="240" w:lineRule="auto"/>
              <w:jc w:val="both"/>
              <w:rPr>
                <w:rFonts w:ascii="Arial" w:eastAsia="Times New Roman" w:hAnsi="Arial" w:cs="Arial"/>
                <w:strike/>
                <w:color w:val="FF0000"/>
                <w:kern w:val="0"/>
                <w:sz w:val="20"/>
                <w:szCs w:val="20"/>
                <w:lang w:eastAsia="pt-BR"/>
                <w14:ligatures w14:val="none"/>
              </w:rPr>
            </w:pPr>
            <w:r w:rsidRPr="00BE54AE">
              <w:rPr>
                <w:rFonts w:ascii="Arial" w:eastAsia="Times New Roman" w:hAnsi="Arial" w:cs="Arial"/>
                <w:strike/>
                <w:color w:val="FF0000"/>
                <w:kern w:val="0"/>
                <w:sz w:val="20"/>
                <w:szCs w:val="20"/>
                <w:lang w:eastAsia="pt-BR"/>
                <w14:ligatures w14:val="none"/>
              </w:rPr>
              <w:t xml:space="preserve">DescricaoSituacao2 </w:t>
            </w:r>
          </w:p>
        </w:tc>
        <w:tc>
          <w:tcPr>
            <w:tcW w:w="3176" w:type="dxa"/>
            <w:vAlign w:val="center"/>
            <w:hideMark/>
          </w:tcPr>
          <w:p w14:paraId="3E1703A1" w14:textId="77777777" w:rsidR="00B74AD2" w:rsidRPr="00BE54AE" w:rsidRDefault="00B74AD2" w:rsidP="00B74AD2">
            <w:pPr>
              <w:spacing w:after="0" w:line="240" w:lineRule="auto"/>
              <w:jc w:val="both"/>
              <w:rPr>
                <w:rFonts w:ascii="Arial" w:eastAsia="Times New Roman" w:hAnsi="Arial" w:cs="Arial"/>
                <w:strike/>
                <w:color w:val="FF0000"/>
                <w:kern w:val="0"/>
                <w:sz w:val="20"/>
                <w:szCs w:val="20"/>
                <w:lang w:eastAsia="pt-BR"/>
                <w14:ligatures w14:val="none"/>
              </w:rPr>
            </w:pPr>
            <w:r w:rsidRPr="00BE54AE">
              <w:rPr>
                <w:rFonts w:ascii="Arial" w:eastAsia="Times New Roman" w:hAnsi="Arial" w:cs="Arial"/>
                <w:strike/>
                <w:color w:val="FF0000"/>
                <w:kern w:val="0"/>
                <w:sz w:val="20"/>
                <w:szCs w:val="20"/>
                <w:lang w:eastAsia="pt-BR"/>
                <w14:ligatures w14:val="none"/>
              </w:rPr>
              <w:t xml:space="preserve">Descrição Situação 2 </w:t>
            </w:r>
            <w:r w:rsidRPr="00BE54AE">
              <w:rPr>
                <w:rFonts w:ascii="Arial" w:eastAsia="Times New Roman" w:hAnsi="Arial" w:cs="Arial"/>
                <w:strike/>
                <w:color w:val="FF0000"/>
                <w:kern w:val="0"/>
                <w:sz w:val="20"/>
                <w:szCs w:val="20"/>
                <w:vertAlign w:val="superscript"/>
                <w:lang w:eastAsia="pt-BR"/>
                <w14:ligatures w14:val="none"/>
              </w:rPr>
              <w:t>[4]</w:t>
            </w:r>
          </w:p>
        </w:tc>
        <w:tc>
          <w:tcPr>
            <w:tcW w:w="1316" w:type="dxa"/>
            <w:vAlign w:val="center"/>
            <w:hideMark/>
          </w:tcPr>
          <w:p w14:paraId="13F301AC" w14:textId="77777777" w:rsidR="00B74AD2" w:rsidRPr="00BE54AE" w:rsidRDefault="00B74AD2" w:rsidP="00B74AD2">
            <w:pPr>
              <w:spacing w:after="0" w:line="240" w:lineRule="auto"/>
              <w:jc w:val="center"/>
              <w:rPr>
                <w:rFonts w:ascii="Arial" w:eastAsia="Times New Roman" w:hAnsi="Arial" w:cs="Arial"/>
                <w:strike/>
                <w:color w:val="FF0000"/>
                <w:kern w:val="0"/>
                <w:sz w:val="20"/>
                <w:szCs w:val="20"/>
                <w:lang w:eastAsia="pt-BR"/>
                <w14:ligatures w14:val="none"/>
              </w:rPr>
            </w:pPr>
            <w:proofErr w:type="spellStart"/>
            <w:r w:rsidRPr="00BE54AE">
              <w:rPr>
                <w:rFonts w:ascii="Arial" w:eastAsia="Times New Roman" w:hAnsi="Arial" w:cs="Arial"/>
                <w:strike/>
                <w:color w:val="FF0000"/>
                <w:kern w:val="0"/>
                <w:sz w:val="20"/>
                <w:szCs w:val="20"/>
                <w:lang w:eastAsia="pt-BR"/>
                <w14:ligatures w14:val="none"/>
              </w:rPr>
              <w:t>Caracter</w:t>
            </w:r>
            <w:proofErr w:type="spellEnd"/>
          </w:p>
        </w:tc>
        <w:tc>
          <w:tcPr>
            <w:tcW w:w="1154" w:type="dxa"/>
            <w:vAlign w:val="center"/>
            <w:hideMark/>
          </w:tcPr>
          <w:p w14:paraId="6C93D037" w14:textId="77777777" w:rsidR="00B74AD2" w:rsidRPr="00BE54AE" w:rsidRDefault="00B74AD2" w:rsidP="00B74AD2">
            <w:pPr>
              <w:spacing w:after="0" w:line="240" w:lineRule="auto"/>
              <w:jc w:val="center"/>
              <w:rPr>
                <w:rFonts w:ascii="Arial" w:eastAsia="Times New Roman" w:hAnsi="Arial" w:cs="Arial"/>
                <w:strike/>
                <w:color w:val="FF0000"/>
                <w:kern w:val="0"/>
                <w:sz w:val="20"/>
                <w:szCs w:val="20"/>
                <w:lang w:eastAsia="pt-BR"/>
                <w14:ligatures w14:val="none"/>
              </w:rPr>
            </w:pPr>
            <w:r w:rsidRPr="00BE54AE">
              <w:rPr>
                <w:rFonts w:ascii="Arial" w:eastAsia="Times New Roman" w:hAnsi="Arial" w:cs="Arial"/>
                <w:strike/>
                <w:color w:val="FF0000"/>
                <w:kern w:val="0"/>
                <w:sz w:val="20"/>
                <w:szCs w:val="20"/>
                <w:lang w:eastAsia="pt-BR"/>
                <w14:ligatures w14:val="none"/>
              </w:rPr>
              <w:t>1000</w:t>
            </w:r>
          </w:p>
        </w:tc>
        <w:tc>
          <w:tcPr>
            <w:tcW w:w="4076" w:type="dxa"/>
            <w:vAlign w:val="center"/>
            <w:hideMark/>
          </w:tcPr>
          <w:p w14:paraId="7DA7B8AD" w14:textId="77777777" w:rsidR="00B74AD2" w:rsidRPr="00BE54AE" w:rsidRDefault="00B74AD2" w:rsidP="00B74AD2">
            <w:pPr>
              <w:spacing w:after="0" w:line="240" w:lineRule="auto"/>
              <w:rPr>
                <w:rFonts w:ascii="Arial" w:eastAsia="Times New Roman" w:hAnsi="Arial" w:cs="Arial"/>
                <w:strike/>
                <w:color w:val="FF0000"/>
                <w:kern w:val="0"/>
                <w:sz w:val="20"/>
                <w:szCs w:val="20"/>
                <w:lang w:eastAsia="pt-BR"/>
                <w14:ligatures w14:val="none"/>
              </w:rPr>
            </w:pPr>
            <w:r w:rsidRPr="00BE54AE">
              <w:rPr>
                <w:rFonts w:ascii="Arial" w:eastAsia="Times New Roman" w:hAnsi="Arial" w:cs="Arial"/>
                <w:strike/>
                <w:color w:val="FF0000"/>
                <w:kern w:val="0"/>
                <w:sz w:val="20"/>
                <w:szCs w:val="20"/>
                <w:lang w:eastAsia="pt-BR"/>
                <w14:ligatures w14:val="none"/>
              </w:rPr>
              <w:t>Opcional</w:t>
            </w:r>
          </w:p>
        </w:tc>
      </w:tr>
      <w:tr w:rsidR="00B74AD2" w:rsidRPr="00BE54AE" w14:paraId="19C02762" w14:textId="77777777" w:rsidTr="005100B3">
        <w:trPr>
          <w:trHeight w:val="600"/>
        </w:trPr>
        <w:tc>
          <w:tcPr>
            <w:tcW w:w="4376" w:type="dxa"/>
            <w:vAlign w:val="center"/>
            <w:hideMark/>
          </w:tcPr>
          <w:p w14:paraId="00EE6C3C" w14:textId="77777777" w:rsidR="00B74AD2" w:rsidRPr="00BE54AE" w:rsidRDefault="00B74AD2" w:rsidP="00B74AD2">
            <w:pPr>
              <w:spacing w:after="0" w:line="240" w:lineRule="auto"/>
              <w:jc w:val="both"/>
              <w:rPr>
                <w:rFonts w:ascii="Arial" w:eastAsia="Times New Roman" w:hAnsi="Arial" w:cs="Arial"/>
                <w:strike/>
                <w:color w:val="FF0000"/>
                <w:kern w:val="0"/>
                <w:sz w:val="20"/>
                <w:szCs w:val="20"/>
                <w:lang w:eastAsia="pt-BR"/>
                <w14:ligatures w14:val="none"/>
              </w:rPr>
            </w:pPr>
            <w:r w:rsidRPr="00BE54AE">
              <w:rPr>
                <w:rFonts w:ascii="Arial" w:eastAsia="Times New Roman" w:hAnsi="Arial" w:cs="Arial"/>
                <w:strike/>
                <w:color w:val="FF0000"/>
                <w:kern w:val="0"/>
                <w:sz w:val="20"/>
                <w:szCs w:val="20"/>
                <w:lang w:eastAsia="pt-BR"/>
                <w14:ligatures w14:val="none"/>
              </w:rPr>
              <w:t xml:space="preserve">ValorSituacao2 </w:t>
            </w:r>
          </w:p>
        </w:tc>
        <w:tc>
          <w:tcPr>
            <w:tcW w:w="3176" w:type="dxa"/>
            <w:vAlign w:val="center"/>
            <w:hideMark/>
          </w:tcPr>
          <w:p w14:paraId="55BAF032" w14:textId="77777777" w:rsidR="00B74AD2" w:rsidRPr="00BE54AE" w:rsidRDefault="00B74AD2" w:rsidP="00B74AD2">
            <w:pPr>
              <w:spacing w:after="0" w:line="240" w:lineRule="auto"/>
              <w:jc w:val="both"/>
              <w:rPr>
                <w:rFonts w:ascii="Arial" w:eastAsia="Times New Roman" w:hAnsi="Arial" w:cs="Arial"/>
                <w:strike/>
                <w:color w:val="FF0000"/>
                <w:kern w:val="0"/>
                <w:sz w:val="20"/>
                <w:szCs w:val="20"/>
                <w:lang w:eastAsia="pt-BR"/>
                <w14:ligatures w14:val="none"/>
              </w:rPr>
            </w:pPr>
            <w:r w:rsidRPr="00BE54AE">
              <w:rPr>
                <w:rFonts w:ascii="Arial" w:eastAsia="Times New Roman" w:hAnsi="Arial" w:cs="Arial"/>
                <w:strike/>
                <w:color w:val="FF0000"/>
                <w:kern w:val="0"/>
                <w:sz w:val="20"/>
                <w:szCs w:val="20"/>
                <w:lang w:eastAsia="pt-BR"/>
                <w14:ligatures w14:val="none"/>
              </w:rPr>
              <w:t xml:space="preserve">Valor Situação 2 </w:t>
            </w:r>
            <w:r w:rsidRPr="00BE54AE">
              <w:rPr>
                <w:rFonts w:ascii="Arial" w:eastAsia="Times New Roman" w:hAnsi="Arial" w:cs="Arial"/>
                <w:strike/>
                <w:color w:val="FF0000"/>
                <w:kern w:val="0"/>
                <w:sz w:val="20"/>
                <w:szCs w:val="20"/>
                <w:vertAlign w:val="superscript"/>
                <w:lang w:eastAsia="pt-BR"/>
                <w14:ligatures w14:val="none"/>
              </w:rPr>
              <w:t>[4]</w:t>
            </w:r>
          </w:p>
        </w:tc>
        <w:tc>
          <w:tcPr>
            <w:tcW w:w="1316" w:type="dxa"/>
            <w:vAlign w:val="center"/>
            <w:hideMark/>
          </w:tcPr>
          <w:p w14:paraId="7F9D830E" w14:textId="77777777" w:rsidR="00B74AD2" w:rsidRPr="00BE54AE" w:rsidRDefault="00B74AD2" w:rsidP="00B74AD2">
            <w:pPr>
              <w:spacing w:after="0" w:line="240" w:lineRule="auto"/>
              <w:jc w:val="center"/>
              <w:rPr>
                <w:rFonts w:ascii="Arial" w:eastAsia="Times New Roman" w:hAnsi="Arial" w:cs="Arial"/>
                <w:strike/>
                <w:color w:val="FF0000"/>
                <w:kern w:val="0"/>
                <w:sz w:val="20"/>
                <w:szCs w:val="20"/>
                <w:lang w:eastAsia="pt-BR"/>
                <w14:ligatures w14:val="none"/>
              </w:rPr>
            </w:pPr>
            <w:r w:rsidRPr="00BE54AE">
              <w:rPr>
                <w:rFonts w:ascii="Arial" w:eastAsia="Times New Roman" w:hAnsi="Arial" w:cs="Arial"/>
                <w:strike/>
                <w:color w:val="FF0000"/>
                <w:kern w:val="0"/>
                <w:sz w:val="20"/>
                <w:szCs w:val="20"/>
                <w:lang w:eastAsia="pt-BR"/>
                <w14:ligatures w14:val="none"/>
              </w:rPr>
              <w:t>Decimal</w:t>
            </w:r>
          </w:p>
        </w:tc>
        <w:tc>
          <w:tcPr>
            <w:tcW w:w="1154" w:type="dxa"/>
            <w:vAlign w:val="center"/>
            <w:hideMark/>
          </w:tcPr>
          <w:p w14:paraId="58B9B409" w14:textId="77777777" w:rsidR="00B74AD2" w:rsidRPr="00BE54AE" w:rsidRDefault="00B74AD2" w:rsidP="00B74AD2">
            <w:pPr>
              <w:spacing w:after="0" w:line="240" w:lineRule="auto"/>
              <w:jc w:val="center"/>
              <w:rPr>
                <w:rFonts w:ascii="Arial" w:eastAsia="Times New Roman" w:hAnsi="Arial" w:cs="Arial"/>
                <w:strike/>
                <w:color w:val="FF0000"/>
                <w:kern w:val="0"/>
                <w:sz w:val="20"/>
                <w:szCs w:val="20"/>
                <w:lang w:eastAsia="pt-BR"/>
                <w14:ligatures w14:val="none"/>
              </w:rPr>
            </w:pPr>
            <w:r w:rsidRPr="00BE54AE">
              <w:rPr>
                <w:rFonts w:ascii="Arial" w:eastAsia="Times New Roman" w:hAnsi="Arial" w:cs="Arial"/>
                <w:strike/>
                <w:color w:val="FF0000"/>
                <w:kern w:val="0"/>
                <w:sz w:val="20"/>
                <w:szCs w:val="20"/>
                <w:lang w:eastAsia="pt-BR"/>
                <w14:ligatures w14:val="none"/>
              </w:rPr>
              <w:t>14,2</w:t>
            </w:r>
          </w:p>
        </w:tc>
        <w:tc>
          <w:tcPr>
            <w:tcW w:w="4076" w:type="dxa"/>
            <w:vAlign w:val="center"/>
            <w:hideMark/>
          </w:tcPr>
          <w:p w14:paraId="673C9229" w14:textId="77777777" w:rsidR="00B74AD2" w:rsidRPr="00BE54AE" w:rsidRDefault="00B74AD2" w:rsidP="00B74AD2">
            <w:pPr>
              <w:spacing w:after="0" w:line="240" w:lineRule="auto"/>
              <w:rPr>
                <w:rFonts w:ascii="Arial" w:eastAsia="Times New Roman" w:hAnsi="Arial" w:cs="Arial"/>
                <w:strike/>
                <w:color w:val="FF0000"/>
                <w:kern w:val="0"/>
                <w:sz w:val="20"/>
                <w:szCs w:val="20"/>
                <w:lang w:eastAsia="pt-BR"/>
                <w14:ligatures w14:val="none"/>
              </w:rPr>
            </w:pPr>
            <w:r w:rsidRPr="00BE54AE">
              <w:rPr>
                <w:rFonts w:ascii="Arial" w:eastAsia="Times New Roman" w:hAnsi="Arial" w:cs="Arial"/>
                <w:strike/>
                <w:color w:val="FF0000"/>
                <w:kern w:val="0"/>
                <w:sz w:val="20"/>
                <w:szCs w:val="20"/>
                <w:lang w:eastAsia="pt-BR"/>
                <w14:ligatures w14:val="none"/>
              </w:rPr>
              <w:t>Opcional</w:t>
            </w:r>
          </w:p>
        </w:tc>
      </w:tr>
      <w:tr w:rsidR="00B74AD2" w:rsidRPr="00BE54AE" w14:paraId="3B18422F" w14:textId="77777777" w:rsidTr="005100B3">
        <w:trPr>
          <w:trHeight w:val="600"/>
        </w:trPr>
        <w:tc>
          <w:tcPr>
            <w:tcW w:w="4376" w:type="dxa"/>
            <w:vAlign w:val="center"/>
            <w:hideMark/>
          </w:tcPr>
          <w:p w14:paraId="7BB39112" w14:textId="77777777" w:rsidR="00B74AD2" w:rsidRPr="00BE54AE" w:rsidRDefault="00B74AD2" w:rsidP="00B74AD2">
            <w:pPr>
              <w:spacing w:after="0" w:line="240" w:lineRule="auto"/>
              <w:jc w:val="both"/>
              <w:rPr>
                <w:rFonts w:ascii="Arial" w:eastAsia="Times New Roman" w:hAnsi="Arial" w:cs="Arial"/>
                <w:strike/>
                <w:color w:val="FF0000"/>
                <w:kern w:val="0"/>
                <w:sz w:val="20"/>
                <w:szCs w:val="20"/>
                <w:lang w:eastAsia="pt-BR"/>
                <w14:ligatures w14:val="none"/>
              </w:rPr>
            </w:pPr>
            <w:r w:rsidRPr="00BE54AE">
              <w:rPr>
                <w:rFonts w:ascii="Arial" w:eastAsia="Times New Roman" w:hAnsi="Arial" w:cs="Arial"/>
                <w:strike/>
                <w:color w:val="FF0000"/>
                <w:kern w:val="0"/>
                <w:sz w:val="20"/>
                <w:szCs w:val="20"/>
                <w:lang w:eastAsia="pt-BR"/>
                <w14:ligatures w14:val="none"/>
              </w:rPr>
              <w:t xml:space="preserve">DescricaoSituacao3 </w:t>
            </w:r>
          </w:p>
        </w:tc>
        <w:tc>
          <w:tcPr>
            <w:tcW w:w="3176" w:type="dxa"/>
            <w:vAlign w:val="center"/>
            <w:hideMark/>
          </w:tcPr>
          <w:p w14:paraId="32D161C4" w14:textId="77777777" w:rsidR="00B74AD2" w:rsidRPr="00BE54AE" w:rsidRDefault="00B74AD2" w:rsidP="00B74AD2">
            <w:pPr>
              <w:spacing w:after="0" w:line="240" w:lineRule="auto"/>
              <w:jc w:val="both"/>
              <w:rPr>
                <w:rFonts w:ascii="Arial" w:eastAsia="Times New Roman" w:hAnsi="Arial" w:cs="Arial"/>
                <w:strike/>
                <w:color w:val="FF0000"/>
                <w:kern w:val="0"/>
                <w:sz w:val="20"/>
                <w:szCs w:val="20"/>
                <w:lang w:eastAsia="pt-BR"/>
                <w14:ligatures w14:val="none"/>
              </w:rPr>
            </w:pPr>
            <w:r w:rsidRPr="00BE54AE">
              <w:rPr>
                <w:rFonts w:ascii="Arial" w:eastAsia="Times New Roman" w:hAnsi="Arial" w:cs="Arial"/>
                <w:strike/>
                <w:color w:val="FF0000"/>
                <w:kern w:val="0"/>
                <w:sz w:val="20"/>
                <w:szCs w:val="20"/>
                <w:lang w:eastAsia="pt-BR"/>
                <w14:ligatures w14:val="none"/>
              </w:rPr>
              <w:t xml:space="preserve">Descrição Situação 3 </w:t>
            </w:r>
            <w:r w:rsidRPr="00BE54AE">
              <w:rPr>
                <w:rFonts w:ascii="Arial" w:eastAsia="Times New Roman" w:hAnsi="Arial" w:cs="Arial"/>
                <w:strike/>
                <w:color w:val="FF0000"/>
                <w:kern w:val="0"/>
                <w:sz w:val="20"/>
                <w:szCs w:val="20"/>
                <w:vertAlign w:val="superscript"/>
                <w:lang w:eastAsia="pt-BR"/>
                <w14:ligatures w14:val="none"/>
              </w:rPr>
              <w:t>[4]</w:t>
            </w:r>
          </w:p>
        </w:tc>
        <w:tc>
          <w:tcPr>
            <w:tcW w:w="1316" w:type="dxa"/>
            <w:vAlign w:val="center"/>
            <w:hideMark/>
          </w:tcPr>
          <w:p w14:paraId="25A06A5B" w14:textId="77777777" w:rsidR="00B74AD2" w:rsidRPr="00BE54AE" w:rsidRDefault="00B74AD2" w:rsidP="00B74AD2">
            <w:pPr>
              <w:spacing w:after="0" w:line="240" w:lineRule="auto"/>
              <w:jc w:val="center"/>
              <w:rPr>
                <w:rFonts w:ascii="Arial" w:eastAsia="Times New Roman" w:hAnsi="Arial" w:cs="Arial"/>
                <w:strike/>
                <w:color w:val="FF0000"/>
                <w:kern w:val="0"/>
                <w:sz w:val="20"/>
                <w:szCs w:val="20"/>
                <w:lang w:eastAsia="pt-BR"/>
                <w14:ligatures w14:val="none"/>
              </w:rPr>
            </w:pPr>
            <w:proofErr w:type="spellStart"/>
            <w:r w:rsidRPr="00BE54AE">
              <w:rPr>
                <w:rFonts w:ascii="Arial" w:eastAsia="Times New Roman" w:hAnsi="Arial" w:cs="Arial"/>
                <w:strike/>
                <w:color w:val="FF0000"/>
                <w:kern w:val="0"/>
                <w:sz w:val="20"/>
                <w:szCs w:val="20"/>
                <w:lang w:eastAsia="pt-BR"/>
                <w14:ligatures w14:val="none"/>
              </w:rPr>
              <w:t>Caracter</w:t>
            </w:r>
            <w:proofErr w:type="spellEnd"/>
          </w:p>
        </w:tc>
        <w:tc>
          <w:tcPr>
            <w:tcW w:w="1154" w:type="dxa"/>
            <w:vAlign w:val="center"/>
            <w:hideMark/>
          </w:tcPr>
          <w:p w14:paraId="161CE9D8" w14:textId="77777777" w:rsidR="00B74AD2" w:rsidRPr="00BE54AE" w:rsidRDefault="00B74AD2" w:rsidP="00B74AD2">
            <w:pPr>
              <w:spacing w:after="0" w:line="240" w:lineRule="auto"/>
              <w:jc w:val="center"/>
              <w:rPr>
                <w:rFonts w:ascii="Arial" w:eastAsia="Times New Roman" w:hAnsi="Arial" w:cs="Arial"/>
                <w:strike/>
                <w:color w:val="FF0000"/>
                <w:kern w:val="0"/>
                <w:sz w:val="20"/>
                <w:szCs w:val="20"/>
                <w:lang w:eastAsia="pt-BR"/>
                <w14:ligatures w14:val="none"/>
              </w:rPr>
            </w:pPr>
            <w:r w:rsidRPr="00BE54AE">
              <w:rPr>
                <w:rFonts w:ascii="Arial" w:eastAsia="Times New Roman" w:hAnsi="Arial" w:cs="Arial"/>
                <w:strike/>
                <w:color w:val="FF0000"/>
                <w:kern w:val="0"/>
                <w:sz w:val="20"/>
                <w:szCs w:val="20"/>
                <w:lang w:eastAsia="pt-BR"/>
                <w14:ligatures w14:val="none"/>
              </w:rPr>
              <w:t>1000</w:t>
            </w:r>
          </w:p>
        </w:tc>
        <w:tc>
          <w:tcPr>
            <w:tcW w:w="4076" w:type="dxa"/>
            <w:vAlign w:val="center"/>
            <w:hideMark/>
          </w:tcPr>
          <w:p w14:paraId="6E43D391" w14:textId="77777777" w:rsidR="00B74AD2" w:rsidRPr="00BE54AE" w:rsidRDefault="00B74AD2" w:rsidP="00B74AD2">
            <w:pPr>
              <w:spacing w:after="0" w:line="240" w:lineRule="auto"/>
              <w:rPr>
                <w:rFonts w:ascii="Arial" w:eastAsia="Times New Roman" w:hAnsi="Arial" w:cs="Arial"/>
                <w:strike/>
                <w:color w:val="FF0000"/>
                <w:kern w:val="0"/>
                <w:sz w:val="20"/>
                <w:szCs w:val="20"/>
                <w:lang w:eastAsia="pt-BR"/>
                <w14:ligatures w14:val="none"/>
              </w:rPr>
            </w:pPr>
            <w:r w:rsidRPr="00BE54AE">
              <w:rPr>
                <w:rFonts w:ascii="Arial" w:eastAsia="Times New Roman" w:hAnsi="Arial" w:cs="Arial"/>
                <w:strike/>
                <w:color w:val="FF0000"/>
                <w:kern w:val="0"/>
                <w:sz w:val="20"/>
                <w:szCs w:val="20"/>
                <w:lang w:eastAsia="pt-BR"/>
                <w14:ligatures w14:val="none"/>
              </w:rPr>
              <w:t>Opcional</w:t>
            </w:r>
          </w:p>
        </w:tc>
      </w:tr>
      <w:tr w:rsidR="00B74AD2" w:rsidRPr="00BE54AE" w14:paraId="759D4FC5" w14:textId="77777777" w:rsidTr="005100B3">
        <w:trPr>
          <w:trHeight w:val="600"/>
        </w:trPr>
        <w:tc>
          <w:tcPr>
            <w:tcW w:w="4376" w:type="dxa"/>
            <w:vAlign w:val="center"/>
            <w:hideMark/>
          </w:tcPr>
          <w:p w14:paraId="2CAFDD1E" w14:textId="77777777" w:rsidR="00B74AD2" w:rsidRPr="00BE54AE" w:rsidRDefault="00B74AD2" w:rsidP="00B74AD2">
            <w:pPr>
              <w:spacing w:after="0" w:line="240" w:lineRule="auto"/>
              <w:jc w:val="both"/>
              <w:rPr>
                <w:rFonts w:ascii="Arial" w:eastAsia="Times New Roman" w:hAnsi="Arial" w:cs="Arial"/>
                <w:strike/>
                <w:color w:val="FF0000"/>
                <w:kern w:val="0"/>
                <w:sz w:val="20"/>
                <w:szCs w:val="20"/>
                <w:lang w:eastAsia="pt-BR"/>
                <w14:ligatures w14:val="none"/>
              </w:rPr>
            </w:pPr>
            <w:r w:rsidRPr="00BE54AE">
              <w:rPr>
                <w:rFonts w:ascii="Arial" w:eastAsia="Times New Roman" w:hAnsi="Arial" w:cs="Arial"/>
                <w:strike/>
                <w:color w:val="FF0000"/>
                <w:kern w:val="0"/>
                <w:sz w:val="20"/>
                <w:szCs w:val="20"/>
                <w:lang w:eastAsia="pt-BR"/>
                <w14:ligatures w14:val="none"/>
              </w:rPr>
              <w:t xml:space="preserve">ValorSituacao3 </w:t>
            </w:r>
          </w:p>
        </w:tc>
        <w:tc>
          <w:tcPr>
            <w:tcW w:w="3176" w:type="dxa"/>
            <w:vAlign w:val="center"/>
            <w:hideMark/>
          </w:tcPr>
          <w:p w14:paraId="71C28BC8" w14:textId="77777777" w:rsidR="00B74AD2" w:rsidRPr="00BE54AE" w:rsidRDefault="00B74AD2" w:rsidP="00B74AD2">
            <w:pPr>
              <w:spacing w:after="0" w:line="240" w:lineRule="auto"/>
              <w:jc w:val="both"/>
              <w:rPr>
                <w:rFonts w:ascii="Arial" w:eastAsia="Times New Roman" w:hAnsi="Arial" w:cs="Arial"/>
                <w:strike/>
                <w:color w:val="FF0000"/>
                <w:kern w:val="0"/>
                <w:sz w:val="20"/>
                <w:szCs w:val="20"/>
                <w:lang w:eastAsia="pt-BR"/>
                <w14:ligatures w14:val="none"/>
              </w:rPr>
            </w:pPr>
            <w:r w:rsidRPr="00BE54AE">
              <w:rPr>
                <w:rFonts w:ascii="Arial" w:eastAsia="Times New Roman" w:hAnsi="Arial" w:cs="Arial"/>
                <w:strike/>
                <w:color w:val="FF0000"/>
                <w:kern w:val="0"/>
                <w:sz w:val="20"/>
                <w:szCs w:val="20"/>
                <w:lang w:eastAsia="pt-BR"/>
                <w14:ligatures w14:val="none"/>
              </w:rPr>
              <w:t xml:space="preserve">Valor Situação 3 </w:t>
            </w:r>
            <w:r w:rsidRPr="00BE54AE">
              <w:rPr>
                <w:rFonts w:ascii="Arial" w:eastAsia="Times New Roman" w:hAnsi="Arial" w:cs="Arial"/>
                <w:strike/>
                <w:color w:val="FF0000"/>
                <w:kern w:val="0"/>
                <w:sz w:val="20"/>
                <w:szCs w:val="20"/>
                <w:vertAlign w:val="superscript"/>
                <w:lang w:eastAsia="pt-BR"/>
                <w14:ligatures w14:val="none"/>
              </w:rPr>
              <w:t>[4]</w:t>
            </w:r>
          </w:p>
        </w:tc>
        <w:tc>
          <w:tcPr>
            <w:tcW w:w="1316" w:type="dxa"/>
            <w:vAlign w:val="center"/>
            <w:hideMark/>
          </w:tcPr>
          <w:p w14:paraId="4F796739" w14:textId="77777777" w:rsidR="00B74AD2" w:rsidRPr="00BE54AE" w:rsidRDefault="00B74AD2" w:rsidP="00B74AD2">
            <w:pPr>
              <w:spacing w:after="0" w:line="240" w:lineRule="auto"/>
              <w:jc w:val="center"/>
              <w:rPr>
                <w:rFonts w:ascii="Arial" w:eastAsia="Times New Roman" w:hAnsi="Arial" w:cs="Arial"/>
                <w:strike/>
                <w:color w:val="FF0000"/>
                <w:kern w:val="0"/>
                <w:sz w:val="20"/>
                <w:szCs w:val="20"/>
                <w:lang w:eastAsia="pt-BR"/>
                <w14:ligatures w14:val="none"/>
              </w:rPr>
            </w:pPr>
            <w:r w:rsidRPr="00BE54AE">
              <w:rPr>
                <w:rFonts w:ascii="Arial" w:eastAsia="Times New Roman" w:hAnsi="Arial" w:cs="Arial"/>
                <w:strike/>
                <w:color w:val="FF0000"/>
                <w:kern w:val="0"/>
                <w:sz w:val="20"/>
                <w:szCs w:val="20"/>
                <w:lang w:eastAsia="pt-BR"/>
                <w14:ligatures w14:val="none"/>
              </w:rPr>
              <w:t>Decimal</w:t>
            </w:r>
          </w:p>
        </w:tc>
        <w:tc>
          <w:tcPr>
            <w:tcW w:w="1154" w:type="dxa"/>
            <w:vAlign w:val="center"/>
            <w:hideMark/>
          </w:tcPr>
          <w:p w14:paraId="7F79E160" w14:textId="77777777" w:rsidR="00B74AD2" w:rsidRPr="00BE54AE" w:rsidRDefault="00B74AD2" w:rsidP="00B74AD2">
            <w:pPr>
              <w:spacing w:after="0" w:line="240" w:lineRule="auto"/>
              <w:jc w:val="center"/>
              <w:rPr>
                <w:rFonts w:ascii="Arial" w:eastAsia="Times New Roman" w:hAnsi="Arial" w:cs="Arial"/>
                <w:strike/>
                <w:color w:val="FF0000"/>
                <w:kern w:val="0"/>
                <w:sz w:val="20"/>
                <w:szCs w:val="20"/>
                <w:lang w:eastAsia="pt-BR"/>
                <w14:ligatures w14:val="none"/>
              </w:rPr>
            </w:pPr>
            <w:r w:rsidRPr="00BE54AE">
              <w:rPr>
                <w:rFonts w:ascii="Arial" w:eastAsia="Times New Roman" w:hAnsi="Arial" w:cs="Arial"/>
                <w:strike/>
                <w:color w:val="FF0000"/>
                <w:kern w:val="0"/>
                <w:sz w:val="20"/>
                <w:szCs w:val="20"/>
                <w:lang w:eastAsia="pt-BR"/>
                <w14:ligatures w14:val="none"/>
              </w:rPr>
              <w:t>14,2</w:t>
            </w:r>
          </w:p>
        </w:tc>
        <w:tc>
          <w:tcPr>
            <w:tcW w:w="4076" w:type="dxa"/>
            <w:vAlign w:val="center"/>
            <w:hideMark/>
          </w:tcPr>
          <w:p w14:paraId="01C820C1" w14:textId="77777777" w:rsidR="00B74AD2" w:rsidRPr="00BE54AE" w:rsidRDefault="00B74AD2" w:rsidP="00B74AD2">
            <w:pPr>
              <w:spacing w:after="0" w:line="240" w:lineRule="auto"/>
              <w:rPr>
                <w:rFonts w:ascii="Arial" w:eastAsia="Times New Roman" w:hAnsi="Arial" w:cs="Arial"/>
                <w:strike/>
                <w:color w:val="FF0000"/>
                <w:kern w:val="0"/>
                <w:sz w:val="20"/>
                <w:szCs w:val="20"/>
                <w:lang w:eastAsia="pt-BR"/>
                <w14:ligatures w14:val="none"/>
              </w:rPr>
            </w:pPr>
            <w:r w:rsidRPr="00BE54AE">
              <w:rPr>
                <w:rFonts w:ascii="Arial" w:eastAsia="Times New Roman" w:hAnsi="Arial" w:cs="Arial"/>
                <w:strike/>
                <w:color w:val="FF0000"/>
                <w:kern w:val="0"/>
                <w:sz w:val="20"/>
                <w:szCs w:val="20"/>
                <w:lang w:eastAsia="pt-BR"/>
                <w14:ligatures w14:val="none"/>
              </w:rPr>
              <w:t>Opcional</w:t>
            </w:r>
          </w:p>
        </w:tc>
      </w:tr>
      <w:tr w:rsidR="00B74AD2" w:rsidRPr="00BE54AE" w14:paraId="1C512D02" w14:textId="77777777" w:rsidTr="005100B3">
        <w:trPr>
          <w:trHeight w:val="600"/>
        </w:trPr>
        <w:tc>
          <w:tcPr>
            <w:tcW w:w="4376" w:type="dxa"/>
            <w:vAlign w:val="center"/>
            <w:hideMark/>
          </w:tcPr>
          <w:p w14:paraId="2F0A3999" w14:textId="77777777" w:rsidR="00B74AD2" w:rsidRPr="00BE54AE" w:rsidRDefault="00B74AD2" w:rsidP="00B74AD2">
            <w:pPr>
              <w:spacing w:after="0" w:line="240" w:lineRule="auto"/>
              <w:jc w:val="both"/>
              <w:rPr>
                <w:rFonts w:ascii="Arial" w:eastAsia="Times New Roman" w:hAnsi="Arial" w:cs="Arial"/>
                <w:strike/>
                <w:color w:val="FF0000"/>
                <w:kern w:val="0"/>
                <w:sz w:val="20"/>
                <w:szCs w:val="20"/>
                <w:lang w:eastAsia="pt-BR"/>
                <w14:ligatures w14:val="none"/>
              </w:rPr>
            </w:pPr>
            <w:r w:rsidRPr="00BE54AE">
              <w:rPr>
                <w:rFonts w:ascii="Arial" w:eastAsia="Times New Roman" w:hAnsi="Arial" w:cs="Arial"/>
                <w:strike/>
                <w:color w:val="FF0000"/>
                <w:kern w:val="0"/>
                <w:sz w:val="20"/>
                <w:szCs w:val="20"/>
                <w:lang w:eastAsia="pt-BR"/>
                <w14:ligatures w14:val="none"/>
              </w:rPr>
              <w:t xml:space="preserve">DescricaoSituacao4 </w:t>
            </w:r>
          </w:p>
        </w:tc>
        <w:tc>
          <w:tcPr>
            <w:tcW w:w="3176" w:type="dxa"/>
            <w:vAlign w:val="center"/>
            <w:hideMark/>
          </w:tcPr>
          <w:p w14:paraId="365064E5" w14:textId="77777777" w:rsidR="00B74AD2" w:rsidRPr="00BE54AE" w:rsidRDefault="00B74AD2" w:rsidP="00B74AD2">
            <w:pPr>
              <w:spacing w:after="0" w:line="240" w:lineRule="auto"/>
              <w:jc w:val="both"/>
              <w:rPr>
                <w:rFonts w:ascii="Arial" w:eastAsia="Times New Roman" w:hAnsi="Arial" w:cs="Arial"/>
                <w:strike/>
                <w:color w:val="FF0000"/>
                <w:kern w:val="0"/>
                <w:sz w:val="20"/>
                <w:szCs w:val="20"/>
                <w:lang w:eastAsia="pt-BR"/>
                <w14:ligatures w14:val="none"/>
              </w:rPr>
            </w:pPr>
            <w:r w:rsidRPr="00BE54AE">
              <w:rPr>
                <w:rFonts w:ascii="Arial" w:eastAsia="Times New Roman" w:hAnsi="Arial" w:cs="Arial"/>
                <w:strike/>
                <w:color w:val="FF0000"/>
                <w:kern w:val="0"/>
                <w:sz w:val="20"/>
                <w:szCs w:val="20"/>
                <w:lang w:eastAsia="pt-BR"/>
                <w14:ligatures w14:val="none"/>
              </w:rPr>
              <w:t xml:space="preserve">Descrição Situação 4 </w:t>
            </w:r>
            <w:r w:rsidRPr="00BE54AE">
              <w:rPr>
                <w:rFonts w:ascii="Arial" w:eastAsia="Times New Roman" w:hAnsi="Arial" w:cs="Arial"/>
                <w:strike/>
                <w:color w:val="FF0000"/>
                <w:kern w:val="0"/>
                <w:sz w:val="20"/>
                <w:szCs w:val="20"/>
                <w:vertAlign w:val="superscript"/>
                <w:lang w:eastAsia="pt-BR"/>
                <w14:ligatures w14:val="none"/>
              </w:rPr>
              <w:t>[4]</w:t>
            </w:r>
          </w:p>
        </w:tc>
        <w:tc>
          <w:tcPr>
            <w:tcW w:w="1316" w:type="dxa"/>
            <w:vAlign w:val="center"/>
            <w:hideMark/>
          </w:tcPr>
          <w:p w14:paraId="453B7584" w14:textId="77777777" w:rsidR="00B74AD2" w:rsidRPr="00BE54AE" w:rsidRDefault="00B74AD2" w:rsidP="00B74AD2">
            <w:pPr>
              <w:spacing w:after="0" w:line="240" w:lineRule="auto"/>
              <w:jc w:val="center"/>
              <w:rPr>
                <w:rFonts w:ascii="Arial" w:eastAsia="Times New Roman" w:hAnsi="Arial" w:cs="Arial"/>
                <w:strike/>
                <w:color w:val="FF0000"/>
                <w:kern w:val="0"/>
                <w:sz w:val="20"/>
                <w:szCs w:val="20"/>
                <w:lang w:eastAsia="pt-BR"/>
                <w14:ligatures w14:val="none"/>
              </w:rPr>
            </w:pPr>
            <w:proofErr w:type="spellStart"/>
            <w:r w:rsidRPr="00BE54AE">
              <w:rPr>
                <w:rFonts w:ascii="Arial" w:eastAsia="Times New Roman" w:hAnsi="Arial" w:cs="Arial"/>
                <w:strike/>
                <w:color w:val="FF0000"/>
                <w:kern w:val="0"/>
                <w:sz w:val="20"/>
                <w:szCs w:val="20"/>
                <w:lang w:eastAsia="pt-BR"/>
                <w14:ligatures w14:val="none"/>
              </w:rPr>
              <w:t>Caracter</w:t>
            </w:r>
            <w:proofErr w:type="spellEnd"/>
          </w:p>
        </w:tc>
        <w:tc>
          <w:tcPr>
            <w:tcW w:w="1154" w:type="dxa"/>
            <w:vAlign w:val="center"/>
            <w:hideMark/>
          </w:tcPr>
          <w:p w14:paraId="15181801" w14:textId="77777777" w:rsidR="00B74AD2" w:rsidRPr="00BE54AE" w:rsidRDefault="00B74AD2" w:rsidP="00B74AD2">
            <w:pPr>
              <w:spacing w:after="0" w:line="240" w:lineRule="auto"/>
              <w:jc w:val="center"/>
              <w:rPr>
                <w:rFonts w:ascii="Arial" w:eastAsia="Times New Roman" w:hAnsi="Arial" w:cs="Arial"/>
                <w:strike/>
                <w:color w:val="FF0000"/>
                <w:kern w:val="0"/>
                <w:sz w:val="20"/>
                <w:szCs w:val="20"/>
                <w:lang w:eastAsia="pt-BR"/>
                <w14:ligatures w14:val="none"/>
              </w:rPr>
            </w:pPr>
            <w:r w:rsidRPr="00BE54AE">
              <w:rPr>
                <w:rFonts w:ascii="Arial" w:eastAsia="Times New Roman" w:hAnsi="Arial" w:cs="Arial"/>
                <w:strike/>
                <w:color w:val="FF0000"/>
                <w:kern w:val="0"/>
                <w:sz w:val="20"/>
                <w:szCs w:val="20"/>
                <w:lang w:eastAsia="pt-BR"/>
                <w14:ligatures w14:val="none"/>
              </w:rPr>
              <w:t>1000</w:t>
            </w:r>
          </w:p>
        </w:tc>
        <w:tc>
          <w:tcPr>
            <w:tcW w:w="4076" w:type="dxa"/>
            <w:vAlign w:val="center"/>
            <w:hideMark/>
          </w:tcPr>
          <w:p w14:paraId="585DAA0A" w14:textId="77777777" w:rsidR="00B74AD2" w:rsidRPr="00BE54AE" w:rsidRDefault="00B74AD2" w:rsidP="00B74AD2">
            <w:pPr>
              <w:spacing w:after="0" w:line="240" w:lineRule="auto"/>
              <w:rPr>
                <w:rFonts w:ascii="Arial" w:eastAsia="Times New Roman" w:hAnsi="Arial" w:cs="Arial"/>
                <w:strike/>
                <w:color w:val="FF0000"/>
                <w:kern w:val="0"/>
                <w:sz w:val="20"/>
                <w:szCs w:val="20"/>
                <w:lang w:eastAsia="pt-BR"/>
                <w14:ligatures w14:val="none"/>
              </w:rPr>
            </w:pPr>
            <w:r w:rsidRPr="00BE54AE">
              <w:rPr>
                <w:rFonts w:ascii="Arial" w:eastAsia="Times New Roman" w:hAnsi="Arial" w:cs="Arial"/>
                <w:strike/>
                <w:color w:val="FF0000"/>
                <w:kern w:val="0"/>
                <w:sz w:val="20"/>
                <w:szCs w:val="20"/>
                <w:lang w:eastAsia="pt-BR"/>
                <w14:ligatures w14:val="none"/>
              </w:rPr>
              <w:t>Opcional</w:t>
            </w:r>
          </w:p>
        </w:tc>
      </w:tr>
      <w:tr w:rsidR="00B74AD2" w:rsidRPr="00BE54AE" w14:paraId="0C31FB7C" w14:textId="77777777" w:rsidTr="005100B3">
        <w:trPr>
          <w:trHeight w:val="600"/>
        </w:trPr>
        <w:tc>
          <w:tcPr>
            <w:tcW w:w="4376" w:type="dxa"/>
            <w:vAlign w:val="center"/>
            <w:hideMark/>
          </w:tcPr>
          <w:p w14:paraId="7138645D" w14:textId="77777777" w:rsidR="00B74AD2" w:rsidRPr="00BE54AE" w:rsidRDefault="00B74AD2" w:rsidP="00B74AD2">
            <w:pPr>
              <w:spacing w:after="0" w:line="240" w:lineRule="auto"/>
              <w:jc w:val="both"/>
              <w:rPr>
                <w:rFonts w:ascii="Arial" w:eastAsia="Times New Roman" w:hAnsi="Arial" w:cs="Arial"/>
                <w:strike/>
                <w:color w:val="FF0000"/>
                <w:kern w:val="0"/>
                <w:sz w:val="20"/>
                <w:szCs w:val="20"/>
                <w:lang w:eastAsia="pt-BR"/>
                <w14:ligatures w14:val="none"/>
              </w:rPr>
            </w:pPr>
            <w:r w:rsidRPr="00BE54AE">
              <w:rPr>
                <w:rFonts w:ascii="Arial" w:eastAsia="Times New Roman" w:hAnsi="Arial" w:cs="Arial"/>
                <w:strike/>
                <w:color w:val="FF0000"/>
                <w:kern w:val="0"/>
                <w:sz w:val="20"/>
                <w:szCs w:val="20"/>
                <w:lang w:eastAsia="pt-BR"/>
                <w14:ligatures w14:val="none"/>
              </w:rPr>
              <w:t xml:space="preserve">ValorSituacao4 </w:t>
            </w:r>
          </w:p>
        </w:tc>
        <w:tc>
          <w:tcPr>
            <w:tcW w:w="3176" w:type="dxa"/>
            <w:vAlign w:val="center"/>
            <w:hideMark/>
          </w:tcPr>
          <w:p w14:paraId="1B6F3E4C" w14:textId="77777777" w:rsidR="00B74AD2" w:rsidRPr="00BE54AE" w:rsidRDefault="00B74AD2" w:rsidP="00B74AD2">
            <w:pPr>
              <w:spacing w:after="0" w:line="240" w:lineRule="auto"/>
              <w:jc w:val="both"/>
              <w:rPr>
                <w:rFonts w:ascii="Arial" w:eastAsia="Times New Roman" w:hAnsi="Arial" w:cs="Arial"/>
                <w:strike/>
                <w:color w:val="FF0000"/>
                <w:kern w:val="0"/>
                <w:sz w:val="20"/>
                <w:szCs w:val="20"/>
                <w:lang w:eastAsia="pt-BR"/>
                <w14:ligatures w14:val="none"/>
              </w:rPr>
            </w:pPr>
            <w:r w:rsidRPr="00BE54AE">
              <w:rPr>
                <w:rFonts w:ascii="Arial" w:eastAsia="Times New Roman" w:hAnsi="Arial" w:cs="Arial"/>
                <w:strike/>
                <w:color w:val="FF0000"/>
                <w:kern w:val="0"/>
                <w:sz w:val="20"/>
                <w:szCs w:val="20"/>
                <w:lang w:eastAsia="pt-BR"/>
                <w14:ligatures w14:val="none"/>
              </w:rPr>
              <w:t>Valor Situação 4</w:t>
            </w:r>
            <w:r w:rsidRPr="00BE54AE">
              <w:rPr>
                <w:rFonts w:ascii="Arial" w:eastAsia="Times New Roman" w:hAnsi="Arial" w:cs="Arial"/>
                <w:strike/>
                <w:color w:val="FF0000"/>
                <w:kern w:val="0"/>
                <w:sz w:val="20"/>
                <w:szCs w:val="20"/>
                <w:vertAlign w:val="superscript"/>
                <w:lang w:eastAsia="pt-BR"/>
                <w14:ligatures w14:val="none"/>
              </w:rPr>
              <w:t xml:space="preserve"> [4]</w:t>
            </w:r>
          </w:p>
        </w:tc>
        <w:tc>
          <w:tcPr>
            <w:tcW w:w="1316" w:type="dxa"/>
            <w:vAlign w:val="center"/>
            <w:hideMark/>
          </w:tcPr>
          <w:p w14:paraId="15B59C7D" w14:textId="77777777" w:rsidR="00B74AD2" w:rsidRPr="00BE54AE" w:rsidRDefault="00B74AD2" w:rsidP="00B74AD2">
            <w:pPr>
              <w:spacing w:after="0" w:line="240" w:lineRule="auto"/>
              <w:jc w:val="center"/>
              <w:rPr>
                <w:rFonts w:ascii="Arial" w:eastAsia="Times New Roman" w:hAnsi="Arial" w:cs="Arial"/>
                <w:strike/>
                <w:color w:val="FF0000"/>
                <w:kern w:val="0"/>
                <w:sz w:val="20"/>
                <w:szCs w:val="20"/>
                <w:lang w:eastAsia="pt-BR"/>
                <w14:ligatures w14:val="none"/>
              </w:rPr>
            </w:pPr>
            <w:r w:rsidRPr="00BE54AE">
              <w:rPr>
                <w:rFonts w:ascii="Arial" w:eastAsia="Times New Roman" w:hAnsi="Arial" w:cs="Arial"/>
                <w:strike/>
                <w:color w:val="FF0000"/>
                <w:kern w:val="0"/>
                <w:sz w:val="20"/>
                <w:szCs w:val="20"/>
                <w:lang w:eastAsia="pt-BR"/>
                <w14:ligatures w14:val="none"/>
              </w:rPr>
              <w:t>Decimal</w:t>
            </w:r>
          </w:p>
        </w:tc>
        <w:tc>
          <w:tcPr>
            <w:tcW w:w="1154" w:type="dxa"/>
            <w:vAlign w:val="center"/>
            <w:hideMark/>
          </w:tcPr>
          <w:p w14:paraId="734127B2" w14:textId="77777777" w:rsidR="00B74AD2" w:rsidRPr="00BE54AE" w:rsidRDefault="00B74AD2" w:rsidP="00B74AD2">
            <w:pPr>
              <w:spacing w:after="0" w:line="240" w:lineRule="auto"/>
              <w:jc w:val="center"/>
              <w:rPr>
                <w:rFonts w:ascii="Arial" w:eastAsia="Times New Roman" w:hAnsi="Arial" w:cs="Arial"/>
                <w:strike/>
                <w:color w:val="FF0000"/>
                <w:kern w:val="0"/>
                <w:sz w:val="20"/>
                <w:szCs w:val="20"/>
                <w:lang w:eastAsia="pt-BR"/>
                <w14:ligatures w14:val="none"/>
              </w:rPr>
            </w:pPr>
            <w:r w:rsidRPr="00BE54AE">
              <w:rPr>
                <w:rFonts w:ascii="Arial" w:eastAsia="Times New Roman" w:hAnsi="Arial" w:cs="Arial"/>
                <w:strike/>
                <w:color w:val="FF0000"/>
                <w:kern w:val="0"/>
                <w:sz w:val="20"/>
                <w:szCs w:val="20"/>
                <w:lang w:eastAsia="pt-BR"/>
                <w14:ligatures w14:val="none"/>
              </w:rPr>
              <w:t>14,2</w:t>
            </w:r>
          </w:p>
        </w:tc>
        <w:tc>
          <w:tcPr>
            <w:tcW w:w="4076" w:type="dxa"/>
            <w:vAlign w:val="center"/>
            <w:hideMark/>
          </w:tcPr>
          <w:p w14:paraId="259CD206" w14:textId="77777777" w:rsidR="00B74AD2" w:rsidRPr="00BE54AE" w:rsidRDefault="00B74AD2" w:rsidP="00B74AD2">
            <w:pPr>
              <w:spacing w:after="0" w:line="240" w:lineRule="auto"/>
              <w:rPr>
                <w:rFonts w:ascii="Arial" w:eastAsia="Times New Roman" w:hAnsi="Arial" w:cs="Arial"/>
                <w:strike/>
                <w:color w:val="FF0000"/>
                <w:kern w:val="0"/>
                <w:sz w:val="20"/>
                <w:szCs w:val="20"/>
                <w:lang w:eastAsia="pt-BR"/>
                <w14:ligatures w14:val="none"/>
              </w:rPr>
            </w:pPr>
            <w:r w:rsidRPr="00BE54AE">
              <w:rPr>
                <w:rFonts w:ascii="Arial" w:eastAsia="Times New Roman" w:hAnsi="Arial" w:cs="Arial"/>
                <w:strike/>
                <w:color w:val="FF0000"/>
                <w:kern w:val="0"/>
                <w:sz w:val="20"/>
                <w:szCs w:val="20"/>
                <w:lang w:eastAsia="pt-BR"/>
                <w14:ligatures w14:val="none"/>
              </w:rPr>
              <w:t>Opcional</w:t>
            </w:r>
          </w:p>
        </w:tc>
      </w:tr>
      <w:tr w:rsidR="00B74AD2" w:rsidRPr="00B74AD2" w14:paraId="5BE2DD02" w14:textId="77777777" w:rsidTr="005100B3">
        <w:trPr>
          <w:trHeight w:val="497"/>
        </w:trPr>
        <w:tc>
          <w:tcPr>
            <w:tcW w:w="14098" w:type="dxa"/>
            <w:gridSpan w:val="5"/>
            <w:shd w:val="clear" w:color="000000" w:fill="C0C0C0"/>
            <w:vAlign w:val="center"/>
            <w:hideMark/>
          </w:tcPr>
          <w:p w14:paraId="74898C93" w14:textId="77777777" w:rsidR="00B74AD2" w:rsidRPr="00B74AD2" w:rsidRDefault="00B74AD2" w:rsidP="00B74AD2">
            <w:pPr>
              <w:spacing w:after="0" w:line="240" w:lineRule="auto"/>
              <w:jc w:val="center"/>
              <w:rPr>
                <w:rFonts w:ascii="Arial" w:eastAsia="Times New Roman" w:hAnsi="Arial" w:cs="Arial"/>
                <w:b/>
                <w:bCs/>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lastRenderedPageBreak/>
              <w:t> </w:t>
            </w:r>
            <w:r w:rsidRPr="00B74AD2">
              <w:rPr>
                <w:rFonts w:ascii="Arial" w:eastAsia="Times New Roman" w:hAnsi="Arial" w:cs="Arial"/>
                <w:b/>
                <w:bCs/>
                <w:color w:val="000000"/>
                <w:kern w:val="0"/>
                <w:sz w:val="20"/>
                <w:szCs w:val="20"/>
                <w:lang w:eastAsia="pt-BR"/>
                <w14:ligatures w14:val="none"/>
              </w:rPr>
              <w:t>Estrutura ‘</w:t>
            </w:r>
            <w:proofErr w:type="spellStart"/>
            <w:r w:rsidRPr="00B74AD2">
              <w:rPr>
                <w:rFonts w:ascii="Arial" w:eastAsia="Times New Roman" w:hAnsi="Arial" w:cs="Arial"/>
                <w:b/>
                <w:bCs/>
                <w:color w:val="000000"/>
                <w:kern w:val="0"/>
                <w:sz w:val="20"/>
                <w:szCs w:val="20"/>
                <w:lang w:eastAsia="pt-BR"/>
                <w14:ligatures w14:val="none"/>
              </w:rPr>
              <w:t>TermoVerificacaoDisponibilidadeFinanceiraFonte</w:t>
            </w:r>
            <w:proofErr w:type="spellEnd"/>
            <w:r w:rsidRPr="00B74AD2">
              <w:rPr>
                <w:rFonts w:ascii="Arial" w:eastAsia="Times New Roman" w:hAnsi="Arial" w:cs="Arial"/>
                <w:b/>
                <w:bCs/>
                <w:color w:val="000000"/>
                <w:kern w:val="0"/>
                <w:sz w:val="20"/>
                <w:szCs w:val="20"/>
                <w:lang w:eastAsia="pt-BR"/>
                <w14:ligatures w14:val="none"/>
              </w:rPr>
              <w:t>’</w:t>
            </w:r>
          </w:p>
        </w:tc>
      </w:tr>
      <w:tr w:rsidR="00B74AD2" w:rsidRPr="00B74AD2" w14:paraId="28FAD197" w14:textId="77777777" w:rsidTr="005100B3">
        <w:trPr>
          <w:trHeight w:val="600"/>
        </w:trPr>
        <w:tc>
          <w:tcPr>
            <w:tcW w:w="4376" w:type="dxa"/>
            <w:vAlign w:val="center"/>
            <w:hideMark/>
          </w:tcPr>
          <w:p w14:paraId="29458E70" w14:textId="77777777" w:rsidR="00B74AD2" w:rsidRPr="00B74AD2" w:rsidRDefault="00B74AD2" w:rsidP="00B74AD2">
            <w:pPr>
              <w:spacing w:after="0" w:line="240" w:lineRule="auto"/>
              <w:jc w:val="both"/>
              <w:rPr>
                <w:rFonts w:ascii="Arial" w:eastAsia="Times New Roman" w:hAnsi="Arial" w:cs="Arial"/>
                <w:color w:val="000000"/>
                <w:kern w:val="0"/>
                <w:sz w:val="20"/>
                <w:szCs w:val="20"/>
                <w:lang w:eastAsia="pt-BR"/>
                <w14:ligatures w14:val="none"/>
              </w:rPr>
            </w:pPr>
            <w:proofErr w:type="spellStart"/>
            <w:r w:rsidRPr="00B74AD2">
              <w:rPr>
                <w:rFonts w:ascii="Arial" w:eastAsia="Times New Roman" w:hAnsi="Arial" w:cs="Arial"/>
                <w:color w:val="000000"/>
                <w:kern w:val="0"/>
                <w:sz w:val="20"/>
                <w:szCs w:val="20"/>
                <w:lang w:eastAsia="pt-BR"/>
                <w14:ligatures w14:val="none"/>
              </w:rPr>
              <w:t>IdNumRegistro</w:t>
            </w:r>
            <w:proofErr w:type="spellEnd"/>
          </w:p>
        </w:tc>
        <w:tc>
          <w:tcPr>
            <w:tcW w:w="3176" w:type="dxa"/>
            <w:vAlign w:val="center"/>
            <w:hideMark/>
          </w:tcPr>
          <w:p w14:paraId="6C762A10" w14:textId="267087CF" w:rsidR="00B74AD2" w:rsidRPr="00B74AD2" w:rsidRDefault="00B74AD2" w:rsidP="00B74AD2">
            <w:pPr>
              <w:spacing w:after="0" w:line="240" w:lineRule="auto"/>
              <w:jc w:val="both"/>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 xml:space="preserve">Identificação do </w:t>
            </w:r>
            <w:r w:rsidR="00064229" w:rsidRPr="00B74AD2">
              <w:rPr>
                <w:rFonts w:ascii="Arial" w:eastAsia="Times New Roman" w:hAnsi="Arial" w:cs="Arial"/>
                <w:color w:val="000000"/>
                <w:kern w:val="0"/>
                <w:sz w:val="20"/>
                <w:szCs w:val="20"/>
                <w:lang w:eastAsia="pt-BR"/>
                <w14:ligatures w14:val="none"/>
              </w:rPr>
              <w:t>Número</w:t>
            </w:r>
            <w:r w:rsidR="00AE1656">
              <w:rPr>
                <w:rFonts w:ascii="Arial" w:eastAsia="Times New Roman" w:hAnsi="Arial" w:cs="Arial"/>
                <w:color w:val="000000"/>
                <w:kern w:val="0"/>
                <w:sz w:val="20"/>
                <w:szCs w:val="20"/>
                <w:lang w:eastAsia="pt-BR"/>
                <w14:ligatures w14:val="none"/>
              </w:rPr>
              <w:t xml:space="preserve"> </w:t>
            </w:r>
            <w:r w:rsidRPr="00B74AD2">
              <w:rPr>
                <w:rFonts w:ascii="Arial" w:eastAsia="Times New Roman" w:hAnsi="Arial" w:cs="Arial"/>
                <w:color w:val="000000"/>
                <w:kern w:val="0"/>
                <w:sz w:val="20"/>
                <w:szCs w:val="20"/>
                <w:lang w:eastAsia="pt-BR"/>
                <w14:ligatures w14:val="none"/>
              </w:rPr>
              <w:t>do Registro</w:t>
            </w:r>
          </w:p>
        </w:tc>
        <w:tc>
          <w:tcPr>
            <w:tcW w:w="1316" w:type="dxa"/>
            <w:vAlign w:val="center"/>
            <w:hideMark/>
          </w:tcPr>
          <w:p w14:paraId="0C389DAE" w14:textId="77777777" w:rsidR="00B74AD2" w:rsidRPr="00B74AD2" w:rsidRDefault="00B74AD2" w:rsidP="00B74AD2">
            <w:pPr>
              <w:spacing w:after="0" w:line="240" w:lineRule="auto"/>
              <w:jc w:val="center"/>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Inteiro</w:t>
            </w:r>
          </w:p>
        </w:tc>
        <w:tc>
          <w:tcPr>
            <w:tcW w:w="1154" w:type="dxa"/>
            <w:vAlign w:val="center"/>
            <w:hideMark/>
          </w:tcPr>
          <w:p w14:paraId="7305C50B" w14:textId="77777777" w:rsidR="00B74AD2" w:rsidRPr="00B74AD2" w:rsidRDefault="00B74AD2" w:rsidP="00B74AD2">
            <w:pPr>
              <w:spacing w:after="0" w:line="240" w:lineRule="auto"/>
              <w:jc w:val="center"/>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5</w:t>
            </w:r>
          </w:p>
        </w:tc>
        <w:tc>
          <w:tcPr>
            <w:tcW w:w="4076" w:type="dxa"/>
            <w:vAlign w:val="center"/>
            <w:hideMark/>
          </w:tcPr>
          <w:p w14:paraId="3F6536F9"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Obrigatório</w:t>
            </w:r>
          </w:p>
        </w:tc>
      </w:tr>
      <w:tr w:rsidR="00B74AD2" w:rsidRPr="00B74AD2" w14:paraId="2C976AD3" w14:textId="77777777" w:rsidTr="005100B3">
        <w:trPr>
          <w:trHeight w:val="600"/>
        </w:trPr>
        <w:tc>
          <w:tcPr>
            <w:tcW w:w="4376" w:type="dxa"/>
            <w:vAlign w:val="center"/>
            <w:hideMark/>
          </w:tcPr>
          <w:p w14:paraId="39474D3F" w14:textId="77777777" w:rsidR="00B74AD2" w:rsidRPr="00B74AD2" w:rsidRDefault="00B74AD2" w:rsidP="00B74AD2">
            <w:pPr>
              <w:spacing w:after="0" w:line="240" w:lineRule="auto"/>
              <w:jc w:val="both"/>
              <w:rPr>
                <w:rFonts w:ascii="Arial" w:eastAsia="Times New Roman" w:hAnsi="Arial" w:cs="Arial"/>
                <w:kern w:val="0"/>
                <w:sz w:val="20"/>
                <w:szCs w:val="20"/>
                <w:lang w:eastAsia="pt-BR"/>
                <w14:ligatures w14:val="none"/>
              </w:rPr>
            </w:pPr>
            <w:proofErr w:type="spellStart"/>
            <w:r w:rsidRPr="00B74AD2">
              <w:rPr>
                <w:rFonts w:ascii="Arial" w:eastAsia="Times New Roman" w:hAnsi="Arial" w:cs="Arial"/>
                <w:kern w:val="0"/>
                <w:sz w:val="20"/>
                <w:szCs w:val="20"/>
                <w:lang w:eastAsia="pt-BR"/>
                <w14:ligatures w14:val="none"/>
              </w:rPr>
              <w:t>MesCompetencia</w:t>
            </w:r>
            <w:proofErr w:type="spellEnd"/>
          </w:p>
        </w:tc>
        <w:tc>
          <w:tcPr>
            <w:tcW w:w="3176" w:type="dxa"/>
            <w:vAlign w:val="center"/>
            <w:hideMark/>
          </w:tcPr>
          <w:p w14:paraId="7F6B36FC" w14:textId="77777777" w:rsidR="00B74AD2" w:rsidRPr="00B74AD2" w:rsidRDefault="00B74AD2" w:rsidP="00B74AD2">
            <w:pPr>
              <w:spacing w:after="0" w:line="240" w:lineRule="auto"/>
              <w:jc w:val="both"/>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 xml:space="preserve">Mês de Competência </w:t>
            </w:r>
            <w:r w:rsidRPr="00B74AD2">
              <w:rPr>
                <w:rFonts w:ascii="Arial" w:eastAsia="Times New Roman" w:hAnsi="Arial" w:cs="Arial"/>
                <w:kern w:val="0"/>
                <w:sz w:val="20"/>
                <w:szCs w:val="20"/>
                <w:vertAlign w:val="superscript"/>
                <w:lang w:eastAsia="pt-BR"/>
                <w14:ligatures w14:val="none"/>
              </w:rPr>
              <w:t>[2]</w:t>
            </w:r>
          </w:p>
        </w:tc>
        <w:tc>
          <w:tcPr>
            <w:tcW w:w="1316" w:type="dxa"/>
            <w:vAlign w:val="center"/>
            <w:hideMark/>
          </w:tcPr>
          <w:p w14:paraId="4F295E3A" w14:textId="77777777" w:rsidR="00B74AD2" w:rsidRPr="00B74AD2" w:rsidRDefault="00B74AD2" w:rsidP="00B74AD2">
            <w:pPr>
              <w:spacing w:after="0" w:line="240" w:lineRule="auto"/>
              <w:jc w:val="center"/>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Inteiro</w:t>
            </w:r>
          </w:p>
        </w:tc>
        <w:tc>
          <w:tcPr>
            <w:tcW w:w="1154" w:type="dxa"/>
            <w:vAlign w:val="center"/>
            <w:hideMark/>
          </w:tcPr>
          <w:p w14:paraId="0110BA81" w14:textId="77777777" w:rsidR="00B74AD2" w:rsidRPr="00B74AD2" w:rsidRDefault="00B74AD2" w:rsidP="00B74AD2">
            <w:pPr>
              <w:spacing w:after="0" w:line="240" w:lineRule="auto"/>
              <w:jc w:val="center"/>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2</w:t>
            </w:r>
          </w:p>
        </w:tc>
        <w:tc>
          <w:tcPr>
            <w:tcW w:w="4076" w:type="dxa"/>
            <w:vAlign w:val="center"/>
            <w:hideMark/>
          </w:tcPr>
          <w:p w14:paraId="79CF9BC2"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Obrigatório</w:t>
            </w:r>
          </w:p>
        </w:tc>
      </w:tr>
      <w:tr w:rsidR="00B74AD2" w:rsidRPr="00B74AD2" w14:paraId="5976516A" w14:textId="77777777" w:rsidTr="005100B3">
        <w:trPr>
          <w:trHeight w:val="600"/>
        </w:trPr>
        <w:tc>
          <w:tcPr>
            <w:tcW w:w="4376" w:type="dxa"/>
            <w:vMerge w:val="restart"/>
            <w:vAlign w:val="center"/>
            <w:hideMark/>
          </w:tcPr>
          <w:p w14:paraId="47E9DDB8" w14:textId="77777777" w:rsidR="00B74AD2" w:rsidRPr="00B74AD2" w:rsidRDefault="00B74AD2" w:rsidP="00B74AD2">
            <w:pPr>
              <w:spacing w:after="0" w:line="240" w:lineRule="auto"/>
              <w:jc w:val="both"/>
              <w:rPr>
                <w:rFonts w:ascii="Arial" w:eastAsia="Times New Roman" w:hAnsi="Arial" w:cs="Arial"/>
                <w:color w:val="000000"/>
                <w:kern w:val="0"/>
                <w:sz w:val="20"/>
                <w:szCs w:val="20"/>
                <w:lang w:eastAsia="pt-BR"/>
                <w14:ligatures w14:val="none"/>
              </w:rPr>
            </w:pPr>
            <w:proofErr w:type="spellStart"/>
            <w:r w:rsidRPr="00B74AD2">
              <w:rPr>
                <w:rFonts w:ascii="Arial" w:eastAsia="Times New Roman" w:hAnsi="Arial" w:cs="Arial"/>
                <w:color w:val="000000"/>
                <w:kern w:val="0"/>
                <w:sz w:val="20"/>
                <w:szCs w:val="20"/>
                <w:lang w:eastAsia="pt-BR"/>
                <w14:ligatures w14:val="none"/>
              </w:rPr>
              <w:t>CodigoBanco</w:t>
            </w:r>
            <w:proofErr w:type="spellEnd"/>
            <w:r w:rsidRPr="00B74AD2">
              <w:rPr>
                <w:rFonts w:ascii="Arial" w:eastAsia="Times New Roman" w:hAnsi="Arial" w:cs="Arial"/>
                <w:color w:val="000000"/>
                <w:kern w:val="0"/>
                <w:sz w:val="20"/>
                <w:szCs w:val="20"/>
                <w:lang w:eastAsia="pt-BR"/>
                <w14:ligatures w14:val="none"/>
              </w:rPr>
              <w:t xml:space="preserve"> </w:t>
            </w:r>
          </w:p>
        </w:tc>
        <w:tc>
          <w:tcPr>
            <w:tcW w:w="3176" w:type="dxa"/>
            <w:vMerge w:val="restart"/>
            <w:vAlign w:val="center"/>
            <w:hideMark/>
          </w:tcPr>
          <w:p w14:paraId="71EBB71B" w14:textId="0F2161AB" w:rsidR="00B74AD2" w:rsidRPr="00B74AD2" w:rsidRDefault="00B74AD2" w:rsidP="00B74AD2">
            <w:pPr>
              <w:spacing w:after="0" w:line="240" w:lineRule="auto"/>
              <w:jc w:val="both"/>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Código do Banco</w:t>
            </w:r>
            <w:r w:rsidRPr="00B74AD2">
              <w:rPr>
                <w:rFonts w:ascii="Arial" w:eastAsia="Times New Roman" w:hAnsi="Arial" w:cs="Arial"/>
                <w:kern w:val="0"/>
                <w:sz w:val="20"/>
                <w:szCs w:val="20"/>
                <w:lang w:eastAsia="pt-BR"/>
                <w14:ligatures w14:val="none"/>
              </w:rPr>
              <w:t xml:space="preserve"> </w:t>
            </w:r>
            <w:r w:rsidRPr="00B74AD2">
              <w:rPr>
                <w:rFonts w:ascii="Arial" w:eastAsia="Times New Roman" w:hAnsi="Arial" w:cs="Arial"/>
                <w:kern w:val="0"/>
                <w:sz w:val="20"/>
                <w:szCs w:val="20"/>
                <w:vertAlign w:val="superscript"/>
                <w:lang w:eastAsia="pt-BR"/>
                <w14:ligatures w14:val="none"/>
              </w:rPr>
              <w:t>[2]</w:t>
            </w:r>
          </w:p>
        </w:tc>
        <w:tc>
          <w:tcPr>
            <w:tcW w:w="1316" w:type="dxa"/>
            <w:vMerge w:val="restart"/>
            <w:vAlign w:val="center"/>
            <w:hideMark/>
          </w:tcPr>
          <w:p w14:paraId="7ADC69C9" w14:textId="77777777" w:rsidR="00B74AD2" w:rsidRPr="00B74AD2" w:rsidRDefault="00B74AD2" w:rsidP="00B74AD2">
            <w:pPr>
              <w:spacing w:after="0" w:line="240" w:lineRule="auto"/>
              <w:jc w:val="center"/>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Inteiro</w:t>
            </w:r>
          </w:p>
        </w:tc>
        <w:tc>
          <w:tcPr>
            <w:tcW w:w="1154" w:type="dxa"/>
            <w:vMerge w:val="restart"/>
            <w:vAlign w:val="center"/>
            <w:hideMark/>
          </w:tcPr>
          <w:p w14:paraId="74D34245" w14:textId="77777777" w:rsidR="00B74AD2" w:rsidRPr="00B74AD2" w:rsidRDefault="00B74AD2" w:rsidP="00B74AD2">
            <w:pPr>
              <w:spacing w:after="0" w:line="240" w:lineRule="auto"/>
              <w:jc w:val="center"/>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3</w:t>
            </w:r>
          </w:p>
        </w:tc>
        <w:tc>
          <w:tcPr>
            <w:tcW w:w="4076" w:type="dxa"/>
            <w:vAlign w:val="center"/>
            <w:hideMark/>
          </w:tcPr>
          <w:p w14:paraId="67A253D0"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Obrigatório</w:t>
            </w:r>
          </w:p>
        </w:tc>
      </w:tr>
      <w:tr w:rsidR="00B74AD2" w:rsidRPr="00B74AD2" w14:paraId="13FEDA9C" w14:textId="77777777" w:rsidTr="005100B3">
        <w:trPr>
          <w:trHeight w:val="600"/>
        </w:trPr>
        <w:tc>
          <w:tcPr>
            <w:tcW w:w="4376" w:type="dxa"/>
            <w:vMerge/>
            <w:vAlign w:val="center"/>
            <w:hideMark/>
          </w:tcPr>
          <w:p w14:paraId="2B1E3D34"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p>
        </w:tc>
        <w:tc>
          <w:tcPr>
            <w:tcW w:w="3176" w:type="dxa"/>
            <w:vMerge/>
            <w:vAlign w:val="center"/>
            <w:hideMark/>
          </w:tcPr>
          <w:p w14:paraId="421ECABC"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p>
        </w:tc>
        <w:tc>
          <w:tcPr>
            <w:tcW w:w="1316" w:type="dxa"/>
            <w:vMerge/>
            <w:vAlign w:val="center"/>
            <w:hideMark/>
          </w:tcPr>
          <w:p w14:paraId="325455C8"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p>
        </w:tc>
        <w:tc>
          <w:tcPr>
            <w:tcW w:w="1154" w:type="dxa"/>
            <w:vMerge/>
            <w:vAlign w:val="center"/>
            <w:hideMark/>
          </w:tcPr>
          <w:p w14:paraId="686B9812"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p>
        </w:tc>
        <w:tc>
          <w:tcPr>
            <w:tcW w:w="4076" w:type="dxa"/>
            <w:vAlign w:val="center"/>
            <w:hideMark/>
          </w:tcPr>
          <w:p w14:paraId="02B5D025"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conforme Tabela da FEBRABAN</w:t>
            </w:r>
          </w:p>
        </w:tc>
      </w:tr>
      <w:tr w:rsidR="00B74AD2" w:rsidRPr="00B74AD2" w14:paraId="5F728B92" w14:textId="77777777" w:rsidTr="005100B3">
        <w:trPr>
          <w:trHeight w:val="600"/>
        </w:trPr>
        <w:tc>
          <w:tcPr>
            <w:tcW w:w="4376" w:type="dxa"/>
            <w:vAlign w:val="center"/>
            <w:hideMark/>
          </w:tcPr>
          <w:p w14:paraId="33154ADF" w14:textId="77777777" w:rsidR="00B74AD2" w:rsidRPr="00B74AD2" w:rsidRDefault="00B74AD2" w:rsidP="00B74AD2">
            <w:pPr>
              <w:spacing w:after="0" w:line="240" w:lineRule="auto"/>
              <w:jc w:val="both"/>
              <w:rPr>
                <w:rFonts w:ascii="Arial" w:eastAsia="Times New Roman" w:hAnsi="Arial" w:cs="Arial"/>
                <w:color w:val="000000"/>
                <w:kern w:val="0"/>
                <w:sz w:val="20"/>
                <w:szCs w:val="20"/>
                <w:lang w:eastAsia="pt-BR"/>
                <w14:ligatures w14:val="none"/>
              </w:rPr>
            </w:pPr>
            <w:proofErr w:type="spellStart"/>
            <w:r w:rsidRPr="00B74AD2">
              <w:rPr>
                <w:rFonts w:ascii="Arial" w:eastAsia="Times New Roman" w:hAnsi="Arial" w:cs="Arial"/>
                <w:color w:val="000000"/>
                <w:kern w:val="0"/>
                <w:sz w:val="20"/>
                <w:szCs w:val="20"/>
                <w:lang w:eastAsia="pt-BR"/>
                <w14:ligatures w14:val="none"/>
              </w:rPr>
              <w:t>CodigoAgencia</w:t>
            </w:r>
            <w:proofErr w:type="spellEnd"/>
            <w:r w:rsidRPr="00B74AD2">
              <w:rPr>
                <w:rFonts w:ascii="Arial" w:eastAsia="Times New Roman" w:hAnsi="Arial" w:cs="Arial"/>
                <w:color w:val="000000"/>
                <w:kern w:val="0"/>
                <w:sz w:val="20"/>
                <w:szCs w:val="20"/>
                <w:lang w:eastAsia="pt-BR"/>
                <w14:ligatures w14:val="none"/>
              </w:rPr>
              <w:t xml:space="preserve"> </w:t>
            </w:r>
          </w:p>
        </w:tc>
        <w:tc>
          <w:tcPr>
            <w:tcW w:w="3176" w:type="dxa"/>
            <w:vAlign w:val="center"/>
            <w:hideMark/>
          </w:tcPr>
          <w:p w14:paraId="52E62055" w14:textId="77777777" w:rsidR="00B74AD2" w:rsidRPr="00B74AD2" w:rsidRDefault="00B74AD2" w:rsidP="00B74AD2">
            <w:pPr>
              <w:spacing w:after="0" w:line="240" w:lineRule="auto"/>
              <w:jc w:val="both"/>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Código da Agência</w:t>
            </w:r>
            <w:r w:rsidRPr="00B74AD2">
              <w:rPr>
                <w:rFonts w:ascii="Arial" w:eastAsia="Times New Roman" w:hAnsi="Arial" w:cs="Arial"/>
                <w:kern w:val="0"/>
                <w:sz w:val="20"/>
                <w:szCs w:val="20"/>
                <w:lang w:eastAsia="pt-BR"/>
                <w14:ligatures w14:val="none"/>
              </w:rPr>
              <w:t xml:space="preserve"> </w:t>
            </w:r>
            <w:r w:rsidRPr="00B74AD2">
              <w:rPr>
                <w:rFonts w:ascii="Arial" w:eastAsia="Times New Roman" w:hAnsi="Arial" w:cs="Arial"/>
                <w:kern w:val="0"/>
                <w:sz w:val="20"/>
                <w:szCs w:val="20"/>
                <w:vertAlign w:val="superscript"/>
                <w:lang w:eastAsia="pt-BR"/>
                <w14:ligatures w14:val="none"/>
              </w:rPr>
              <w:t>[2] [8</w:t>
            </w:r>
            <w:r w:rsidRPr="00B74AD2">
              <w:rPr>
                <w:rFonts w:ascii="Arial" w:eastAsia="Times New Roman" w:hAnsi="Arial" w:cs="Arial"/>
                <w:color w:val="000000"/>
                <w:kern w:val="0"/>
                <w:sz w:val="20"/>
                <w:szCs w:val="20"/>
                <w:vertAlign w:val="superscript"/>
                <w:lang w:eastAsia="pt-BR"/>
                <w14:ligatures w14:val="none"/>
              </w:rPr>
              <w:t>]</w:t>
            </w:r>
          </w:p>
        </w:tc>
        <w:tc>
          <w:tcPr>
            <w:tcW w:w="1316" w:type="dxa"/>
            <w:vAlign w:val="center"/>
            <w:hideMark/>
          </w:tcPr>
          <w:p w14:paraId="6173361E" w14:textId="77777777" w:rsidR="00B74AD2" w:rsidRPr="00B74AD2" w:rsidRDefault="00B74AD2" w:rsidP="00B74AD2">
            <w:pPr>
              <w:spacing w:after="0" w:line="240" w:lineRule="auto"/>
              <w:jc w:val="center"/>
              <w:rPr>
                <w:rFonts w:ascii="Arial" w:eastAsia="Times New Roman" w:hAnsi="Arial" w:cs="Arial"/>
                <w:color w:val="000000"/>
                <w:kern w:val="0"/>
                <w:sz w:val="20"/>
                <w:szCs w:val="20"/>
                <w:lang w:eastAsia="pt-BR"/>
                <w14:ligatures w14:val="none"/>
              </w:rPr>
            </w:pPr>
            <w:proofErr w:type="spellStart"/>
            <w:r w:rsidRPr="00B74AD2">
              <w:rPr>
                <w:rFonts w:ascii="Arial" w:eastAsia="Times New Roman" w:hAnsi="Arial" w:cs="Arial"/>
                <w:color w:val="000000"/>
                <w:kern w:val="0"/>
                <w:sz w:val="20"/>
                <w:szCs w:val="20"/>
                <w:lang w:eastAsia="pt-BR"/>
                <w14:ligatures w14:val="none"/>
              </w:rPr>
              <w:t>Caracter</w:t>
            </w:r>
            <w:proofErr w:type="spellEnd"/>
          </w:p>
        </w:tc>
        <w:tc>
          <w:tcPr>
            <w:tcW w:w="1154" w:type="dxa"/>
            <w:vAlign w:val="center"/>
            <w:hideMark/>
          </w:tcPr>
          <w:p w14:paraId="1BF0038D" w14:textId="77777777" w:rsidR="00B74AD2" w:rsidRPr="00B74AD2" w:rsidRDefault="00B74AD2" w:rsidP="00B74AD2">
            <w:pPr>
              <w:spacing w:after="0" w:line="240" w:lineRule="auto"/>
              <w:jc w:val="center"/>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15</w:t>
            </w:r>
          </w:p>
        </w:tc>
        <w:tc>
          <w:tcPr>
            <w:tcW w:w="4076" w:type="dxa"/>
            <w:vAlign w:val="center"/>
            <w:hideMark/>
          </w:tcPr>
          <w:p w14:paraId="61C50C37"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Obrigatório</w:t>
            </w:r>
          </w:p>
        </w:tc>
      </w:tr>
      <w:tr w:rsidR="00B74AD2" w:rsidRPr="00B74AD2" w14:paraId="68E6F42E" w14:textId="77777777" w:rsidTr="005100B3">
        <w:trPr>
          <w:trHeight w:val="600"/>
        </w:trPr>
        <w:tc>
          <w:tcPr>
            <w:tcW w:w="4376" w:type="dxa"/>
            <w:vAlign w:val="center"/>
            <w:hideMark/>
          </w:tcPr>
          <w:p w14:paraId="486147F7" w14:textId="77777777" w:rsidR="00B74AD2" w:rsidRPr="00B74AD2" w:rsidRDefault="00B74AD2" w:rsidP="00B74AD2">
            <w:pPr>
              <w:spacing w:after="0" w:line="240" w:lineRule="auto"/>
              <w:jc w:val="both"/>
              <w:rPr>
                <w:rFonts w:ascii="Arial" w:eastAsia="Times New Roman" w:hAnsi="Arial" w:cs="Arial"/>
                <w:color w:val="000000"/>
                <w:kern w:val="0"/>
                <w:sz w:val="20"/>
                <w:szCs w:val="20"/>
                <w:lang w:eastAsia="pt-BR"/>
                <w14:ligatures w14:val="none"/>
              </w:rPr>
            </w:pPr>
            <w:proofErr w:type="spellStart"/>
            <w:r w:rsidRPr="00B74AD2">
              <w:rPr>
                <w:rFonts w:ascii="Arial" w:eastAsia="Times New Roman" w:hAnsi="Arial" w:cs="Arial"/>
                <w:color w:val="000000"/>
                <w:kern w:val="0"/>
                <w:sz w:val="20"/>
                <w:szCs w:val="20"/>
                <w:lang w:eastAsia="pt-BR"/>
                <w14:ligatures w14:val="none"/>
              </w:rPr>
              <w:t>DigitoVerificadorAgencia</w:t>
            </w:r>
            <w:proofErr w:type="spellEnd"/>
          </w:p>
        </w:tc>
        <w:tc>
          <w:tcPr>
            <w:tcW w:w="3176" w:type="dxa"/>
            <w:vAlign w:val="center"/>
            <w:hideMark/>
          </w:tcPr>
          <w:p w14:paraId="5712A619" w14:textId="77777777" w:rsidR="00B74AD2" w:rsidRPr="00B74AD2" w:rsidRDefault="00B74AD2" w:rsidP="00B74AD2">
            <w:pPr>
              <w:spacing w:after="0" w:line="240" w:lineRule="auto"/>
              <w:jc w:val="both"/>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 xml:space="preserve">Dígito Verificador da Agência </w:t>
            </w:r>
            <w:r w:rsidRPr="00B74AD2">
              <w:rPr>
                <w:rFonts w:ascii="Arial" w:eastAsia="Times New Roman" w:hAnsi="Arial" w:cs="Arial"/>
                <w:kern w:val="0"/>
                <w:sz w:val="20"/>
                <w:szCs w:val="20"/>
                <w:vertAlign w:val="superscript"/>
                <w:lang w:eastAsia="pt-BR"/>
                <w14:ligatures w14:val="none"/>
              </w:rPr>
              <w:t>[9]</w:t>
            </w:r>
          </w:p>
        </w:tc>
        <w:tc>
          <w:tcPr>
            <w:tcW w:w="1316" w:type="dxa"/>
            <w:vAlign w:val="center"/>
            <w:hideMark/>
          </w:tcPr>
          <w:p w14:paraId="017ADEFC" w14:textId="77777777" w:rsidR="00B74AD2" w:rsidRPr="00B74AD2" w:rsidRDefault="00B74AD2" w:rsidP="00B74AD2">
            <w:pPr>
              <w:spacing w:after="0" w:line="240" w:lineRule="auto"/>
              <w:jc w:val="center"/>
              <w:rPr>
                <w:rFonts w:ascii="Arial" w:eastAsia="Times New Roman" w:hAnsi="Arial" w:cs="Arial"/>
                <w:color w:val="000000"/>
                <w:kern w:val="0"/>
                <w:sz w:val="20"/>
                <w:szCs w:val="20"/>
                <w:lang w:eastAsia="pt-BR"/>
                <w14:ligatures w14:val="none"/>
              </w:rPr>
            </w:pPr>
            <w:proofErr w:type="spellStart"/>
            <w:r w:rsidRPr="00B74AD2">
              <w:rPr>
                <w:rFonts w:ascii="Arial" w:eastAsia="Times New Roman" w:hAnsi="Arial" w:cs="Arial"/>
                <w:color w:val="000000"/>
                <w:kern w:val="0"/>
                <w:sz w:val="20"/>
                <w:szCs w:val="20"/>
                <w:lang w:eastAsia="pt-BR"/>
                <w14:ligatures w14:val="none"/>
              </w:rPr>
              <w:t>Caracter</w:t>
            </w:r>
            <w:proofErr w:type="spellEnd"/>
          </w:p>
        </w:tc>
        <w:tc>
          <w:tcPr>
            <w:tcW w:w="1154" w:type="dxa"/>
            <w:vAlign w:val="center"/>
            <w:hideMark/>
          </w:tcPr>
          <w:p w14:paraId="61C90B1D" w14:textId="77777777" w:rsidR="00B74AD2" w:rsidRPr="00B74AD2" w:rsidRDefault="00B74AD2" w:rsidP="00B74AD2">
            <w:pPr>
              <w:spacing w:after="0" w:line="240" w:lineRule="auto"/>
              <w:jc w:val="center"/>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1</w:t>
            </w:r>
          </w:p>
        </w:tc>
        <w:tc>
          <w:tcPr>
            <w:tcW w:w="4076" w:type="dxa"/>
            <w:vAlign w:val="center"/>
            <w:hideMark/>
          </w:tcPr>
          <w:p w14:paraId="78BC3FC2"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Opcional</w:t>
            </w:r>
          </w:p>
        </w:tc>
      </w:tr>
      <w:tr w:rsidR="00B74AD2" w:rsidRPr="00B74AD2" w14:paraId="0EC44677" w14:textId="77777777" w:rsidTr="005100B3">
        <w:trPr>
          <w:trHeight w:val="600"/>
        </w:trPr>
        <w:tc>
          <w:tcPr>
            <w:tcW w:w="4376" w:type="dxa"/>
            <w:vAlign w:val="center"/>
            <w:hideMark/>
          </w:tcPr>
          <w:p w14:paraId="7F32688A" w14:textId="77777777" w:rsidR="00B74AD2" w:rsidRPr="00B74AD2" w:rsidRDefault="00B74AD2" w:rsidP="00B74AD2">
            <w:pPr>
              <w:spacing w:after="0" w:line="240" w:lineRule="auto"/>
              <w:jc w:val="both"/>
              <w:rPr>
                <w:rFonts w:ascii="Arial" w:eastAsia="Times New Roman" w:hAnsi="Arial" w:cs="Arial"/>
                <w:color w:val="000000"/>
                <w:kern w:val="0"/>
                <w:sz w:val="20"/>
                <w:szCs w:val="20"/>
                <w:lang w:eastAsia="pt-BR"/>
                <w14:ligatures w14:val="none"/>
              </w:rPr>
            </w:pPr>
            <w:proofErr w:type="spellStart"/>
            <w:r w:rsidRPr="00B74AD2">
              <w:rPr>
                <w:rFonts w:ascii="Arial" w:eastAsia="Times New Roman" w:hAnsi="Arial" w:cs="Arial"/>
                <w:color w:val="000000"/>
                <w:kern w:val="0"/>
                <w:sz w:val="20"/>
                <w:szCs w:val="20"/>
                <w:lang w:eastAsia="pt-BR"/>
                <w14:ligatures w14:val="none"/>
              </w:rPr>
              <w:t>NumeroContaBancaria</w:t>
            </w:r>
            <w:proofErr w:type="spellEnd"/>
            <w:r w:rsidRPr="00B74AD2">
              <w:rPr>
                <w:rFonts w:ascii="Arial" w:eastAsia="Times New Roman" w:hAnsi="Arial" w:cs="Arial"/>
                <w:color w:val="000000"/>
                <w:kern w:val="0"/>
                <w:sz w:val="20"/>
                <w:szCs w:val="20"/>
                <w:lang w:eastAsia="pt-BR"/>
                <w14:ligatures w14:val="none"/>
              </w:rPr>
              <w:t xml:space="preserve"> </w:t>
            </w:r>
          </w:p>
        </w:tc>
        <w:tc>
          <w:tcPr>
            <w:tcW w:w="3176" w:type="dxa"/>
            <w:vAlign w:val="center"/>
            <w:hideMark/>
          </w:tcPr>
          <w:p w14:paraId="4BE1828C" w14:textId="77777777" w:rsidR="00B74AD2" w:rsidRPr="00B74AD2" w:rsidRDefault="00B74AD2" w:rsidP="00B74AD2">
            <w:pPr>
              <w:spacing w:after="0" w:line="240" w:lineRule="auto"/>
              <w:jc w:val="both"/>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 xml:space="preserve">Número da Conta Bancária </w:t>
            </w:r>
            <w:r w:rsidRPr="00B74AD2">
              <w:rPr>
                <w:rFonts w:ascii="Arial" w:eastAsia="Times New Roman" w:hAnsi="Arial" w:cs="Arial"/>
                <w:kern w:val="0"/>
                <w:sz w:val="20"/>
                <w:szCs w:val="20"/>
                <w:vertAlign w:val="superscript"/>
                <w:lang w:eastAsia="pt-BR"/>
                <w14:ligatures w14:val="none"/>
              </w:rPr>
              <w:t>[2] [8]</w:t>
            </w:r>
          </w:p>
        </w:tc>
        <w:tc>
          <w:tcPr>
            <w:tcW w:w="1316" w:type="dxa"/>
            <w:vAlign w:val="center"/>
            <w:hideMark/>
          </w:tcPr>
          <w:p w14:paraId="255A1DFC" w14:textId="77777777" w:rsidR="00B74AD2" w:rsidRPr="00B74AD2" w:rsidRDefault="00B74AD2" w:rsidP="00B74AD2">
            <w:pPr>
              <w:spacing w:after="0" w:line="240" w:lineRule="auto"/>
              <w:jc w:val="center"/>
              <w:rPr>
                <w:rFonts w:ascii="Arial" w:eastAsia="Times New Roman" w:hAnsi="Arial" w:cs="Arial"/>
                <w:color w:val="000000"/>
                <w:kern w:val="0"/>
                <w:sz w:val="20"/>
                <w:szCs w:val="20"/>
                <w:lang w:eastAsia="pt-BR"/>
                <w14:ligatures w14:val="none"/>
              </w:rPr>
            </w:pPr>
            <w:proofErr w:type="spellStart"/>
            <w:r w:rsidRPr="00B74AD2">
              <w:rPr>
                <w:rFonts w:ascii="Arial" w:eastAsia="Times New Roman" w:hAnsi="Arial" w:cs="Arial"/>
                <w:color w:val="000000"/>
                <w:kern w:val="0"/>
                <w:sz w:val="20"/>
                <w:szCs w:val="20"/>
                <w:lang w:eastAsia="pt-BR"/>
                <w14:ligatures w14:val="none"/>
              </w:rPr>
              <w:t>Caracter</w:t>
            </w:r>
            <w:proofErr w:type="spellEnd"/>
          </w:p>
        </w:tc>
        <w:tc>
          <w:tcPr>
            <w:tcW w:w="1154" w:type="dxa"/>
            <w:vAlign w:val="center"/>
            <w:hideMark/>
          </w:tcPr>
          <w:p w14:paraId="0D3D2052" w14:textId="77777777" w:rsidR="00B74AD2" w:rsidRPr="00B74AD2" w:rsidRDefault="00B74AD2" w:rsidP="00B74AD2">
            <w:pPr>
              <w:spacing w:after="0" w:line="240" w:lineRule="auto"/>
              <w:jc w:val="center"/>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15</w:t>
            </w:r>
          </w:p>
        </w:tc>
        <w:tc>
          <w:tcPr>
            <w:tcW w:w="4076" w:type="dxa"/>
            <w:vAlign w:val="center"/>
            <w:hideMark/>
          </w:tcPr>
          <w:p w14:paraId="7D0DA01C"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Obrigatório</w:t>
            </w:r>
          </w:p>
        </w:tc>
      </w:tr>
      <w:tr w:rsidR="00B74AD2" w:rsidRPr="00B74AD2" w14:paraId="79E9BB0F" w14:textId="77777777" w:rsidTr="005100B3">
        <w:trPr>
          <w:trHeight w:val="600"/>
        </w:trPr>
        <w:tc>
          <w:tcPr>
            <w:tcW w:w="4376" w:type="dxa"/>
            <w:vAlign w:val="center"/>
            <w:hideMark/>
          </w:tcPr>
          <w:p w14:paraId="1ACFF31D" w14:textId="77777777" w:rsidR="00B74AD2" w:rsidRPr="00B74AD2" w:rsidRDefault="00B74AD2" w:rsidP="00B74AD2">
            <w:pPr>
              <w:spacing w:after="0" w:line="240" w:lineRule="auto"/>
              <w:jc w:val="both"/>
              <w:rPr>
                <w:rFonts w:ascii="Arial" w:eastAsia="Times New Roman" w:hAnsi="Arial" w:cs="Arial"/>
                <w:color w:val="000000"/>
                <w:kern w:val="0"/>
                <w:sz w:val="20"/>
                <w:szCs w:val="20"/>
                <w:lang w:eastAsia="pt-BR"/>
                <w14:ligatures w14:val="none"/>
              </w:rPr>
            </w:pPr>
            <w:proofErr w:type="spellStart"/>
            <w:r w:rsidRPr="00B74AD2">
              <w:rPr>
                <w:rFonts w:ascii="Arial" w:eastAsia="Times New Roman" w:hAnsi="Arial" w:cs="Arial"/>
                <w:color w:val="000000"/>
                <w:kern w:val="0"/>
                <w:sz w:val="20"/>
                <w:szCs w:val="20"/>
                <w:lang w:eastAsia="pt-BR"/>
                <w14:ligatures w14:val="none"/>
              </w:rPr>
              <w:t>DigitoVerificadorContaBancaria</w:t>
            </w:r>
            <w:proofErr w:type="spellEnd"/>
          </w:p>
        </w:tc>
        <w:tc>
          <w:tcPr>
            <w:tcW w:w="3176" w:type="dxa"/>
            <w:vAlign w:val="center"/>
            <w:hideMark/>
          </w:tcPr>
          <w:p w14:paraId="36AE55A2" w14:textId="77777777" w:rsidR="00B74AD2" w:rsidRPr="00B74AD2" w:rsidRDefault="00B74AD2" w:rsidP="00B74AD2">
            <w:pPr>
              <w:spacing w:after="0" w:line="240" w:lineRule="auto"/>
              <w:jc w:val="both"/>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Dígito Verificador da Conta Bancária</w:t>
            </w:r>
            <w:r w:rsidRPr="00B74AD2">
              <w:rPr>
                <w:rFonts w:ascii="Arial" w:eastAsia="Times New Roman" w:hAnsi="Arial" w:cs="Arial"/>
                <w:kern w:val="0"/>
                <w:sz w:val="20"/>
                <w:szCs w:val="20"/>
                <w:lang w:eastAsia="pt-BR"/>
                <w14:ligatures w14:val="none"/>
              </w:rPr>
              <w:t xml:space="preserve"> </w:t>
            </w:r>
            <w:r w:rsidRPr="00B74AD2">
              <w:rPr>
                <w:rFonts w:ascii="Arial" w:eastAsia="Times New Roman" w:hAnsi="Arial" w:cs="Arial"/>
                <w:kern w:val="0"/>
                <w:sz w:val="20"/>
                <w:szCs w:val="20"/>
                <w:vertAlign w:val="superscript"/>
                <w:lang w:eastAsia="pt-BR"/>
                <w14:ligatures w14:val="none"/>
              </w:rPr>
              <w:t>[9</w:t>
            </w:r>
            <w:r w:rsidRPr="00B74AD2">
              <w:rPr>
                <w:rFonts w:ascii="Arial" w:eastAsia="Times New Roman" w:hAnsi="Arial" w:cs="Arial"/>
                <w:color w:val="000000"/>
                <w:kern w:val="0"/>
                <w:sz w:val="20"/>
                <w:szCs w:val="20"/>
                <w:vertAlign w:val="superscript"/>
                <w:lang w:eastAsia="pt-BR"/>
                <w14:ligatures w14:val="none"/>
              </w:rPr>
              <w:t>]</w:t>
            </w:r>
          </w:p>
        </w:tc>
        <w:tc>
          <w:tcPr>
            <w:tcW w:w="1316" w:type="dxa"/>
            <w:vAlign w:val="center"/>
            <w:hideMark/>
          </w:tcPr>
          <w:p w14:paraId="5918073C" w14:textId="77777777" w:rsidR="00B74AD2" w:rsidRPr="00B74AD2" w:rsidRDefault="00B74AD2" w:rsidP="00B74AD2">
            <w:pPr>
              <w:spacing w:after="0" w:line="240" w:lineRule="auto"/>
              <w:jc w:val="center"/>
              <w:rPr>
                <w:rFonts w:ascii="Arial" w:eastAsia="Times New Roman" w:hAnsi="Arial" w:cs="Arial"/>
                <w:color w:val="000000"/>
                <w:kern w:val="0"/>
                <w:sz w:val="20"/>
                <w:szCs w:val="20"/>
                <w:lang w:eastAsia="pt-BR"/>
                <w14:ligatures w14:val="none"/>
              </w:rPr>
            </w:pPr>
            <w:proofErr w:type="spellStart"/>
            <w:r w:rsidRPr="00B74AD2">
              <w:rPr>
                <w:rFonts w:ascii="Arial" w:eastAsia="Times New Roman" w:hAnsi="Arial" w:cs="Arial"/>
                <w:color w:val="000000"/>
                <w:kern w:val="0"/>
                <w:sz w:val="20"/>
                <w:szCs w:val="20"/>
                <w:lang w:eastAsia="pt-BR"/>
                <w14:ligatures w14:val="none"/>
              </w:rPr>
              <w:t>Caracter</w:t>
            </w:r>
            <w:proofErr w:type="spellEnd"/>
          </w:p>
        </w:tc>
        <w:tc>
          <w:tcPr>
            <w:tcW w:w="1154" w:type="dxa"/>
            <w:vAlign w:val="center"/>
            <w:hideMark/>
          </w:tcPr>
          <w:p w14:paraId="09DA6B68" w14:textId="77777777" w:rsidR="00B74AD2" w:rsidRPr="00B74AD2" w:rsidRDefault="00B74AD2" w:rsidP="00B74AD2">
            <w:pPr>
              <w:spacing w:after="0" w:line="240" w:lineRule="auto"/>
              <w:jc w:val="center"/>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1</w:t>
            </w:r>
          </w:p>
        </w:tc>
        <w:tc>
          <w:tcPr>
            <w:tcW w:w="4076" w:type="dxa"/>
            <w:vAlign w:val="center"/>
            <w:hideMark/>
          </w:tcPr>
          <w:p w14:paraId="1B5729C2"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Obrigatório</w:t>
            </w:r>
          </w:p>
        </w:tc>
      </w:tr>
      <w:tr w:rsidR="00B74AD2" w:rsidRPr="00B74AD2" w14:paraId="145D32A7" w14:textId="77777777" w:rsidTr="005100B3">
        <w:trPr>
          <w:trHeight w:val="600"/>
        </w:trPr>
        <w:tc>
          <w:tcPr>
            <w:tcW w:w="4376" w:type="dxa"/>
            <w:vMerge w:val="restart"/>
            <w:vAlign w:val="center"/>
            <w:hideMark/>
          </w:tcPr>
          <w:p w14:paraId="16BA2883" w14:textId="77777777" w:rsidR="00B74AD2" w:rsidRPr="00B74AD2" w:rsidRDefault="00B74AD2" w:rsidP="00B74AD2">
            <w:pPr>
              <w:spacing w:after="0" w:line="240" w:lineRule="auto"/>
              <w:jc w:val="both"/>
              <w:rPr>
                <w:rFonts w:ascii="Arial" w:eastAsia="Times New Roman" w:hAnsi="Arial" w:cs="Arial"/>
                <w:color w:val="000000"/>
                <w:kern w:val="0"/>
                <w:sz w:val="20"/>
                <w:szCs w:val="20"/>
                <w:lang w:eastAsia="pt-BR"/>
                <w14:ligatures w14:val="none"/>
              </w:rPr>
            </w:pPr>
            <w:proofErr w:type="spellStart"/>
            <w:r w:rsidRPr="00B74AD2">
              <w:rPr>
                <w:rFonts w:ascii="Arial" w:eastAsia="Times New Roman" w:hAnsi="Arial" w:cs="Arial"/>
                <w:color w:val="000000"/>
                <w:kern w:val="0"/>
                <w:sz w:val="20"/>
                <w:szCs w:val="20"/>
                <w:lang w:eastAsia="pt-BR"/>
                <w14:ligatures w14:val="none"/>
              </w:rPr>
              <w:t>TipoContaBancaria</w:t>
            </w:r>
            <w:proofErr w:type="spellEnd"/>
          </w:p>
        </w:tc>
        <w:tc>
          <w:tcPr>
            <w:tcW w:w="3176" w:type="dxa"/>
            <w:vMerge w:val="restart"/>
            <w:vAlign w:val="center"/>
            <w:hideMark/>
          </w:tcPr>
          <w:p w14:paraId="7EB0D904" w14:textId="77777777" w:rsidR="00B74AD2" w:rsidRPr="00B74AD2" w:rsidRDefault="00B74AD2" w:rsidP="00B74AD2">
            <w:pPr>
              <w:spacing w:after="0" w:line="240" w:lineRule="auto"/>
              <w:jc w:val="both"/>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 xml:space="preserve">Tipo de Conta Bancária </w:t>
            </w:r>
            <w:r w:rsidRPr="00B74AD2">
              <w:rPr>
                <w:rFonts w:ascii="Arial" w:eastAsia="Times New Roman" w:hAnsi="Arial" w:cs="Arial"/>
                <w:kern w:val="0"/>
                <w:sz w:val="20"/>
                <w:szCs w:val="20"/>
                <w:vertAlign w:val="superscript"/>
                <w:lang w:eastAsia="pt-BR"/>
                <w14:ligatures w14:val="none"/>
              </w:rPr>
              <w:t>[1]</w:t>
            </w:r>
            <w:r w:rsidRPr="00B74AD2">
              <w:rPr>
                <w:rFonts w:ascii="Arial" w:eastAsia="Times New Roman" w:hAnsi="Arial" w:cs="Arial"/>
                <w:color w:val="000000"/>
                <w:kern w:val="0"/>
                <w:sz w:val="20"/>
                <w:szCs w:val="20"/>
                <w:vertAlign w:val="superscript"/>
                <w:lang w:eastAsia="pt-BR"/>
                <w14:ligatures w14:val="none"/>
              </w:rPr>
              <w:t xml:space="preserve"> </w:t>
            </w:r>
            <w:r w:rsidRPr="00B74AD2">
              <w:rPr>
                <w:rFonts w:ascii="Arial" w:eastAsia="Times New Roman" w:hAnsi="Arial" w:cs="Arial"/>
                <w:kern w:val="0"/>
                <w:sz w:val="20"/>
                <w:szCs w:val="20"/>
                <w:vertAlign w:val="superscript"/>
                <w:lang w:eastAsia="pt-BR"/>
                <w14:ligatures w14:val="none"/>
              </w:rPr>
              <w:t>[2]</w:t>
            </w:r>
          </w:p>
        </w:tc>
        <w:tc>
          <w:tcPr>
            <w:tcW w:w="1316" w:type="dxa"/>
            <w:vMerge w:val="restart"/>
            <w:vAlign w:val="center"/>
            <w:hideMark/>
          </w:tcPr>
          <w:p w14:paraId="61826DD4" w14:textId="77777777" w:rsidR="00B74AD2" w:rsidRPr="00B74AD2" w:rsidRDefault="00B74AD2" w:rsidP="00B74AD2">
            <w:pPr>
              <w:spacing w:after="0" w:line="240" w:lineRule="auto"/>
              <w:jc w:val="center"/>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Inteiro</w:t>
            </w:r>
          </w:p>
        </w:tc>
        <w:tc>
          <w:tcPr>
            <w:tcW w:w="1154" w:type="dxa"/>
            <w:vMerge w:val="restart"/>
            <w:vAlign w:val="center"/>
            <w:hideMark/>
          </w:tcPr>
          <w:p w14:paraId="63BC5620" w14:textId="77777777" w:rsidR="00B74AD2" w:rsidRPr="00B74AD2" w:rsidRDefault="00B74AD2" w:rsidP="00B74AD2">
            <w:pPr>
              <w:spacing w:after="0" w:line="240" w:lineRule="auto"/>
              <w:jc w:val="center"/>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1</w:t>
            </w:r>
          </w:p>
        </w:tc>
        <w:tc>
          <w:tcPr>
            <w:tcW w:w="4076" w:type="dxa"/>
            <w:vAlign w:val="center"/>
            <w:hideMark/>
          </w:tcPr>
          <w:p w14:paraId="4B40E9FB"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Obrigatório</w:t>
            </w:r>
          </w:p>
        </w:tc>
      </w:tr>
      <w:tr w:rsidR="00B74AD2" w:rsidRPr="00B74AD2" w14:paraId="5948537A" w14:textId="77777777" w:rsidTr="005100B3">
        <w:trPr>
          <w:trHeight w:val="600"/>
        </w:trPr>
        <w:tc>
          <w:tcPr>
            <w:tcW w:w="4376" w:type="dxa"/>
            <w:vMerge/>
            <w:vAlign w:val="center"/>
            <w:hideMark/>
          </w:tcPr>
          <w:p w14:paraId="566CFCCB"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p>
        </w:tc>
        <w:tc>
          <w:tcPr>
            <w:tcW w:w="3176" w:type="dxa"/>
            <w:vMerge/>
            <w:vAlign w:val="center"/>
            <w:hideMark/>
          </w:tcPr>
          <w:p w14:paraId="2E2AE691"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p>
        </w:tc>
        <w:tc>
          <w:tcPr>
            <w:tcW w:w="1316" w:type="dxa"/>
            <w:vMerge/>
            <w:vAlign w:val="center"/>
            <w:hideMark/>
          </w:tcPr>
          <w:p w14:paraId="3EDC14F4"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p>
        </w:tc>
        <w:tc>
          <w:tcPr>
            <w:tcW w:w="1154" w:type="dxa"/>
            <w:vMerge/>
            <w:vAlign w:val="center"/>
            <w:hideMark/>
          </w:tcPr>
          <w:p w14:paraId="1C1CAB09"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p>
        </w:tc>
        <w:tc>
          <w:tcPr>
            <w:tcW w:w="4076" w:type="dxa"/>
            <w:vAlign w:val="center"/>
            <w:hideMark/>
          </w:tcPr>
          <w:p w14:paraId="12DA3C4F" w14:textId="77777777" w:rsidR="00B74AD2" w:rsidRPr="00B74AD2" w:rsidRDefault="00B74AD2" w:rsidP="00B74AD2">
            <w:pPr>
              <w:spacing w:after="0" w:line="240" w:lineRule="auto"/>
              <w:jc w:val="both"/>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1 - Conta Movimento</w:t>
            </w:r>
          </w:p>
        </w:tc>
      </w:tr>
      <w:tr w:rsidR="00B74AD2" w:rsidRPr="00B74AD2" w14:paraId="7FD0755F" w14:textId="77777777" w:rsidTr="005100B3">
        <w:trPr>
          <w:trHeight w:val="600"/>
        </w:trPr>
        <w:tc>
          <w:tcPr>
            <w:tcW w:w="4376" w:type="dxa"/>
            <w:vMerge/>
            <w:vAlign w:val="center"/>
            <w:hideMark/>
          </w:tcPr>
          <w:p w14:paraId="46B752AD"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p>
        </w:tc>
        <w:tc>
          <w:tcPr>
            <w:tcW w:w="3176" w:type="dxa"/>
            <w:vMerge/>
            <w:vAlign w:val="center"/>
            <w:hideMark/>
          </w:tcPr>
          <w:p w14:paraId="01EB8B25"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p>
        </w:tc>
        <w:tc>
          <w:tcPr>
            <w:tcW w:w="1316" w:type="dxa"/>
            <w:vMerge/>
            <w:vAlign w:val="center"/>
            <w:hideMark/>
          </w:tcPr>
          <w:p w14:paraId="4445CB2E"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p>
        </w:tc>
        <w:tc>
          <w:tcPr>
            <w:tcW w:w="1154" w:type="dxa"/>
            <w:vMerge/>
            <w:vAlign w:val="center"/>
            <w:hideMark/>
          </w:tcPr>
          <w:p w14:paraId="44907B28"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p>
        </w:tc>
        <w:tc>
          <w:tcPr>
            <w:tcW w:w="4076" w:type="dxa"/>
            <w:vAlign w:val="center"/>
            <w:hideMark/>
          </w:tcPr>
          <w:p w14:paraId="75D17708" w14:textId="77777777" w:rsidR="00B74AD2" w:rsidRPr="00B74AD2" w:rsidRDefault="00B74AD2" w:rsidP="00B74AD2">
            <w:pPr>
              <w:spacing w:after="0" w:line="240" w:lineRule="auto"/>
              <w:jc w:val="both"/>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2 - Conta Aplicação</w:t>
            </w:r>
          </w:p>
        </w:tc>
      </w:tr>
      <w:tr w:rsidR="00B74AD2" w:rsidRPr="00B74AD2" w14:paraId="32003F47" w14:textId="77777777" w:rsidTr="005100B3">
        <w:trPr>
          <w:trHeight w:val="600"/>
        </w:trPr>
        <w:tc>
          <w:tcPr>
            <w:tcW w:w="4376" w:type="dxa"/>
            <w:vMerge/>
            <w:vAlign w:val="center"/>
            <w:hideMark/>
          </w:tcPr>
          <w:p w14:paraId="7B33CD4C"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p>
        </w:tc>
        <w:tc>
          <w:tcPr>
            <w:tcW w:w="3176" w:type="dxa"/>
            <w:vMerge/>
            <w:vAlign w:val="center"/>
            <w:hideMark/>
          </w:tcPr>
          <w:p w14:paraId="0D57CC55"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p>
        </w:tc>
        <w:tc>
          <w:tcPr>
            <w:tcW w:w="1316" w:type="dxa"/>
            <w:vMerge/>
            <w:vAlign w:val="center"/>
            <w:hideMark/>
          </w:tcPr>
          <w:p w14:paraId="7C4685C2"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p>
        </w:tc>
        <w:tc>
          <w:tcPr>
            <w:tcW w:w="1154" w:type="dxa"/>
            <w:vMerge/>
            <w:vAlign w:val="center"/>
            <w:hideMark/>
          </w:tcPr>
          <w:p w14:paraId="38865C1D"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p>
        </w:tc>
        <w:tc>
          <w:tcPr>
            <w:tcW w:w="4076" w:type="dxa"/>
            <w:vAlign w:val="center"/>
            <w:hideMark/>
          </w:tcPr>
          <w:p w14:paraId="15888919" w14:textId="77777777" w:rsidR="00B74AD2" w:rsidRPr="00B74AD2" w:rsidRDefault="00B74AD2" w:rsidP="00B74AD2">
            <w:pPr>
              <w:spacing w:after="0" w:line="240" w:lineRule="auto"/>
              <w:jc w:val="both"/>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3 - Conta Poupança</w:t>
            </w:r>
          </w:p>
        </w:tc>
      </w:tr>
      <w:tr w:rsidR="00B74AD2" w:rsidRPr="00B74AD2" w14:paraId="11A0F51F" w14:textId="77777777" w:rsidTr="005100B3">
        <w:trPr>
          <w:trHeight w:val="600"/>
        </w:trPr>
        <w:tc>
          <w:tcPr>
            <w:tcW w:w="4376" w:type="dxa"/>
            <w:vMerge w:val="restart"/>
            <w:vAlign w:val="center"/>
            <w:hideMark/>
          </w:tcPr>
          <w:p w14:paraId="4E884D4D" w14:textId="77777777" w:rsidR="00B74AD2" w:rsidRPr="00B74AD2" w:rsidRDefault="00B74AD2" w:rsidP="00B74AD2">
            <w:pPr>
              <w:spacing w:after="0" w:line="240" w:lineRule="auto"/>
              <w:jc w:val="both"/>
              <w:rPr>
                <w:rFonts w:ascii="Arial" w:eastAsia="Times New Roman" w:hAnsi="Arial" w:cs="Arial"/>
                <w:kern w:val="0"/>
                <w:sz w:val="20"/>
                <w:szCs w:val="20"/>
                <w:lang w:eastAsia="pt-BR"/>
                <w14:ligatures w14:val="none"/>
              </w:rPr>
            </w:pPr>
            <w:proofErr w:type="spellStart"/>
            <w:r w:rsidRPr="00B74AD2">
              <w:rPr>
                <w:rFonts w:ascii="Arial" w:eastAsia="Times New Roman" w:hAnsi="Arial" w:cs="Arial"/>
                <w:kern w:val="0"/>
                <w:sz w:val="20"/>
                <w:szCs w:val="20"/>
                <w:lang w:eastAsia="pt-BR"/>
                <w14:ligatures w14:val="none"/>
              </w:rPr>
              <w:t>ComplementoContaBancaria</w:t>
            </w:r>
            <w:proofErr w:type="spellEnd"/>
            <w:r w:rsidRPr="00B74AD2">
              <w:rPr>
                <w:rFonts w:ascii="Arial" w:eastAsia="Times New Roman" w:hAnsi="Arial" w:cs="Arial"/>
                <w:kern w:val="0"/>
                <w:sz w:val="20"/>
                <w:szCs w:val="20"/>
                <w:lang w:eastAsia="pt-BR"/>
                <w14:ligatures w14:val="none"/>
              </w:rPr>
              <w:t xml:space="preserve"> </w:t>
            </w:r>
          </w:p>
        </w:tc>
        <w:tc>
          <w:tcPr>
            <w:tcW w:w="3176" w:type="dxa"/>
            <w:vMerge w:val="restart"/>
            <w:vAlign w:val="center"/>
            <w:hideMark/>
          </w:tcPr>
          <w:p w14:paraId="5E0A59E3" w14:textId="77777777" w:rsidR="00B74AD2" w:rsidRPr="00B74AD2" w:rsidRDefault="00B74AD2" w:rsidP="00B74AD2">
            <w:pPr>
              <w:spacing w:after="0" w:line="240" w:lineRule="auto"/>
              <w:jc w:val="both"/>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 xml:space="preserve">Complemento da Conta Bancária </w:t>
            </w:r>
            <w:r w:rsidRPr="00B74AD2">
              <w:rPr>
                <w:rFonts w:ascii="Arial" w:eastAsia="Times New Roman" w:hAnsi="Arial" w:cs="Arial"/>
                <w:kern w:val="0"/>
                <w:sz w:val="20"/>
                <w:szCs w:val="20"/>
                <w:vertAlign w:val="superscript"/>
                <w:lang w:eastAsia="pt-BR"/>
                <w14:ligatures w14:val="none"/>
              </w:rPr>
              <w:t>[2]</w:t>
            </w:r>
          </w:p>
        </w:tc>
        <w:tc>
          <w:tcPr>
            <w:tcW w:w="1316" w:type="dxa"/>
            <w:vMerge w:val="restart"/>
            <w:vAlign w:val="center"/>
            <w:hideMark/>
          </w:tcPr>
          <w:p w14:paraId="4E274E47" w14:textId="77777777" w:rsidR="00B74AD2" w:rsidRPr="00B74AD2" w:rsidRDefault="00B74AD2" w:rsidP="00B74AD2">
            <w:pPr>
              <w:spacing w:after="0" w:line="240" w:lineRule="auto"/>
              <w:jc w:val="center"/>
              <w:rPr>
                <w:rFonts w:ascii="Arial" w:eastAsia="Times New Roman" w:hAnsi="Arial" w:cs="Arial"/>
                <w:kern w:val="0"/>
                <w:sz w:val="20"/>
                <w:szCs w:val="20"/>
                <w:lang w:eastAsia="pt-BR"/>
                <w14:ligatures w14:val="none"/>
              </w:rPr>
            </w:pPr>
            <w:proofErr w:type="spellStart"/>
            <w:r w:rsidRPr="00B74AD2">
              <w:rPr>
                <w:rFonts w:ascii="Arial" w:eastAsia="Times New Roman" w:hAnsi="Arial" w:cs="Arial"/>
                <w:kern w:val="0"/>
                <w:sz w:val="20"/>
                <w:szCs w:val="20"/>
                <w:lang w:eastAsia="pt-BR"/>
                <w14:ligatures w14:val="none"/>
              </w:rPr>
              <w:t>Caracter</w:t>
            </w:r>
            <w:proofErr w:type="spellEnd"/>
          </w:p>
        </w:tc>
        <w:tc>
          <w:tcPr>
            <w:tcW w:w="1154" w:type="dxa"/>
            <w:vMerge w:val="restart"/>
            <w:vAlign w:val="center"/>
            <w:hideMark/>
          </w:tcPr>
          <w:p w14:paraId="54F2DA73" w14:textId="77777777" w:rsidR="00B74AD2" w:rsidRPr="00B74AD2" w:rsidRDefault="00B74AD2" w:rsidP="00B74AD2">
            <w:pPr>
              <w:spacing w:after="0" w:line="240" w:lineRule="auto"/>
              <w:jc w:val="center"/>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10</w:t>
            </w:r>
          </w:p>
        </w:tc>
        <w:tc>
          <w:tcPr>
            <w:tcW w:w="4076" w:type="dxa"/>
            <w:vAlign w:val="center"/>
            <w:hideMark/>
          </w:tcPr>
          <w:p w14:paraId="03B353C2"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Obrigatório</w:t>
            </w:r>
          </w:p>
        </w:tc>
      </w:tr>
      <w:tr w:rsidR="00B74AD2" w:rsidRPr="00B74AD2" w14:paraId="05F0A6CE" w14:textId="77777777" w:rsidTr="005100B3">
        <w:trPr>
          <w:trHeight w:val="600"/>
        </w:trPr>
        <w:tc>
          <w:tcPr>
            <w:tcW w:w="4376" w:type="dxa"/>
            <w:vMerge/>
            <w:vAlign w:val="center"/>
            <w:hideMark/>
          </w:tcPr>
          <w:p w14:paraId="66E87037"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p>
        </w:tc>
        <w:tc>
          <w:tcPr>
            <w:tcW w:w="3176" w:type="dxa"/>
            <w:vMerge/>
            <w:vAlign w:val="center"/>
            <w:hideMark/>
          </w:tcPr>
          <w:p w14:paraId="7E25D288"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p>
        </w:tc>
        <w:tc>
          <w:tcPr>
            <w:tcW w:w="1316" w:type="dxa"/>
            <w:vMerge/>
            <w:vAlign w:val="center"/>
            <w:hideMark/>
          </w:tcPr>
          <w:p w14:paraId="0C0AA279"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p>
        </w:tc>
        <w:tc>
          <w:tcPr>
            <w:tcW w:w="1154" w:type="dxa"/>
            <w:vMerge/>
            <w:vAlign w:val="center"/>
            <w:hideMark/>
          </w:tcPr>
          <w:p w14:paraId="0F07A133"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p>
        </w:tc>
        <w:tc>
          <w:tcPr>
            <w:tcW w:w="4076" w:type="dxa"/>
            <w:vAlign w:val="center"/>
            <w:hideMark/>
          </w:tcPr>
          <w:p w14:paraId="32BFDF92"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Especificamente para o banco 021 Banestes, utilizar códigos definidos na Tabela de Complemento Banestes.</w:t>
            </w:r>
          </w:p>
        </w:tc>
      </w:tr>
      <w:tr w:rsidR="00B74AD2" w:rsidRPr="00B74AD2" w14:paraId="3AD683D9" w14:textId="77777777" w:rsidTr="005100B3">
        <w:trPr>
          <w:trHeight w:val="600"/>
        </w:trPr>
        <w:tc>
          <w:tcPr>
            <w:tcW w:w="4376" w:type="dxa"/>
            <w:vMerge w:val="restart"/>
            <w:vAlign w:val="center"/>
            <w:hideMark/>
          </w:tcPr>
          <w:p w14:paraId="7C3BDA3D" w14:textId="77777777" w:rsidR="00B74AD2" w:rsidRPr="00B74AD2" w:rsidRDefault="00B74AD2" w:rsidP="00B74AD2">
            <w:pPr>
              <w:spacing w:after="0" w:line="240" w:lineRule="auto"/>
              <w:jc w:val="both"/>
              <w:rPr>
                <w:rFonts w:ascii="Arial" w:eastAsia="Times New Roman" w:hAnsi="Arial" w:cs="Arial"/>
                <w:color w:val="000000"/>
                <w:kern w:val="0"/>
                <w:sz w:val="20"/>
                <w:szCs w:val="20"/>
                <w:lang w:eastAsia="pt-BR"/>
                <w14:ligatures w14:val="none"/>
              </w:rPr>
            </w:pPr>
            <w:proofErr w:type="spellStart"/>
            <w:r w:rsidRPr="00B74AD2">
              <w:rPr>
                <w:rFonts w:ascii="Arial" w:eastAsia="Times New Roman" w:hAnsi="Arial" w:cs="Arial"/>
                <w:color w:val="000000"/>
                <w:kern w:val="0"/>
                <w:sz w:val="20"/>
                <w:szCs w:val="20"/>
                <w:lang w:eastAsia="pt-BR"/>
                <w14:ligatures w14:val="none"/>
              </w:rPr>
              <w:t>CodigoContabil</w:t>
            </w:r>
            <w:proofErr w:type="spellEnd"/>
            <w:r w:rsidRPr="00B74AD2">
              <w:rPr>
                <w:rFonts w:ascii="Arial" w:eastAsia="Times New Roman" w:hAnsi="Arial" w:cs="Arial"/>
                <w:color w:val="000000"/>
                <w:kern w:val="0"/>
                <w:sz w:val="20"/>
                <w:szCs w:val="20"/>
                <w:lang w:eastAsia="pt-BR"/>
                <w14:ligatures w14:val="none"/>
              </w:rPr>
              <w:t xml:space="preserve"> </w:t>
            </w:r>
          </w:p>
        </w:tc>
        <w:tc>
          <w:tcPr>
            <w:tcW w:w="3176" w:type="dxa"/>
            <w:vMerge w:val="restart"/>
            <w:vAlign w:val="center"/>
            <w:hideMark/>
          </w:tcPr>
          <w:p w14:paraId="1F305936" w14:textId="77777777" w:rsidR="00B74AD2" w:rsidRPr="00B74AD2" w:rsidRDefault="00B74AD2" w:rsidP="00B74AD2">
            <w:pPr>
              <w:spacing w:after="0" w:line="240" w:lineRule="auto"/>
              <w:jc w:val="both"/>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Código Contábil</w:t>
            </w:r>
            <w:r w:rsidRPr="00B74AD2">
              <w:rPr>
                <w:rFonts w:ascii="Arial" w:eastAsia="Times New Roman" w:hAnsi="Arial" w:cs="Arial"/>
                <w:color w:val="000000"/>
                <w:kern w:val="0"/>
                <w:sz w:val="20"/>
                <w:szCs w:val="20"/>
                <w:vertAlign w:val="superscript"/>
                <w:lang w:eastAsia="pt-BR"/>
                <w14:ligatures w14:val="none"/>
              </w:rPr>
              <w:t xml:space="preserve"> [6]</w:t>
            </w:r>
          </w:p>
        </w:tc>
        <w:tc>
          <w:tcPr>
            <w:tcW w:w="1316" w:type="dxa"/>
            <w:vMerge w:val="restart"/>
            <w:vAlign w:val="center"/>
            <w:hideMark/>
          </w:tcPr>
          <w:p w14:paraId="1CDB3A9F" w14:textId="77777777" w:rsidR="00B74AD2" w:rsidRPr="00B74AD2" w:rsidRDefault="00B74AD2" w:rsidP="00B74AD2">
            <w:pPr>
              <w:spacing w:after="0" w:line="240" w:lineRule="auto"/>
              <w:jc w:val="center"/>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Inteiro</w:t>
            </w:r>
          </w:p>
        </w:tc>
        <w:tc>
          <w:tcPr>
            <w:tcW w:w="1154" w:type="dxa"/>
            <w:vMerge w:val="restart"/>
            <w:vAlign w:val="center"/>
            <w:hideMark/>
          </w:tcPr>
          <w:p w14:paraId="21649C9D" w14:textId="77777777" w:rsidR="00B74AD2" w:rsidRPr="00B74AD2" w:rsidRDefault="00B74AD2" w:rsidP="00B74AD2">
            <w:pPr>
              <w:spacing w:after="0" w:line="240" w:lineRule="auto"/>
              <w:jc w:val="center"/>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9</w:t>
            </w:r>
          </w:p>
        </w:tc>
        <w:tc>
          <w:tcPr>
            <w:tcW w:w="4076" w:type="dxa"/>
            <w:vAlign w:val="center"/>
            <w:hideMark/>
          </w:tcPr>
          <w:p w14:paraId="2BD8E504"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Obrigatório</w:t>
            </w:r>
          </w:p>
        </w:tc>
      </w:tr>
      <w:tr w:rsidR="00B74AD2" w:rsidRPr="00B74AD2" w14:paraId="412400B1" w14:textId="77777777" w:rsidTr="005100B3">
        <w:trPr>
          <w:trHeight w:val="600"/>
        </w:trPr>
        <w:tc>
          <w:tcPr>
            <w:tcW w:w="4376" w:type="dxa"/>
            <w:vMerge/>
            <w:vAlign w:val="center"/>
            <w:hideMark/>
          </w:tcPr>
          <w:p w14:paraId="528CFAEA"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p>
        </w:tc>
        <w:tc>
          <w:tcPr>
            <w:tcW w:w="3176" w:type="dxa"/>
            <w:vMerge/>
            <w:vAlign w:val="center"/>
            <w:hideMark/>
          </w:tcPr>
          <w:p w14:paraId="0582D01B"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p>
        </w:tc>
        <w:tc>
          <w:tcPr>
            <w:tcW w:w="1316" w:type="dxa"/>
            <w:vMerge/>
            <w:vAlign w:val="center"/>
            <w:hideMark/>
          </w:tcPr>
          <w:p w14:paraId="06766145"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p>
        </w:tc>
        <w:tc>
          <w:tcPr>
            <w:tcW w:w="1154" w:type="dxa"/>
            <w:vMerge/>
            <w:vAlign w:val="center"/>
            <w:hideMark/>
          </w:tcPr>
          <w:p w14:paraId="067E5628"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p>
        </w:tc>
        <w:tc>
          <w:tcPr>
            <w:tcW w:w="4076" w:type="dxa"/>
            <w:vAlign w:val="center"/>
            <w:hideMark/>
          </w:tcPr>
          <w:p w14:paraId="37BBF7F3"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Conforme o Código da Conta Contábil (PCASP/TCEES)</w:t>
            </w:r>
          </w:p>
        </w:tc>
      </w:tr>
      <w:tr w:rsidR="00B74AD2" w:rsidRPr="00B74AD2" w14:paraId="52E9156B" w14:textId="77777777" w:rsidTr="005100B3">
        <w:trPr>
          <w:trHeight w:val="600"/>
        </w:trPr>
        <w:tc>
          <w:tcPr>
            <w:tcW w:w="4376" w:type="dxa"/>
            <w:vMerge w:val="restart"/>
            <w:vAlign w:val="center"/>
            <w:hideMark/>
          </w:tcPr>
          <w:p w14:paraId="1D3B50DB" w14:textId="77777777" w:rsidR="00B74AD2" w:rsidRPr="00B74AD2" w:rsidRDefault="00B74AD2" w:rsidP="00B74AD2">
            <w:pPr>
              <w:spacing w:after="0" w:line="240" w:lineRule="auto"/>
              <w:jc w:val="both"/>
              <w:rPr>
                <w:rFonts w:ascii="Arial" w:eastAsia="Times New Roman" w:hAnsi="Arial" w:cs="Arial"/>
                <w:color w:val="000000"/>
                <w:kern w:val="0"/>
                <w:sz w:val="20"/>
                <w:szCs w:val="20"/>
                <w:lang w:eastAsia="pt-BR"/>
                <w14:ligatures w14:val="none"/>
              </w:rPr>
            </w:pPr>
            <w:proofErr w:type="spellStart"/>
            <w:r w:rsidRPr="00B74AD2">
              <w:rPr>
                <w:rFonts w:ascii="Arial" w:eastAsia="Times New Roman" w:hAnsi="Arial" w:cs="Arial"/>
                <w:color w:val="000000"/>
                <w:kern w:val="0"/>
                <w:sz w:val="20"/>
                <w:szCs w:val="20"/>
                <w:lang w:eastAsia="pt-BR"/>
                <w14:ligatures w14:val="none"/>
              </w:rPr>
              <w:t>CodigoGrupoFonteDestinacaoRecursos</w:t>
            </w:r>
            <w:proofErr w:type="spellEnd"/>
          </w:p>
        </w:tc>
        <w:tc>
          <w:tcPr>
            <w:tcW w:w="3176" w:type="dxa"/>
            <w:vMerge w:val="restart"/>
            <w:vAlign w:val="center"/>
            <w:hideMark/>
          </w:tcPr>
          <w:p w14:paraId="0799B123" w14:textId="77777777" w:rsidR="00B74AD2" w:rsidRPr="00B74AD2" w:rsidRDefault="00B74AD2" w:rsidP="00B74AD2">
            <w:pPr>
              <w:spacing w:after="0" w:line="240" w:lineRule="auto"/>
              <w:jc w:val="both"/>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 xml:space="preserve">Código do grupo de fonte/destinação de recursos </w:t>
            </w:r>
            <w:r w:rsidRPr="00B74AD2">
              <w:rPr>
                <w:rFonts w:ascii="Arial" w:eastAsia="Times New Roman" w:hAnsi="Arial" w:cs="Arial"/>
                <w:b/>
                <w:bCs/>
                <w:color w:val="000000"/>
                <w:kern w:val="0"/>
                <w:sz w:val="20"/>
                <w:szCs w:val="20"/>
                <w:vertAlign w:val="superscript"/>
                <w:lang w:eastAsia="pt-BR"/>
                <w14:ligatures w14:val="none"/>
              </w:rPr>
              <w:t>[</w:t>
            </w:r>
            <w:r w:rsidRPr="00B74AD2">
              <w:rPr>
                <w:rFonts w:ascii="Arial" w:eastAsia="Times New Roman" w:hAnsi="Arial" w:cs="Arial"/>
                <w:b/>
                <w:bCs/>
                <w:kern w:val="0"/>
                <w:sz w:val="20"/>
                <w:szCs w:val="20"/>
                <w:vertAlign w:val="superscript"/>
                <w:lang w:eastAsia="pt-BR"/>
                <w14:ligatures w14:val="none"/>
              </w:rPr>
              <w:t>5</w:t>
            </w:r>
            <w:r w:rsidRPr="00B74AD2">
              <w:rPr>
                <w:rFonts w:ascii="Arial" w:eastAsia="Times New Roman" w:hAnsi="Arial" w:cs="Arial"/>
                <w:b/>
                <w:bCs/>
                <w:color w:val="000000"/>
                <w:kern w:val="0"/>
                <w:sz w:val="20"/>
                <w:szCs w:val="20"/>
                <w:vertAlign w:val="superscript"/>
                <w:lang w:eastAsia="pt-BR"/>
                <w14:ligatures w14:val="none"/>
              </w:rPr>
              <w:t>]</w:t>
            </w:r>
          </w:p>
        </w:tc>
        <w:tc>
          <w:tcPr>
            <w:tcW w:w="1316" w:type="dxa"/>
            <w:vMerge w:val="restart"/>
            <w:vAlign w:val="center"/>
            <w:hideMark/>
          </w:tcPr>
          <w:p w14:paraId="2E2D3B72" w14:textId="77777777" w:rsidR="00B74AD2" w:rsidRPr="00B74AD2" w:rsidRDefault="00B74AD2" w:rsidP="00B74AD2">
            <w:pPr>
              <w:spacing w:after="0" w:line="240" w:lineRule="auto"/>
              <w:jc w:val="center"/>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Inteiro</w:t>
            </w:r>
          </w:p>
        </w:tc>
        <w:tc>
          <w:tcPr>
            <w:tcW w:w="1154" w:type="dxa"/>
            <w:vMerge w:val="restart"/>
            <w:vAlign w:val="center"/>
            <w:hideMark/>
          </w:tcPr>
          <w:p w14:paraId="184E52F1" w14:textId="77777777" w:rsidR="00B74AD2" w:rsidRPr="00B74AD2" w:rsidRDefault="00B74AD2" w:rsidP="00B74AD2">
            <w:pPr>
              <w:spacing w:after="0" w:line="240" w:lineRule="auto"/>
              <w:jc w:val="center"/>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1</w:t>
            </w:r>
          </w:p>
        </w:tc>
        <w:tc>
          <w:tcPr>
            <w:tcW w:w="4076" w:type="dxa"/>
            <w:vAlign w:val="center"/>
            <w:hideMark/>
          </w:tcPr>
          <w:p w14:paraId="0FD0A8D1"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Obrigatório</w:t>
            </w:r>
          </w:p>
        </w:tc>
      </w:tr>
      <w:tr w:rsidR="00B74AD2" w:rsidRPr="00B74AD2" w14:paraId="1BA857D5" w14:textId="77777777" w:rsidTr="005100B3">
        <w:trPr>
          <w:trHeight w:val="600"/>
        </w:trPr>
        <w:tc>
          <w:tcPr>
            <w:tcW w:w="4376" w:type="dxa"/>
            <w:vMerge/>
            <w:vAlign w:val="center"/>
            <w:hideMark/>
          </w:tcPr>
          <w:p w14:paraId="52E78C40"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p>
        </w:tc>
        <w:tc>
          <w:tcPr>
            <w:tcW w:w="3176" w:type="dxa"/>
            <w:vMerge/>
            <w:vAlign w:val="center"/>
            <w:hideMark/>
          </w:tcPr>
          <w:p w14:paraId="17FC600C"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p>
        </w:tc>
        <w:tc>
          <w:tcPr>
            <w:tcW w:w="1316" w:type="dxa"/>
            <w:vMerge/>
            <w:vAlign w:val="center"/>
            <w:hideMark/>
          </w:tcPr>
          <w:p w14:paraId="47FD7C4F"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p>
        </w:tc>
        <w:tc>
          <w:tcPr>
            <w:tcW w:w="1154" w:type="dxa"/>
            <w:vMerge/>
            <w:vAlign w:val="center"/>
            <w:hideMark/>
          </w:tcPr>
          <w:p w14:paraId="6296B545"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p>
        </w:tc>
        <w:tc>
          <w:tcPr>
            <w:tcW w:w="4076" w:type="dxa"/>
            <w:vAlign w:val="center"/>
            <w:hideMark/>
          </w:tcPr>
          <w:p w14:paraId="4AB4F859"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Conforme Tabela Auxiliar Grupo de Fonte/Destinação de Recursos</w:t>
            </w:r>
          </w:p>
        </w:tc>
      </w:tr>
      <w:tr w:rsidR="00B74AD2" w:rsidRPr="00B74AD2" w14:paraId="24B2B4D3" w14:textId="77777777" w:rsidTr="005100B3">
        <w:trPr>
          <w:trHeight w:val="600"/>
        </w:trPr>
        <w:tc>
          <w:tcPr>
            <w:tcW w:w="4376" w:type="dxa"/>
            <w:vMerge w:val="restart"/>
            <w:vAlign w:val="center"/>
            <w:hideMark/>
          </w:tcPr>
          <w:p w14:paraId="243E56A1" w14:textId="77777777" w:rsidR="00B74AD2" w:rsidRPr="00B74AD2" w:rsidRDefault="00B74AD2" w:rsidP="00B74AD2">
            <w:pPr>
              <w:spacing w:after="0" w:line="240" w:lineRule="auto"/>
              <w:jc w:val="both"/>
              <w:rPr>
                <w:rFonts w:ascii="Arial" w:eastAsia="Times New Roman" w:hAnsi="Arial" w:cs="Arial"/>
                <w:color w:val="000000"/>
                <w:kern w:val="0"/>
                <w:sz w:val="20"/>
                <w:szCs w:val="20"/>
                <w:lang w:eastAsia="pt-BR"/>
                <w14:ligatures w14:val="none"/>
              </w:rPr>
            </w:pPr>
            <w:proofErr w:type="spellStart"/>
            <w:r w:rsidRPr="00B74AD2">
              <w:rPr>
                <w:rFonts w:ascii="Arial" w:eastAsia="Times New Roman" w:hAnsi="Arial" w:cs="Arial"/>
                <w:color w:val="000000"/>
                <w:kern w:val="0"/>
                <w:sz w:val="20"/>
                <w:szCs w:val="20"/>
                <w:lang w:eastAsia="pt-BR"/>
                <w14:ligatures w14:val="none"/>
              </w:rPr>
              <w:t>CodigoEspecificacaoFonteDestinacaoRecursos</w:t>
            </w:r>
            <w:proofErr w:type="spellEnd"/>
          </w:p>
        </w:tc>
        <w:tc>
          <w:tcPr>
            <w:tcW w:w="3176" w:type="dxa"/>
            <w:vMerge w:val="restart"/>
            <w:vAlign w:val="center"/>
            <w:hideMark/>
          </w:tcPr>
          <w:p w14:paraId="068E2693" w14:textId="77777777" w:rsidR="00B74AD2" w:rsidRPr="00B74AD2" w:rsidRDefault="00B74AD2" w:rsidP="00B74AD2">
            <w:pPr>
              <w:spacing w:after="0" w:line="240" w:lineRule="auto"/>
              <w:jc w:val="both"/>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 xml:space="preserve">Código da especificação da fonte/destinação de recursos (fixo) </w:t>
            </w:r>
            <w:r w:rsidRPr="00B74AD2">
              <w:rPr>
                <w:rFonts w:ascii="Arial" w:eastAsia="Times New Roman" w:hAnsi="Arial" w:cs="Arial"/>
                <w:b/>
                <w:bCs/>
                <w:kern w:val="0"/>
                <w:sz w:val="20"/>
                <w:szCs w:val="20"/>
                <w:vertAlign w:val="superscript"/>
                <w:lang w:eastAsia="pt-BR"/>
                <w14:ligatures w14:val="none"/>
              </w:rPr>
              <w:t>[5</w:t>
            </w:r>
            <w:r w:rsidRPr="00B74AD2">
              <w:rPr>
                <w:rFonts w:ascii="Arial" w:eastAsia="Times New Roman" w:hAnsi="Arial" w:cs="Arial"/>
                <w:b/>
                <w:bCs/>
                <w:color w:val="000000"/>
                <w:kern w:val="0"/>
                <w:sz w:val="20"/>
                <w:szCs w:val="20"/>
                <w:vertAlign w:val="superscript"/>
                <w:lang w:eastAsia="pt-BR"/>
                <w14:ligatures w14:val="none"/>
              </w:rPr>
              <w:t>]</w:t>
            </w:r>
          </w:p>
        </w:tc>
        <w:tc>
          <w:tcPr>
            <w:tcW w:w="1316" w:type="dxa"/>
            <w:vMerge w:val="restart"/>
            <w:vAlign w:val="center"/>
            <w:hideMark/>
          </w:tcPr>
          <w:p w14:paraId="166A7ED7" w14:textId="77777777" w:rsidR="00B74AD2" w:rsidRPr="00B74AD2" w:rsidRDefault="00B74AD2" w:rsidP="00B74AD2">
            <w:pPr>
              <w:spacing w:after="0" w:line="240" w:lineRule="auto"/>
              <w:jc w:val="center"/>
              <w:rPr>
                <w:rFonts w:ascii="Arial" w:eastAsia="Times New Roman" w:hAnsi="Arial" w:cs="Arial"/>
                <w:color w:val="000000"/>
                <w:kern w:val="0"/>
                <w:sz w:val="20"/>
                <w:szCs w:val="20"/>
                <w:lang w:eastAsia="pt-BR"/>
                <w14:ligatures w14:val="none"/>
              </w:rPr>
            </w:pPr>
            <w:proofErr w:type="spellStart"/>
            <w:r w:rsidRPr="00B74AD2">
              <w:rPr>
                <w:rFonts w:ascii="Arial" w:eastAsia="Times New Roman" w:hAnsi="Arial" w:cs="Arial"/>
                <w:color w:val="000000"/>
                <w:kern w:val="0"/>
                <w:sz w:val="20"/>
                <w:szCs w:val="20"/>
                <w:lang w:eastAsia="pt-BR"/>
                <w14:ligatures w14:val="none"/>
              </w:rPr>
              <w:t>Caracter</w:t>
            </w:r>
            <w:proofErr w:type="spellEnd"/>
          </w:p>
        </w:tc>
        <w:tc>
          <w:tcPr>
            <w:tcW w:w="1154" w:type="dxa"/>
            <w:vMerge w:val="restart"/>
            <w:vAlign w:val="center"/>
            <w:hideMark/>
          </w:tcPr>
          <w:p w14:paraId="0E90C2BE" w14:textId="77777777" w:rsidR="00B74AD2" w:rsidRPr="00B74AD2" w:rsidRDefault="00B74AD2" w:rsidP="00B74AD2">
            <w:pPr>
              <w:spacing w:after="0" w:line="240" w:lineRule="auto"/>
              <w:jc w:val="center"/>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3</w:t>
            </w:r>
          </w:p>
        </w:tc>
        <w:tc>
          <w:tcPr>
            <w:tcW w:w="4076" w:type="dxa"/>
            <w:vAlign w:val="center"/>
            <w:hideMark/>
          </w:tcPr>
          <w:p w14:paraId="628BB52F"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Obrigatório</w:t>
            </w:r>
          </w:p>
        </w:tc>
      </w:tr>
      <w:tr w:rsidR="00B74AD2" w:rsidRPr="00B74AD2" w14:paraId="3FC6BAD6" w14:textId="77777777" w:rsidTr="005100B3">
        <w:trPr>
          <w:trHeight w:val="600"/>
        </w:trPr>
        <w:tc>
          <w:tcPr>
            <w:tcW w:w="4376" w:type="dxa"/>
            <w:vMerge/>
            <w:vAlign w:val="center"/>
            <w:hideMark/>
          </w:tcPr>
          <w:p w14:paraId="76CFD9F1"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p>
        </w:tc>
        <w:tc>
          <w:tcPr>
            <w:tcW w:w="3176" w:type="dxa"/>
            <w:vMerge/>
            <w:vAlign w:val="center"/>
            <w:hideMark/>
          </w:tcPr>
          <w:p w14:paraId="1EE8E3D8"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p>
        </w:tc>
        <w:tc>
          <w:tcPr>
            <w:tcW w:w="1316" w:type="dxa"/>
            <w:vMerge/>
            <w:vAlign w:val="center"/>
            <w:hideMark/>
          </w:tcPr>
          <w:p w14:paraId="6779A185"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p>
        </w:tc>
        <w:tc>
          <w:tcPr>
            <w:tcW w:w="1154" w:type="dxa"/>
            <w:vMerge/>
            <w:vAlign w:val="center"/>
            <w:hideMark/>
          </w:tcPr>
          <w:p w14:paraId="4036532B"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p>
        </w:tc>
        <w:tc>
          <w:tcPr>
            <w:tcW w:w="4076" w:type="dxa"/>
            <w:vAlign w:val="center"/>
            <w:hideMark/>
          </w:tcPr>
          <w:p w14:paraId="7F216904"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Conforme Tabela Auxiliar Especificação das Fontes/Destinação de Recursos – parte fixa</w:t>
            </w:r>
          </w:p>
        </w:tc>
      </w:tr>
      <w:tr w:rsidR="00B74AD2" w:rsidRPr="00B74AD2" w14:paraId="4949DEC6" w14:textId="77777777" w:rsidTr="005100B3">
        <w:trPr>
          <w:trHeight w:val="600"/>
        </w:trPr>
        <w:tc>
          <w:tcPr>
            <w:tcW w:w="4376" w:type="dxa"/>
            <w:vMerge w:val="restart"/>
            <w:vAlign w:val="center"/>
            <w:hideMark/>
          </w:tcPr>
          <w:p w14:paraId="45FA6B4C" w14:textId="77777777" w:rsidR="00B74AD2" w:rsidRPr="00B74AD2" w:rsidRDefault="00B74AD2" w:rsidP="00B74AD2">
            <w:pPr>
              <w:spacing w:after="0" w:line="240" w:lineRule="auto"/>
              <w:jc w:val="both"/>
              <w:rPr>
                <w:rFonts w:ascii="Arial" w:eastAsia="Times New Roman" w:hAnsi="Arial" w:cs="Arial"/>
                <w:color w:val="000000"/>
                <w:kern w:val="0"/>
                <w:sz w:val="20"/>
                <w:szCs w:val="20"/>
                <w:lang w:eastAsia="pt-BR"/>
                <w14:ligatures w14:val="none"/>
              </w:rPr>
            </w:pPr>
            <w:proofErr w:type="spellStart"/>
            <w:r w:rsidRPr="00B74AD2">
              <w:rPr>
                <w:rFonts w:ascii="Arial" w:eastAsia="Times New Roman" w:hAnsi="Arial" w:cs="Arial"/>
                <w:color w:val="000000"/>
                <w:kern w:val="0"/>
                <w:sz w:val="20"/>
                <w:szCs w:val="20"/>
                <w:lang w:eastAsia="pt-BR"/>
                <w14:ligatures w14:val="none"/>
              </w:rPr>
              <w:t>CodigoDetalhamentoFonteDestinacaoRecursos</w:t>
            </w:r>
            <w:proofErr w:type="spellEnd"/>
          </w:p>
        </w:tc>
        <w:tc>
          <w:tcPr>
            <w:tcW w:w="3176" w:type="dxa"/>
            <w:vMerge w:val="restart"/>
            <w:vAlign w:val="center"/>
            <w:hideMark/>
          </w:tcPr>
          <w:p w14:paraId="32F32E5B" w14:textId="77777777" w:rsidR="00B74AD2" w:rsidRPr="00B74AD2" w:rsidRDefault="00B74AD2" w:rsidP="00B74AD2">
            <w:pPr>
              <w:spacing w:after="0" w:line="240" w:lineRule="auto"/>
              <w:jc w:val="both"/>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 xml:space="preserve">Código da especificação/detalhamento da destinação de recursos (variável) </w:t>
            </w:r>
            <w:r w:rsidRPr="00B74AD2">
              <w:rPr>
                <w:rFonts w:ascii="Arial" w:eastAsia="Times New Roman" w:hAnsi="Arial" w:cs="Arial"/>
                <w:b/>
                <w:bCs/>
                <w:kern w:val="0"/>
                <w:sz w:val="20"/>
                <w:szCs w:val="20"/>
                <w:vertAlign w:val="superscript"/>
                <w:lang w:eastAsia="pt-BR"/>
                <w14:ligatures w14:val="none"/>
              </w:rPr>
              <w:t>[5]</w:t>
            </w:r>
          </w:p>
        </w:tc>
        <w:tc>
          <w:tcPr>
            <w:tcW w:w="1316" w:type="dxa"/>
            <w:vMerge w:val="restart"/>
            <w:vAlign w:val="center"/>
            <w:hideMark/>
          </w:tcPr>
          <w:p w14:paraId="36463A8B" w14:textId="77777777" w:rsidR="00B74AD2" w:rsidRPr="00B74AD2" w:rsidRDefault="00B74AD2" w:rsidP="00B74AD2">
            <w:pPr>
              <w:spacing w:after="0" w:line="240" w:lineRule="auto"/>
              <w:jc w:val="center"/>
              <w:rPr>
                <w:rFonts w:ascii="Arial" w:eastAsia="Times New Roman" w:hAnsi="Arial" w:cs="Arial"/>
                <w:color w:val="000000"/>
                <w:kern w:val="0"/>
                <w:sz w:val="20"/>
                <w:szCs w:val="20"/>
                <w:lang w:eastAsia="pt-BR"/>
                <w14:ligatures w14:val="none"/>
              </w:rPr>
            </w:pPr>
            <w:proofErr w:type="spellStart"/>
            <w:r w:rsidRPr="00B74AD2">
              <w:rPr>
                <w:rFonts w:ascii="Arial" w:eastAsia="Times New Roman" w:hAnsi="Arial" w:cs="Arial"/>
                <w:color w:val="000000"/>
                <w:kern w:val="0"/>
                <w:sz w:val="20"/>
                <w:szCs w:val="20"/>
                <w:lang w:eastAsia="pt-BR"/>
                <w14:ligatures w14:val="none"/>
              </w:rPr>
              <w:t>Caracter</w:t>
            </w:r>
            <w:proofErr w:type="spellEnd"/>
          </w:p>
        </w:tc>
        <w:tc>
          <w:tcPr>
            <w:tcW w:w="1154" w:type="dxa"/>
            <w:vMerge w:val="restart"/>
            <w:vAlign w:val="center"/>
            <w:hideMark/>
          </w:tcPr>
          <w:p w14:paraId="3F40A609" w14:textId="77777777" w:rsidR="00B74AD2" w:rsidRPr="00B74AD2" w:rsidRDefault="00B74AD2" w:rsidP="00B74AD2">
            <w:pPr>
              <w:spacing w:after="0" w:line="240" w:lineRule="auto"/>
              <w:jc w:val="center"/>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4</w:t>
            </w:r>
          </w:p>
        </w:tc>
        <w:tc>
          <w:tcPr>
            <w:tcW w:w="4076" w:type="dxa"/>
            <w:vAlign w:val="center"/>
            <w:hideMark/>
          </w:tcPr>
          <w:p w14:paraId="2E2E824F"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Obrigatório</w:t>
            </w:r>
          </w:p>
        </w:tc>
      </w:tr>
      <w:tr w:rsidR="00B74AD2" w:rsidRPr="00B74AD2" w14:paraId="3A4B03B0" w14:textId="77777777" w:rsidTr="005100B3">
        <w:trPr>
          <w:trHeight w:val="825"/>
        </w:trPr>
        <w:tc>
          <w:tcPr>
            <w:tcW w:w="4376" w:type="dxa"/>
            <w:vMerge/>
            <w:vAlign w:val="center"/>
            <w:hideMark/>
          </w:tcPr>
          <w:p w14:paraId="31F4361C"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p>
        </w:tc>
        <w:tc>
          <w:tcPr>
            <w:tcW w:w="3176" w:type="dxa"/>
            <w:vMerge/>
            <w:vAlign w:val="center"/>
            <w:hideMark/>
          </w:tcPr>
          <w:p w14:paraId="00CCA465"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p>
        </w:tc>
        <w:tc>
          <w:tcPr>
            <w:tcW w:w="1316" w:type="dxa"/>
            <w:vMerge/>
            <w:vAlign w:val="center"/>
            <w:hideMark/>
          </w:tcPr>
          <w:p w14:paraId="45CB7076"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p>
        </w:tc>
        <w:tc>
          <w:tcPr>
            <w:tcW w:w="1154" w:type="dxa"/>
            <w:vMerge/>
            <w:vAlign w:val="center"/>
            <w:hideMark/>
          </w:tcPr>
          <w:p w14:paraId="28A63A6F"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p>
        </w:tc>
        <w:tc>
          <w:tcPr>
            <w:tcW w:w="4076" w:type="dxa"/>
            <w:vAlign w:val="center"/>
            <w:hideMark/>
          </w:tcPr>
          <w:p w14:paraId="0C1C71EB"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Conforme Tabela Auxiliar Especificação das Fontes/Destinação de Recursos ou Tabela Cadastral Código do detalhamento da destinação de recursos (CDDR) – parte variável</w:t>
            </w:r>
          </w:p>
        </w:tc>
      </w:tr>
      <w:tr w:rsidR="00B74AD2" w:rsidRPr="00B74AD2" w14:paraId="705D750B" w14:textId="77777777" w:rsidTr="005100B3">
        <w:trPr>
          <w:trHeight w:val="600"/>
        </w:trPr>
        <w:tc>
          <w:tcPr>
            <w:tcW w:w="4376" w:type="dxa"/>
            <w:vMerge w:val="restart"/>
            <w:vAlign w:val="center"/>
            <w:hideMark/>
          </w:tcPr>
          <w:p w14:paraId="6AD93D11" w14:textId="77777777" w:rsidR="00B74AD2" w:rsidRPr="00B74AD2" w:rsidRDefault="00B74AD2" w:rsidP="00B74AD2">
            <w:pPr>
              <w:spacing w:after="0" w:line="240" w:lineRule="auto"/>
              <w:jc w:val="both"/>
              <w:rPr>
                <w:rFonts w:ascii="Arial" w:eastAsia="Times New Roman" w:hAnsi="Arial" w:cs="Arial"/>
                <w:color w:val="000000"/>
                <w:kern w:val="0"/>
                <w:sz w:val="20"/>
                <w:szCs w:val="20"/>
                <w:lang w:eastAsia="pt-BR"/>
                <w14:ligatures w14:val="none"/>
              </w:rPr>
            </w:pPr>
            <w:proofErr w:type="spellStart"/>
            <w:r w:rsidRPr="00B74AD2">
              <w:rPr>
                <w:rFonts w:ascii="Arial" w:eastAsia="Times New Roman" w:hAnsi="Arial" w:cs="Arial"/>
                <w:color w:val="000000"/>
                <w:kern w:val="0"/>
                <w:sz w:val="20"/>
                <w:szCs w:val="20"/>
                <w:lang w:eastAsia="pt-BR"/>
                <w14:ligatures w14:val="none"/>
              </w:rPr>
              <w:t>CodigoComplementoFonteDestinacaoRecursos</w:t>
            </w:r>
            <w:proofErr w:type="spellEnd"/>
          </w:p>
        </w:tc>
        <w:tc>
          <w:tcPr>
            <w:tcW w:w="3176" w:type="dxa"/>
            <w:vMerge w:val="restart"/>
            <w:vAlign w:val="center"/>
            <w:hideMark/>
          </w:tcPr>
          <w:p w14:paraId="2B08B5FB" w14:textId="77777777" w:rsidR="00B74AD2" w:rsidRPr="00B74AD2" w:rsidRDefault="00B74AD2" w:rsidP="00B74AD2">
            <w:pPr>
              <w:spacing w:after="0" w:line="240" w:lineRule="auto"/>
              <w:jc w:val="both"/>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 xml:space="preserve">Código do Complemento das Fontes/Destinações de Recursos </w:t>
            </w:r>
            <w:r w:rsidRPr="00B74AD2">
              <w:rPr>
                <w:rFonts w:ascii="Arial" w:eastAsia="Times New Roman" w:hAnsi="Arial" w:cs="Arial"/>
                <w:b/>
                <w:bCs/>
                <w:kern w:val="0"/>
                <w:sz w:val="20"/>
                <w:szCs w:val="20"/>
                <w:vertAlign w:val="superscript"/>
                <w:lang w:eastAsia="pt-BR"/>
                <w14:ligatures w14:val="none"/>
              </w:rPr>
              <w:t>[5]</w:t>
            </w:r>
          </w:p>
        </w:tc>
        <w:tc>
          <w:tcPr>
            <w:tcW w:w="1316" w:type="dxa"/>
            <w:vMerge w:val="restart"/>
            <w:vAlign w:val="center"/>
            <w:hideMark/>
          </w:tcPr>
          <w:p w14:paraId="083A1AF4" w14:textId="77777777" w:rsidR="00B74AD2" w:rsidRPr="00B74AD2" w:rsidRDefault="00B74AD2" w:rsidP="00B74AD2">
            <w:pPr>
              <w:spacing w:after="0" w:line="240" w:lineRule="auto"/>
              <w:jc w:val="center"/>
              <w:rPr>
                <w:rFonts w:ascii="Arial" w:eastAsia="Times New Roman" w:hAnsi="Arial" w:cs="Arial"/>
                <w:color w:val="000000"/>
                <w:kern w:val="0"/>
                <w:sz w:val="20"/>
                <w:szCs w:val="20"/>
                <w:lang w:eastAsia="pt-BR"/>
                <w14:ligatures w14:val="none"/>
              </w:rPr>
            </w:pPr>
            <w:proofErr w:type="spellStart"/>
            <w:r w:rsidRPr="00B74AD2">
              <w:rPr>
                <w:rFonts w:ascii="Arial" w:eastAsia="Times New Roman" w:hAnsi="Arial" w:cs="Arial"/>
                <w:color w:val="000000"/>
                <w:kern w:val="0"/>
                <w:sz w:val="20"/>
                <w:szCs w:val="20"/>
                <w:lang w:eastAsia="pt-BR"/>
                <w14:ligatures w14:val="none"/>
              </w:rPr>
              <w:t>Caracter</w:t>
            </w:r>
            <w:proofErr w:type="spellEnd"/>
          </w:p>
        </w:tc>
        <w:tc>
          <w:tcPr>
            <w:tcW w:w="1154" w:type="dxa"/>
            <w:vMerge w:val="restart"/>
            <w:vAlign w:val="center"/>
            <w:hideMark/>
          </w:tcPr>
          <w:p w14:paraId="3828C208" w14:textId="77777777" w:rsidR="00B74AD2" w:rsidRPr="00B74AD2" w:rsidRDefault="00B74AD2" w:rsidP="00B74AD2">
            <w:pPr>
              <w:spacing w:after="0" w:line="240" w:lineRule="auto"/>
              <w:jc w:val="center"/>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4</w:t>
            </w:r>
          </w:p>
        </w:tc>
        <w:tc>
          <w:tcPr>
            <w:tcW w:w="4076" w:type="dxa"/>
            <w:vAlign w:val="center"/>
            <w:hideMark/>
          </w:tcPr>
          <w:p w14:paraId="0EA87A03"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Obrigatório</w:t>
            </w:r>
          </w:p>
        </w:tc>
      </w:tr>
      <w:tr w:rsidR="00B74AD2" w:rsidRPr="00B74AD2" w14:paraId="34102E84" w14:textId="77777777" w:rsidTr="005100B3">
        <w:trPr>
          <w:trHeight w:val="600"/>
        </w:trPr>
        <w:tc>
          <w:tcPr>
            <w:tcW w:w="4376" w:type="dxa"/>
            <w:vMerge/>
            <w:vAlign w:val="center"/>
            <w:hideMark/>
          </w:tcPr>
          <w:p w14:paraId="4C600A6D"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p>
        </w:tc>
        <w:tc>
          <w:tcPr>
            <w:tcW w:w="3176" w:type="dxa"/>
            <w:vMerge/>
            <w:vAlign w:val="center"/>
            <w:hideMark/>
          </w:tcPr>
          <w:p w14:paraId="1B7CD2F0"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p>
        </w:tc>
        <w:tc>
          <w:tcPr>
            <w:tcW w:w="1316" w:type="dxa"/>
            <w:vMerge/>
            <w:vAlign w:val="center"/>
            <w:hideMark/>
          </w:tcPr>
          <w:p w14:paraId="1EB504C6"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p>
        </w:tc>
        <w:tc>
          <w:tcPr>
            <w:tcW w:w="1154" w:type="dxa"/>
            <w:vMerge/>
            <w:vAlign w:val="center"/>
            <w:hideMark/>
          </w:tcPr>
          <w:p w14:paraId="2184F3A0"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p>
        </w:tc>
        <w:tc>
          <w:tcPr>
            <w:tcW w:w="4076" w:type="dxa"/>
            <w:vAlign w:val="center"/>
            <w:hideMark/>
          </w:tcPr>
          <w:p w14:paraId="048316D9"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Conforme Tabela Auxiliar ‘Complemento das Fontes/Destinações de Recursos’</w:t>
            </w:r>
          </w:p>
        </w:tc>
      </w:tr>
      <w:tr w:rsidR="00B74AD2" w:rsidRPr="00B74AD2" w14:paraId="09B82FFE" w14:textId="77777777" w:rsidTr="005100B3">
        <w:trPr>
          <w:trHeight w:val="600"/>
        </w:trPr>
        <w:tc>
          <w:tcPr>
            <w:tcW w:w="4376" w:type="dxa"/>
            <w:vAlign w:val="center"/>
            <w:hideMark/>
          </w:tcPr>
          <w:p w14:paraId="6BD553D2"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proofErr w:type="spellStart"/>
            <w:r w:rsidRPr="00B74AD2">
              <w:rPr>
                <w:rFonts w:ascii="Arial" w:eastAsia="Times New Roman" w:hAnsi="Arial" w:cs="Arial"/>
                <w:color w:val="000000"/>
                <w:kern w:val="0"/>
                <w:sz w:val="20"/>
                <w:szCs w:val="20"/>
                <w:lang w:eastAsia="pt-BR"/>
                <w14:ligatures w14:val="none"/>
              </w:rPr>
              <w:t>SaldoContabil</w:t>
            </w:r>
            <w:proofErr w:type="spellEnd"/>
          </w:p>
        </w:tc>
        <w:tc>
          <w:tcPr>
            <w:tcW w:w="3176" w:type="dxa"/>
            <w:vAlign w:val="center"/>
            <w:hideMark/>
          </w:tcPr>
          <w:p w14:paraId="71FD7F45" w14:textId="77777777" w:rsidR="00B74AD2" w:rsidRPr="00B74AD2" w:rsidRDefault="00B74AD2" w:rsidP="00B74AD2">
            <w:pPr>
              <w:spacing w:after="0" w:line="240" w:lineRule="auto"/>
              <w:jc w:val="both"/>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Saldo Contábil</w:t>
            </w:r>
          </w:p>
        </w:tc>
        <w:tc>
          <w:tcPr>
            <w:tcW w:w="1316" w:type="dxa"/>
            <w:vAlign w:val="center"/>
            <w:hideMark/>
          </w:tcPr>
          <w:p w14:paraId="25086E22" w14:textId="77777777" w:rsidR="00B74AD2" w:rsidRPr="00B74AD2" w:rsidRDefault="00B74AD2" w:rsidP="00B74AD2">
            <w:pPr>
              <w:spacing w:after="0" w:line="240" w:lineRule="auto"/>
              <w:jc w:val="center"/>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Decimal</w:t>
            </w:r>
          </w:p>
        </w:tc>
        <w:tc>
          <w:tcPr>
            <w:tcW w:w="1154" w:type="dxa"/>
            <w:vAlign w:val="center"/>
            <w:hideMark/>
          </w:tcPr>
          <w:p w14:paraId="4F75CFC3" w14:textId="77777777" w:rsidR="00B74AD2" w:rsidRPr="00B74AD2" w:rsidRDefault="00B74AD2" w:rsidP="00B74AD2">
            <w:pPr>
              <w:spacing w:after="0" w:line="240" w:lineRule="auto"/>
              <w:jc w:val="center"/>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14,2</w:t>
            </w:r>
          </w:p>
        </w:tc>
        <w:tc>
          <w:tcPr>
            <w:tcW w:w="4076" w:type="dxa"/>
            <w:vAlign w:val="center"/>
            <w:hideMark/>
          </w:tcPr>
          <w:p w14:paraId="75B05BA1" w14:textId="77777777" w:rsidR="00B74AD2" w:rsidRPr="00B74AD2" w:rsidRDefault="00B74AD2" w:rsidP="00B74AD2">
            <w:pPr>
              <w:spacing w:after="0" w:line="240" w:lineRule="auto"/>
              <w:rPr>
                <w:rFonts w:ascii="Arial" w:eastAsia="Times New Roman" w:hAnsi="Arial" w:cs="Arial"/>
                <w:color w:val="000000"/>
                <w:kern w:val="0"/>
                <w:sz w:val="20"/>
                <w:szCs w:val="20"/>
                <w:lang w:eastAsia="pt-BR"/>
                <w14:ligatures w14:val="none"/>
              </w:rPr>
            </w:pPr>
            <w:r w:rsidRPr="00B74AD2">
              <w:rPr>
                <w:rFonts w:ascii="Arial" w:eastAsia="Times New Roman" w:hAnsi="Arial" w:cs="Arial"/>
                <w:color w:val="000000"/>
                <w:kern w:val="0"/>
                <w:sz w:val="20"/>
                <w:szCs w:val="20"/>
                <w:lang w:eastAsia="pt-BR"/>
                <w14:ligatures w14:val="none"/>
              </w:rPr>
              <w:t>Obrigatório</w:t>
            </w:r>
          </w:p>
        </w:tc>
      </w:tr>
      <w:tr w:rsidR="008B0A2E" w:rsidRPr="00B74AD2" w14:paraId="6289089E" w14:textId="77777777" w:rsidTr="005100B3">
        <w:trPr>
          <w:trHeight w:val="600"/>
        </w:trPr>
        <w:tc>
          <w:tcPr>
            <w:tcW w:w="14098" w:type="dxa"/>
            <w:gridSpan w:val="5"/>
            <w:shd w:val="clear" w:color="auto" w:fill="BFBFBF" w:themeFill="background1" w:themeFillShade="BF"/>
            <w:vAlign w:val="center"/>
          </w:tcPr>
          <w:p w14:paraId="3F956D25" w14:textId="3561881A" w:rsidR="008B0A2E" w:rsidRPr="0056587C" w:rsidRDefault="0056587C" w:rsidP="0056587C">
            <w:pPr>
              <w:spacing w:after="0" w:line="240" w:lineRule="auto"/>
              <w:jc w:val="center"/>
              <w:rPr>
                <w:rFonts w:ascii="Arial" w:eastAsia="Times New Roman" w:hAnsi="Arial" w:cs="Arial"/>
                <w:b/>
                <w:bCs/>
                <w:color w:val="000000"/>
                <w:kern w:val="0"/>
                <w:sz w:val="20"/>
                <w:szCs w:val="20"/>
                <w:lang w:eastAsia="pt-BR"/>
                <w14:ligatures w14:val="none"/>
              </w:rPr>
            </w:pPr>
            <w:r w:rsidRPr="0056587C">
              <w:rPr>
                <w:rFonts w:ascii="Arial" w:eastAsia="Times New Roman" w:hAnsi="Arial" w:cs="Arial"/>
                <w:b/>
                <w:bCs/>
                <w:color w:val="0070C0"/>
                <w:kern w:val="0"/>
                <w:sz w:val="20"/>
                <w:szCs w:val="20"/>
                <w:lang w:eastAsia="pt-BR"/>
                <w14:ligatures w14:val="none"/>
              </w:rPr>
              <w:lastRenderedPageBreak/>
              <w:t>Estrutura ‘</w:t>
            </w:r>
            <w:proofErr w:type="spellStart"/>
            <w:r w:rsidRPr="0056587C">
              <w:rPr>
                <w:rFonts w:ascii="Arial" w:eastAsia="Times New Roman" w:hAnsi="Arial" w:cs="Arial"/>
                <w:b/>
                <w:bCs/>
                <w:color w:val="0070C0"/>
                <w:kern w:val="0"/>
                <w:sz w:val="20"/>
                <w:szCs w:val="20"/>
                <w:lang w:eastAsia="pt-BR"/>
                <w14:ligatures w14:val="none"/>
              </w:rPr>
              <w:t>ContasBancariasDetalhamentoAnual</w:t>
            </w:r>
            <w:proofErr w:type="spellEnd"/>
            <w:r w:rsidRPr="0056587C">
              <w:rPr>
                <w:rFonts w:ascii="Arial" w:eastAsia="Times New Roman" w:hAnsi="Arial" w:cs="Arial"/>
                <w:b/>
                <w:bCs/>
                <w:color w:val="0070C0"/>
                <w:kern w:val="0"/>
                <w:sz w:val="20"/>
                <w:szCs w:val="20"/>
                <w:lang w:eastAsia="pt-BR"/>
                <w14:ligatures w14:val="none"/>
              </w:rPr>
              <w:t xml:space="preserve">' </w:t>
            </w:r>
            <w:r w:rsidR="001B21CB">
              <w:rPr>
                <w:rFonts w:ascii="Arial" w:eastAsia="Times New Roman" w:hAnsi="Arial" w:cs="Arial"/>
                <w:b/>
                <w:bCs/>
                <w:color w:val="0070C0"/>
                <w:kern w:val="0"/>
                <w:sz w:val="20"/>
                <w:szCs w:val="20"/>
                <w:lang w:eastAsia="pt-BR"/>
                <w14:ligatures w14:val="none"/>
              </w:rPr>
              <w:t>[11]</w:t>
            </w:r>
          </w:p>
        </w:tc>
      </w:tr>
      <w:tr w:rsidR="00DB0639" w:rsidRPr="00B74AD2" w14:paraId="0EEC943B" w14:textId="77777777" w:rsidTr="005100B3">
        <w:trPr>
          <w:trHeight w:val="600"/>
        </w:trPr>
        <w:tc>
          <w:tcPr>
            <w:tcW w:w="4376" w:type="dxa"/>
            <w:vAlign w:val="center"/>
          </w:tcPr>
          <w:p w14:paraId="006E6F17" w14:textId="70AA9E12" w:rsidR="00DB0639" w:rsidRPr="00B74AD2" w:rsidRDefault="00DB0639" w:rsidP="00DB0639">
            <w:pPr>
              <w:spacing w:after="0" w:line="240" w:lineRule="auto"/>
              <w:rPr>
                <w:rFonts w:ascii="Arial" w:eastAsia="Times New Roman" w:hAnsi="Arial" w:cs="Arial"/>
                <w:color w:val="000000"/>
                <w:kern w:val="0"/>
                <w:sz w:val="20"/>
                <w:szCs w:val="20"/>
                <w:lang w:eastAsia="pt-BR"/>
                <w14:ligatures w14:val="none"/>
              </w:rPr>
            </w:pPr>
            <w:proofErr w:type="spellStart"/>
            <w:r>
              <w:rPr>
                <w:rFonts w:ascii="Arial" w:hAnsi="Arial" w:cs="Arial"/>
                <w:color w:val="0070C0"/>
                <w:sz w:val="20"/>
                <w:szCs w:val="20"/>
              </w:rPr>
              <w:t>IdNumRegistro</w:t>
            </w:r>
            <w:proofErr w:type="spellEnd"/>
          </w:p>
        </w:tc>
        <w:tc>
          <w:tcPr>
            <w:tcW w:w="3176" w:type="dxa"/>
            <w:vAlign w:val="center"/>
          </w:tcPr>
          <w:p w14:paraId="27A88652" w14:textId="5C7F00C3" w:rsidR="00DB0639" w:rsidRPr="00B74AD2" w:rsidRDefault="00DB0639" w:rsidP="00DB0639">
            <w:pPr>
              <w:spacing w:after="0" w:line="240" w:lineRule="auto"/>
              <w:jc w:val="both"/>
              <w:rPr>
                <w:rFonts w:ascii="Arial" w:eastAsia="Times New Roman" w:hAnsi="Arial" w:cs="Arial"/>
                <w:color w:val="000000"/>
                <w:kern w:val="0"/>
                <w:sz w:val="20"/>
                <w:szCs w:val="20"/>
                <w:lang w:eastAsia="pt-BR"/>
                <w14:ligatures w14:val="none"/>
              </w:rPr>
            </w:pPr>
            <w:r>
              <w:rPr>
                <w:rFonts w:ascii="Arial" w:hAnsi="Arial" w:cs="Arial"/>
                <w:color w:val="0070C0"/>
                <w:sz w:val="20"/>
                <w:szCs w:val="20"/>
              </w:rPr>
              <w:t>Identificação do Número do Registro</w:t>
            </w:r>
          </w:p>
        </w:tc>
        <w:tc>
          <w:tcPr>
            <w:tcW w:w="1316" w:type="dxa"/>
            <w:vAlign w:val="center"/>
          </w:tcPr>
          <w:p w14:paraId="0735BDC7" w14:textId="0F4D2C28" w:rsidR="00DB0639" w:rsidRPr="00B74AD2" w:rsidRDefault="00DB0639" w:rsidP="00DB0639">
            <w:pPr>
              <w:spacing w:after="0" w:line="240" w:lineRule="auto"/>
              <w:jc w:val="center"/>
              <w:rPr>
                <w:rFonts w:ascii="Arial" w:eastAsia="Times New Roman" w:hAnsi="Arial" w:cs="Arial"/>
                <w:color w:val="000000"/>
                <w:kern w:val="0"/>
                <w:sz w:val="20"/>
                <w:szCs w:val="20"/>
                <w:lang w:eastAsia="pt-BR"/>
                <w14:ligatures w14:val="none"/>
              </w:rPr>
            </w:pPr>
            <w:r>
              <w:rPr>
                <w:rFonts w:ascii="Arial" w:hAnsi="Arial" w:cs="Arial"/>
                <w:color w:val="0070C0"/>
                <w:sz w:val="20"/>
                <w:szCs w:val="20"/>
              </w:rPr>
              <w:t>Inteiro</w:t>
            </w:r>
          </w:p>
        </w:tc>
        <w:tc>
          <w:tcPr>
            <w:tcW w:w="1154" w:type="dxa"/>
            <w:vAlign w:val="center"/>
          </w:tcPr>
          <w:p w14:paraId="33BE2CEF" w14:textId="1EA3C2EA" w:rsidR="00DB0639" w:rsidRPr="00B74AD2" w:rsidRDefault="00DB0639" w:rsidP="00DB0639">
            <w:pPr>
              <w:spacing w:after="0" w:line="240" w:lineRule="auto"/>
              <w:jc w:val="center"/>
              <w:rPr>
                <w:rFonts w:ascii="Arial" w:eastAsia="Times New Roman" w:hAnsi="Arial" w:cs="Arial"/>
                <w:color w:val="000000"/>
                <w:kern w:val="0"/>
                <w:sz w:val="20"/>
                <w:szCs w:val="20"/>
                <w:lang w:eastAsia="pt-BR"/>
                <w14:ligatures w14:val="none"/>
              </w:rPr>
            </w:pPr>
            <w:r>
              <w:rPr>
                <w:rFonts w:ascii="Arial" w:hAnsi="Arial" w:cs="Arial"/>
                <w:color w:val="0070C0"/>
                <w:sz w:val="20"/>
                <w:szCs w:val="20"/>
              </w:rPr>
              <w:t>5</w:t>
            </w:r>
          </w:p>
        </w:tc>
        <w:tc>
          <w:tcPr>
            <w:tcW w:w="4076" w:type="dxa"/>
            <w:vAlign w:val="center"/>
          </w:tcPr>
          <w:p w14:paraId="21CEA069" w14:textId="0B795052" w:rsidR="00DB0639" w:rsidRPr="00B74AD2" w:rsidRDefault="00DB0639" w:rsidP="00DB0639">
            <w:pPr>
              <w:spacing w:after="0" w:line="240" w:lineRule="auto"/>
              <w:rPr>
                <w:rFonts w:ascii="Arial" w:eastAsia="Times New Roman" w:hAnsi="Arial" w:cs="Arial"/>
                <w:color w:val="000000"/>
                <w:kern w:val="0"/>
                <w:sz w:val="20"/>
                <w:szCs w:val="20"/>
                <w:lang w:eastAsia="pt-BR"/>
                <w14:ligatures w14:val="none"/>
              </w:rPr>
            </w:pPr>
            <w:r>
              <w:rPr>
                <w:rFonts w:ascii="Arial" w:hAnsi="Arial" w:cs="Arial"/>
                <w:color w:val="0070C0"/>
                <w:sz w:val="20"/>
                <w:szCs w:val="20"/>
              </w:rPr>
              <w:t>Obrigatório</w:t>
            </w:r>
          </w:p>
        </w:tc>
      </w:tr>
      <w:tr w:rsidR="00DB0639" w:rsidRPr="00B74AD2" w14:paraId="511CCFDE" w14:textId="77777777" w:rsidTr="005100B3">
        <w:trPr>
          <w:trHeight w:val="600"/>
        </w:trPr>
        <w:tc>
          <w:tcPr>
            <w:tcW w:w="4376" w:type="dxa"/>
            <w:vAlign w:val="center"/>
          </w:tcPr>
          <w:p w14:paraId="3F82F085" w14:textId="480B0DF0" w:rsidR="00DB0639" w:rsidRPr="00B74AD2" w:rsidRDefault="00DB0639" w:rsidP="00DB0639">
            <w:pPr>
              <w:spacing w:after="0" w:line="240" w:lineRule="auto"/>
              <w:rPr>
                <w:rFonts w:ascii="Arial" w:eastAsia="Times New Roman" w:hAnsi="Arial" w:cs="Arial"/>
                <w:color w:val="000000"/>
                <w:kern w:val="0"/>
                <w:sz w:val="20"/>
                <w:szCs w:val="20"/>
                <w:lang w:eastAsia="pt-BR"/>
                <w14:ligatures w14:val="none"/>
              </w:rPr>
            </w:pPr>
            <w:proofErr w:type="spellStart"/>
            <w:r>
              <w:rPr>
                <w:rFonts w:ascii="Arial" w:hAnsi="Arial" w:cs="Arial"/>
                <w:color w:val="0070C0"/>
                <w:sz w:val="20"/>
                <w:szCs w:val="20"/>
              </w:rPr>
              <w:t>MesCompetencia</w:t>
            </w:r>
            <w:proofErr w:type="spellEnd"/>
          </w:p>
        </w:tc>
        <w:tc>
          <w:tcPr>
            <w:tcW w:w="3176" w:type="dxa"/>
            <w:vAlign w:val="center"/>
          </w:tcPr>
          <w:p w14:paraId="1D5200A0" w14:textId="6B229A35" w:rsidR="00DB0639" w:rsidRPr="00B74AD2" w:rsidRDefault="00DB0639" w:rsidP="00DB0639">
            <w:pPr>
              <w:spacing w:after="0" w:line="240" w:lineRule="auto"/>
              <w:jc w:val="both"/>
              <w:rPr>
                <w:rFonts w:ascii="Arial" w:eastAsia="Times New Roman" w:hAnsi="Arial" w:cs="Arial"/>
                <w:color w:val="000000"/>
                <w:kern w:val="0"/>
                <w:sz w:val="20"/>
                <w:szCs w:val="20"/>
                <w:lang w:eastAsia="pt-BR"/>
                <w14:ligatures w14:val="none"/>
              </w:rPr>
            </w:pPr>
            <w:r>
              <w:rPr>
                <w:rFonts w:ascii="Arial" w:hAnsi="Arial" w:cs="Arial"/>
                <w:color w:val="0070C0"/>
                <w:sz w:val="20"/>
                <w:szCs w:val="20"/>
              </w:rPr>
              <w:t xml:space="preserve">Mês de Competência </w:t>
            </w:r>
            <w:r>
              <w:rPr>
                <w:rFonts w:ascii="Arial" w:hAnsi="Arial" w:cs="Arial"/>
                <w:b/>
                <w:bCs/>
                <w:color w:val="0070C0"/>
                <w:sz w:val="20"/>
                <w:szCs w:val="20"/>
              </w:rPr>
              <w:t>[2]</w:t>
            </w:r>
          </w:p>
        </w:tc>
        <w:tc>
          <w:tcPr>
            <w:tcW w:w="1316" w:type="dxa"/>
            <w:vAlign w:val="center"/>
          </w:tcPr>
          <w:p w14:paraId="6DEEB996" w14:textId="2982E448" w:rsidR="00DB0639" w:rsidRPr="00B74AD2" w:rsidRDefault="00DB0639" w:rsidP="00DB0639">
            <w:pPr>
              <w:spacing w:after="0" w:line="240" w:lineRule="auto"/>
              <w:jc w:val="center"/>
              <w:rPr>
                <w:rFonts w:ascii="Arial" w:eastAsia="Times New Roman" w:hAnsi="Arial" w:cs="Arial"/>
                <w:color w:val="000000"/>
                <w:kern w:val="0"/>
                <w:sz w:val="20"/>
                <w:szCs w:val="20"/>
                <w:lang w:eastAsia="pt-BR"/>
                <w14:ligatures w14:val="none"/>
              </w:rPr>
            </w:pPr>
            <w:r>
              <w:rPr>
                <w:rFonts w:ascii="Arial" w:hAnsi="Arial" w:cs="Arial"/>
                <w:color w:val="0070C0"/>
                <w:sz w:val="20"/>
                <w:szCs w:val="20"/>
              </w:rPr>
              <w:t>Inteiro</w:t>
            </w:r>
          </w:p>
        </w:tc>
        <w:tc>
          <w:tcPr>
            <w:tcW w:w="1154" w:type="dxa"/>
            <w:vAlign w:val="center"/>
          </w:tcPr>
          <w:p w14:paraId="7A52A9EC" w14:textId="1D7C6FE8" w:rsidR="00DB0639" w:rsidRPr="00B74AD2" w:rsidRDefault="00DB0639" w:rsidP="00DB0639">
            <w:pPr>
              <w:spacing w:after="0" w:line="240" w:lineRule="auto"/>
              <w:jc w:val="center"/>
              <w:rPr>
                <w:rFonts w:ascii="Arial" w:eastAsia="Times New Roman" w:hAnsi="Arial" w:cs="Arial"/>
                <w:color w:val="000000"/>
                <w:kern w:val="0"/>
                <w:sz w:val="20"/>
                <w:szCs w:val="20"/>
                <w:lang w:eastAsia="pt-BR"/>
                <w14:ligatures w14:val="none"/>
              </w:rPr>
            </w:pPr>
            <w:r>
              <w:rPr>
                <w:rFonts w:ascii="Arial" w:hAnsi="Arial" w:cs="Arial"/>
                <w:color w:val="0070C0"/>
                <w:sz w:val="20"/>
                <w:szCs w:val="20"/>
              </w:rPr>
              <w:t>2</w:t>
            </w:r>
          </w:p>
        </w:tc>
        <w:tc>
          <w:tcPr>
            <w:tcW w:w="4076" w:type="dxa"/>
            <w:vAlign w:val="center"/>
          </w:tcPr>
          <w:p w14:paraId="504DBB71" w14:textId="49DDD147" w:rsidR="00DB0639" w:rsidRPr="00B74AD2" w:rsidRDefault="00DB0639" w:rsidP="00DB0639">
            <w:pPr>
              <w:spacing w:after="0" w:line="240" w:lineRule="auto"/>
              <w:rPr>
                <w:rFonts w:ascii="Arial" w:eastAsia="Times New Roman" w:hAnsi="Arial" w:cs="Arial"/>
                <w:color w:val="000000"/>
                <w:kern w:val="0"/>
                <w:sz w:val="20"/>
                <w:szCs w:val="20"/>
                <w:lang w:eastAsia="pt-BR"/>
                <w14:ligatures w14:val="none"/>
              </w:rPr>
            </w:pPr>
            <w:r>
              <w:rPr>
                <w:rFonts w:ascii="Arial" w:hAnsi="Arial" w:cs="Arial"/>
                <w:color w:val="0070C0"/>
                <w:sz w:val="20"/>
                <w:szCs w:val="20"/>
              </w:rPr>
              <w:t>Obrigatório</w:t>
            </w:r>
          </w:p>
        </w:tc>
      </w:tr>
      <w:tr w:rsidR="00DB0639" w:rsidRPr="00B74AD2" w14:paraId="5B487314" w14:textId="77777777" w:rsidTr="005100B3">
        <w:trPr>
          <w:trHeight w:val="600"/>
        </w:trPr>
        <w:tc>
          <w:tcPr>
            <w:tcW w:w="4376" w:type="dxa"/>
            <w:vAlign w:val="center"/>
          </w:tcPr>
          <w:p w14:paraId="7B7889F6" w14:textId="5DB25AE5" w:rsidR="00DB0639" w:rsidRPr="00B74AD2" w:rsidRDefault="00DB0639" w:rsidP="00DB0639">
            <w:pPr>
              <w:spacing w:after="0" w:line="240" w:lineRule="auto"/>
              <w:rPr>
                <w:rFonts w:ascii="Arial" w:eastAsia="Times New Roman" w:hAnsi="Arial" w:cs="Arial"/>
                <w:color w:val="000000"/>
                <w:kern w:val="0"/>
                <w:sz w:val="20"/>
                <w:szCs w:val="20"/>
                <w:lang w:eastAsia="pt-BR"/>
                <w14:ligatures w14:val="none"/>
              </w:rPr>
            </w:pPr>
            <w:proofErr w:type="spellStart"/>
            <w:r>
              <w:rPr>
                <w:rFonts w:ascii="Arial" w:hAnsi="Arial" w:cs="Arial"/>
                <w:color w:val="0070C0"/>
                <w:sz w:val="20"/>
                <w:szCs w:val="20"/>
              </w:rPr>
              <w:t>CodigoBanco</w:t>
            </w:r>
            <w:proofErr w:type="spellEnd"/>
            <w:r>
              <w:rPr>
                <w:rFonts w:ascii="Arial" w:hAnsi="Arial" w:cs="Arial"/>
                <w:color w:val="0070C0"/>
                <w:sz w:val="20"/>
                <w:szCs w:val="20"/>
              </w:rPr>
              <w:t xml:space="preserve"> </w:t>
            </w:r>
          </w:p>
        </w:tc>
        <w:tc>
          <w:tcPr>
            <w:tcW w:w="3176" w:type="dxa"/>
            <w:vAlign w:val="center"/>
          </w:tcPr>
          <w:p w14:paraId="5A51996D" w14:textId="1E55F5AF" w:rsidR="00DB0639" w:rsidRPr="00B74AD2" w:rsidRDefault="00DB0639" w:rsidP="00DB0639">
            <w:pPr>
              <w:spacing w:after="0" w:line="240" w:lineRule="auto"/>
              <w:jc w:val="both"/>
              <w:rPr>
                <w:rFonts w:ascii="Arial" w:eastAsia="Times New Roman" w:hAnsi="Arial" w:cs="Arial"/>
                <w:color w:val="000000"/>
                <w:kern w:val="0"/>
                <w:sz w:val="20"/>
                <w:szCs w:val="20"/>
                <w:lang w:eastAsia="pt-BR"/>
                <w14:ligatures w14:val="none"/>
              </w:rPr>
            </w:pPr>
            <w:r>
              <w:rPr>
                <w:rFonts w:ascii="Arial" w:hAnsi="Arial" w:cs="Arial"/>
                <w:color w:val="0070C0"/>
                <w:sz w:val="20"/>
                <w:szCs w:val="20"/>
              </w:rPr>
              <w:t xml:space="preserve">Código do Banco </w:t>
            </w:r>
            <w:r>
              <w:rPr>
                <w:rFonts w:ascii="Arial" w:hAnsi="Arial" w:cs="Arial"/>
                <w:b/>
                <w:bCs/>
                <w:color w:val="0070C0"/>
                <w:sz w:val="20"/>
                <w:szCs w:val="20"/>
              </w:rPr>
              <w:t>[2] [8]</w:t>
            </w:r>
          </w:p>
        </w:tc>
        <w:tc>
          <w:tcPr>
            <w:tcW w:w="1316" w:type="dxa"/>
            <w:vAlign w:val="center"/>
          </w:tcPr>
          <w:p w14:paraId="0777DC91" w14:textId="62BF0307" w:rsidR="00DB0639" w:rsidRPr="00B74AD2" w:rsidRDefault="00DB0639" w:rsidP="00DB0639">
            <w:pPr>
              <w:spacing w:after="0" w:line="240" w:lineRule="auto"/>
              <w:jc w:val="center"/>
              <w:rPr>
                <w:rFonts w:ascii="Arial" w:eastAsia="Times New Roman" w:hAnsi="Arial" w:cs="Arial"/>
                <w:color w:val="000000"/>
                <w:kern w:val="0"/>
                <w:sz w:val="20"/>
                <w:szCs w:val="20"/>
                <w:lang w:eastAsia="pt-BR"/>
                <w14:ligatures w14:val="none"/>
              </w:rPr>
            </w:pPr>
            <w:proofErr w:type="spellStart"/>
            <w:r>
              <w:rPr>
                <w:rFonts w:ascii="Arial" w:hAnsi="Arial" w:cs="Arial"/>
                <w:color w:val="0070C0"/>
                <w:sz w:val="20"/>
                <w:szCs w:val="20"/>
              </w:rPr>
              <w:t>Caracter</w:t>
            </w:r>
            <w:proofErr w:type="spellEnd"/>
          </w:p>
        </w:tc>
        <w:tc>
          <w:tcPr>
            <w:tcW w:w="1154" w:type="dxa"/>
            <w:vAlign w:val="center"/>
          </w:tcPr>
          <w:p w14:paraId="1C5564B8" w14:textId="54E4162F" w:rsidR="00DB0639" w:rsidRPr="00B74AD2" w:rsidRDefault="00DB0639" w:rsidP="00DB0639">
            <w:pPr>
              <w:spacing w:after="0" w:line="240" w:lineRule="auto"/>
              <w:jc w:val="center"/>
              <w:rPr>
                <w:rFonts w:ascii="Arial" w:eastAsia="Times New Roman" w:hAnsi="Arial" w:cs="Arial"/>
                <w:color w:val="000000"/>
                <w:kern w:val="0"/>
                <w:sz w:val="20"/>
                <w:szCs w:val="20"/>
                <w:lang w:eastAsia="pt-BR"/>
                <w14:ligatures w14:val="none"/>
              </w:rPr>
            </w:pPr>
            <w:r>
              <w:rPr>
                <w:rFonts w:ascii="Arial" w:hAnsi="Arial" w:cs="Arial"/>
                <w:color w:val="0070C0"/>
                <w:sz w:val="20"/>
                <w:szCs w:val="20"/>
              </w:rPr>
              <w:t>3</w:t>
            </w:r>
          </w:p>
        </w:tc>
        <w:tc>
          <w:tcPr>
            <w:tcW w:w="4076" w:type="dxa"/>
            <w:vAlign w:val="center"/>
          </w:tcPr>
          <w:p w14:paraId="134D5016" w14:textId="77777777" w:rsidR="00DB0639" w:rsidRDefault="00DB0639" w:rsidP="00DB0639">
            <w:pPr>
              <w:spacing w:after="0" w:line="240" w:lineRule="auto"/>
              <w:rPr>
                <w:rFonts w:ascii="Arial" w:hAnsi="Arial" w:cs="Arial"/>
                <w:color w:val="0070C0"/>
                <w:sz w:val="20"/>
                <w:szCs w:val="20"/>
              </w:rPr>
            </w:pPr>
            <w:r>
              <w:rPr>
                <w:rFonts w:ascii="Arial" w:hAnsi="Arial" w:cs="Arial"/>
                <w:color w:val="0070C0"/>
                <w:sz w:val="20"/>
                <w:szCs w:val="20"/>
              </w:rPr>
              <w:t>Obrigatório</w:t>
            </w:r>
          </w:p>
          <w:p w14:paraId="3EB9BBAB" w14:textId="77777777" w:rsidR="002C1AB7" w:rsidRDefault="002C1AB7" w:rsidP="00DB0639">
            <w:pPr>
              <w:spacing w:after="0" w:line="240" w:lineRule="auto"/>
              <w:rPr>
                <w:rFonts w:ascii="Arial" w:hAnsi="Arial" w:cs="Arial"/>
                <w:color w:val="000000"/>
                <w:sz w:val="20"/>
                <w:szCs w:val="20"/>
              </w:rPr>
            </w:pPr>
          </w:p>
          <w:p w14:paraId="1305A99C" w14:textId="76615926" w:rsidR="002C1AB7" w:rsidRPr="00B74AD2" w:rsidRDefault="002C1AB7" w:rsidP="00DB0639">
            <w:pPr>
              <w:spacing w:after="0" w:line="240" w:lineRule="auto"/>
              <w:rPr>
                <w:rFonts w:ascii="Arial" w:eastAsia="Times New Roman" w:hAnsi="Arial" w:cs="Arial"/>
                <w:color w:val="000000"/>
                <w:kern w:val="0"/>
                <w:sz w:val="20"/>
                <w:szCs w:val="20"/>
                <w:lang w:eastAsia="pt-BR"/>
                <w14:ligatures w14:val="none"/>
              </w:rPr>
            </w:pPr>
            <w:r>
              <w:rPr>
                <w:rFonts w:ascii="Arial" w:hAnsi="Arial" w:cs="Arial"/>
                <w:color w:val="0070C0"/>
                <w:sz w:val="20"/>
                <w:szCs w:val="20"/>
              </w:rPr>
              <w:t>Código de identificação do Agente Financeiro no FEBRABAN</w:t>
            </w:r>
          </w:p>
        </w:tc>
      </w:tr>
      <w:tr w:rsidR="004843C2" w:rsidRPr="00052575" w14:paraId="77CD2ED8" w14:textId="77777777" w:rsidTr="005100B3">
        <w:trPr>
          <w:trHeight w:val="600"/>
        </w:trPr>
        <w:tc>
          <w:tcPr>
            <w:tcW w:w="4376" w:type="dxa"/>
            <w:vAlign w:val="center"/>
          </w:tcPr>
          <w:p w14:paraId="737675A7" w14:textId="7000D538" w:rsidR="004843C2" w:rsidRPr="00052575" w:rsidRDefault="00052575" w:rsidP="00B74AD2">
            <w:pPr>
              <w:spacing w:after="0" w:line="240" w:lineRule="auto"/>
              <w:rPr>
                <w:rFonts w:ascii="Arial" w:eastAsia="Times New Roman" w:hAnsi="Arial" w:cs="Arial"/>
                <w:color w:val="0070C0"/>
                <w:kern w:val="0"/>
                <w:sz w:val="20"/>
                <w:szCs w:val="20"/>
                <w:lang w:eastAsia="pt-BR"/>
                <w14:ligatures w14:val="none"/>
              </w:rPr>
            </w:pPr>
            <w:proofErr w:type="spellStart"/>
            <w:r w:rsidRPr="00052575">
              <w:rPr>
                <w:rFonts w:ascii="Arial" w:eastAsia="Times New Roman" w:hAnsi="Arial" w:cs="Arial"/>
                <w:color w:val="0070C0"/>
                <w:kern w:val="0"/>
                <w:sz w:val="20"/>
                <w:szCs w:val="20"/>
                <w:lang w:eastAsia="pt-BR"/>
                <w14:ligatures w14:val="none"/>
              </w:rPr>
              <w:t>CodigoAgencia</w:t>
            </w:r>
            <w:proofErr w:type="spellEnd"/>
          </w:p>
        </w:tc>
        <w:tc>
          <w:tcPr>
            <w:tcW w:w="3176" w:type="dxa"/>
            <w:vAlign w:val="center"/>
          </w:tcPr>
          <w:p w14:paraId="228C7FEE" w14:textId="2AC297A3" w:rsidR="004843C2" w:rsidRPr="00052575" w:rsidRDefault="00052575" w:rsidP="00B74AD2">
            <w:pPr>
              <w:spacing w:after="0" w:line="240" w:lineRule="auto"/>
              <w:jc w:val="both"/>
              <w:rPr>
                <w:rFonts w:ascii="Arial" w:eastAsia="Times New Roman" w:hAnsi="Arial" w:cs="Arial"/>
                <w:color w:val="0070C0"/>
                <w:kern w:val="0"/>
                <w:sz w:val="20"/>
                <w:szCs w:val="20"/>
                <w:lang w:eastAsia="pt-BR"/>
                <w14:ligatures w14:val="none"/>
              </w:rPr>
            </w:pPr>
            <w:r w:rsidRPr="00052575">
              <w:rPr>
                <w:rFonts w:ascii="Arial" w:eastAsia="Times New Roman" w:hAnsi="Arial" w:cs="Arial"/>
                <w:color w:val="0070C0"/>
                <w:kern w:val="0"/>
                <w:sz w:val="20"/>
                <w:szCs w:val="20"/>
                <w:lang w:eastAsia="pt-BR"/>
                <w14:ligatures w14:val="none"/>
              </w:rPr>
              <w:t xml:space="preserve">Código da Agência (sem dígito verificador) </w:t>
            </w:r>
            <w:r w:rsidRPr="00052575">
              <w:rPr>
                <w:rFonts w:ascii="Arial" w:eastAsia="Times New Roman" w:hAnsi="Arial" w:cs="Arial"/>
                <w:b/>
                <w:bCs/>
                <w:color w:val="0070C0"/>
                <w:kern w:val="0"/>
                <w:sz w:val="20"/>
                <w:szCs w:val="20"/>
                <w:lang w:eastAsia="pt-BR"/>
                <w14:ligatures w14:val="none"/>
              </w:rPr>
              <w:t>[2] [8]</w:t>
            </w:r>
          </w:p>
        </w:tc>
        <w:tc>
          <w:tcPr>
            <w:tcW w:w="1316" w:type="dxa"/>
            <w:vAlign w:val="center"/>
          </w:tcPr>
          <w:p w14:paraId="03149579" w14:textId="030A1A04" w:rsidR="004843C2" w:rsidRPr="00052575" w:rsidRDefault="00597471" w:rsidP="00B74AD2">
            <w:pPr>
              <w:spacing w:after="0" w:line="240" w:lineRule="auto"/>
              <w:jc w:val="center"/>
              <w:rPr>
                <w:rFonts w:ascii="Arial" w:eastAsia="Times New Roman" w:hAnsi="Arial" w:cs="Arial"/>
                <w:color w:val="0070C0"/>
                <w:kern w:val="0"/>
                <w:sz w:val="20"/>
                <w:szCs w:val="20"/>
                <w:lang w:eastAsia="pt-BR"/>
                <w14:ligatures w14:val="none"/>
              </w:rPr>
            </w:pPr>
            <w:proofErr w:type="spellStart"/>
            <w:r w:rsidRPr="00597471">
              <w:rPr>
                <w:rFonts w:ascii="Arial" w:eastAsia="Times New Roman" w:hAnsi="Arial" w:cs="Arial"/>
                <w:color w:val="0070C0"/>
                <w:kern w:val="0"/>
                <w:sz w:val="20"/>
                <w:szCs w:val="20"/>
                <w:lang w:eastAsia="pt-BR"/>
                <w14:ligatures w14:val="none"/>
              </w:rPr>
              <w:t>Caracter</w:t>
            </w:r>
            <w:proofErr w:type="spellEnd"/>
          </w:p>
        </w:tc>
        <w:tc>
          <w:tcPr>
            <w:tcW w:w="1154" w:type="dxa"/>
            <w:vAlign w:val="center"/>
          </w:tcPr>
          <w:p w14:paraId="47B6E56D" w14:textId="273998F4" w:rsidR="004843C2" w:rsidRPr="00052575" w:rsidRDefault="00597471" w:rsidP="00B74AD2">
            <w:pPr>
              <w:spacing w:after="0" w:line="240" w:lineRule="auto"/>
              <w:jc w:val="center"/>
              <w:rPr>
                <w:rFonts w:ascii="Arial" w:eastAsia="Times New Roman" w:hAnsi="Arial" w:cs="Arial"/>
                <w:color w:val="0070C0"/>
                <w:kern w:val="0"/>
                <w:sz w:val="20"/>
                <w:szCs w:val="20"/>
                <w:lang w:eastAsia="pt-BR"/>
                <w14:ligatures w14:val="none"/>
              </w:rPr>
            </w:pPr>
            <w:r>
              <w:rPr>
                <w:rFonts w:ascii="Arial" w:eastAsia="Times New Roman" w:hAnsi="Arial" w:cs="Arial"/>
                <w:color w:val="0070C0"/>
                <w:kern w:val="0"/>
                <w:sz w:val="20"/>
                <w:szCs w:val="20"/>
                <w:lang w:eastAsia="pt-BR"/>
                <w14:ligatures w14:val="none"/>
              </w:rPr>
              <w:t>10</w:t>
            </w:r>
          </w:p>
        </w:tc>
        <w:tc>
          <w:tcPr>
            <w:tcW w:w="4076" w:type="dxa"/>
            <w:vAlign w:val="center"/>
          </w:tcPr>
          <w:p w14:paraId="5280FF12" w14:textId="77777777" w:rsidR="004843C2" w:rsidRDefault="00597471" w:rsidP="00B74AD2">
            <w:pPr>
              <w:spacing w:after="0" w:line="240" w:lineRule="auto"/>
              <w:rPr>
                <w:rFonts w:ascii="Arial" w:eastAsia="Times New Roman" w:hAnsi="Arial" w:cs="Arial"/>
                <w:color w:val="0070C0"/>
                <w:kern w:val="0"/>
                <w:sz w:val="20"/>
                <w:szCs w:val="20"/>
                <w:lang w:eastAsia="pt-BR"/>
                <w14:ligatures w14:val="none"/>
              </w:rPr>
            </w:pPr>
            <w:r w:rsidRPr="00597471">
              <w:rPr>
                <w:rFonts w:ascii="Arial" w:eastAsia="Times New Roman" w:hAnsi="Arial" w:cs="Arial"/>
                <w:color w:val="0070C0"/>
                <w:kern w:val="0"/>
                <w:sz w:val="20"/>
                <w:szCs w:val="20"/>
                <w:lang w:eastAsia="pt-BR"/>
                <w14:ligatures w14:val="none"/>
              </w:rPr>
              <w:t>Obrigatório</w:t>
            </w:r>
          </w:p>
          <w:p w14:paraId="01AA3E36" w14:textId="77777777" w:rsidR="00597471" w:rsidRDefault="00597471" w:rsidP="00B74AD2">
            <w:pPr>
              <w:spacing w:after="0" w:line="240" w:lineRule="auto"/>
              <w:rPr>
                <w:rFonts w:ascii="Arial" w:eastAsia="Times New Roman" w:hAnsi="Arial" w:cs="Arial"/>
                <w:color w:val="0070C0"/>
                <w:kern w:val="0"/>
                <w:sz w:val="20"/>
                <w:szCs w:val="20"/>
                <w:lang w:eastAsia="pt-BR"/>
                <w14:ligatures w14:val="none"/>
              </w:rPr>
            </w:pPr>
          </w:p>
          <w:p w14:paraId="4E8C4F5B" w14:textId="4A1E08BE" w:rsidR="00597471" w:rsidRPr="00052575" w:rsidRDefault="00130B57" w:rsidP="00B74AD2">
            <w:pPr>
              <w:spacing w:after="0" w:line="240" w:lineRule="auto"/>
              <w:rPr>
                <w:rFonts w:ascii="Arial" w:eastAsia="Times New Roman" w:hAnsi="Arial" w:cs="Arial"/>
                <w:color w:val="0070C0"/>
                <w:kern w:val="0"/>
                <w:sz w:val="20"/>
                <w:szCs w:val="20"/>
                <w:lang w:eastAsia="pt-BR"/>
                <w14:ligatures w14:val="none"/>
              </w:rPr>
            </w:pPr>
            <w:r w:rsidRPr="00130B57">
              <w:rPr>
                <w:rFonts w:ascii="Arial" w:eastAsia="Times New Roman" w:hAnsi="Arial" w:cs="Arial"/>
                <w:color w:val="0070C0"/>
                <w:kern w:val="0"/>
                <w:sz w:val="20"/>
                <w:szCs w:val="20"/>
                <w:lang w:eastAsia="pt-BR"/>
                <w14:ligatures w14:val="none"/>
              </w:rPr>
              <w:t>Código que identifica a Agência Bancária de cada Banco.</w:t>
            </w:r>
          </w:p>
        </w:tc>
      </w:tr>
      <w:tr w:rsidR="00130B57" w:rsidRPr="00052575" w14:paraId="2CC01094" w14:textId="77777777" w:rsidTr="005100B3">
        <w:trPr>
          <w:trHeight w:val="600"/>
        </w:trPr>
        <w:tc>
          <w:tcPr>
            <w:tcW w:w="4376" w:type="dxa"/>
            <w:vAlign w:val="center"/>
          </w:tcPr>
          <w:p w14:paraId="24B21849" w14:textId="24774B69" w:rsidR="00130B57" w:rsidRPr="00052575" w:rsidRDefault="00130B57" w:rsidP="00130B57">
            <w:pPr>
              <w:spacing w:after="0" w:line="240" w:lineRule="auto"/>
              <w:rPr>
                <w:rFonts w:ascii="Arial" w:eastAsia="Times New Roman" w:hAnsi="Arial" w:cs="Arial"/>
                <w:color w:val="0070C0"/>
                <w:kern w:val="0"/>
                <w:sz w:val="20"/>
                <w:szCs w:val="20"/>
                <w:lang w:eastAsia="pt-BR"/>
                <w14:ligatures w14:val="none"/>
              </w:rPr>
            </w:pPr>
            <w:proofErr w:type="spellStart"/>
            <w:r>
              <w:rPr>
                <w:rFonts w:ascii="Arial" w:hAnsi="Arial" w:cs="Arial"/>
                <w:color w:val="0070C0"/>
                <w:sz w:val="20"/>
                <w:szCs w:val="20"/>
              </w:rPr>
              <w:t>DigitoVerificadorAgencia</w:t>
            </w:r>
            <w:proofErr w:type="spellEnd"/>
          </w:p>
        </w:tc>
        <w:tc>
          <w:tcPr>
            <w:tcW w:w="3176" w:type="dxa"/>
            <w:vAlign w:val="center"/>
          </w:tcPr>
          <w:p w14:paraId="5F5A78C4" w14:textId="0F94CE2B" w:rsidR="00130B57" w:rsidRPr="00052575" w:rsidRDefault="00130B57" w:rsidP="00130B57">
            <w:pPr>
              <w:spacing w:after="0" w:line="240" w:lineRule="auto"/>
              <w:jc w:val="both"/>
              <w:rPr>
                <w:rFonts w:ascii="Arial" w:eastAsia="Times New Roman" w:hAnsi="Arial" w:cs="Arial"/>
                <w:color w:val="0070C0"/>
                <w:kern w:val="0"/>
                <w:sz w:val="20"/>
                <w:szCs w:val="20"/>
                <w:lang w:eastAsia="pt-BR"/>
                <w14:ligatures w14:val="none"/>
              </w:rPr>
            </w:pPr>
            <w:r>
              <w:rPr>
                <w:rFonts w:ascii="Arial" w:hAnsi="Arial" w:cs="Arial"/>
                <w:color w:val="0070C0"/>
                <w:sz w:val="20"/>
                <w:szCs w:val="20"/>
              </w:rPr>
              <w:t xml:space="preserve">Dígito Verificador da Agência </w:t>
            </w:r>
            <w:r>
              <w:rPr>
                <w:rFonts w:ascii="Arial" w:hAnsi="Arial" w:cs="Arial"/>
                <w:b/>
                <w:bCs/>
                <w:color w:val="0070C0"/>
                <w:sz w:val="20"/>
                <w:szCs w:val="20"/>
              </w:rPr>
              <w:t>[2] [9]</w:t>
            </w:r>
          </w:p>
        </w:tc>
        <w:tc>
          <w:tcPr>
            <w:tcW w:w="1316" w:type="dxa"/>
            <w:vAlign w:val="center"/>
          </w:tcPr>
          <w:p w14:paraId="2CD7E5A6" w14:textId="5AB604FC" w:rsidR="00130B57" w:rsidRPr="00052575" w:rsidRDefault="00130B57" w:rsidP="00130B57">
            <w:pPr>
              <w:spacing w:after="0" w:line="240" w:lineRule="auto"/>
              <w:jc w:val="center"/>
              <w:rPr>
                <w:rFonts w:ascii="Arial" w:eastAsia="Times New Roman" w:hAnsi="Arial" w:cs="Arial"/>
                <w:color w:val="0070C0"/>
                <w:kern w:val="0"/>
                <w:sz w:val="20"/>
                <w:szCs w:val="20"/>
                <w:lang w:eastAsia="pt-BR"/>
                <w14:ligatures w14:val="none"/>
              </w:rPr>
            </w:pPr>
            <w:proofErr w:type="spellStart"/>
            <w:r>
              <w:rPr>
                <w:rFonts w:ascii="Arial" w:hAnsi="Arial" w:cs="Arial"/>
                <w:color w:val="0070C0"/>
                <w:sz w:val="20"/>
                <w:szCs w:val="20"/>
              </w:rPr>
              <w:t>Caracter</w:t>
            </w:r>
            <w:proofErr w:type="spellEnd"/>
          </w:p>
        </w:tc>
        <w:tc>
          <w:tcPr>
            <w:tcW w:w="1154" w:type="dxa"/>
            <w:vAlign w:val="center"/>
          </w:tcPr>
          <w:p w14:paraId="7191E11A" w14:textId="13EA2EB0" w:rsidR="00130B57" w:rsidRPr="00052575" w:rsidRDefault="00130B57" w:rsidP="00130B57">
            <w:pPr>
              <w:spacing w:after="0" w:line="240" w:lineRule="auto"/>
              <w:jc w:val="center"/>
              <w:rPr>
                <w:rFonts w:ascii="Arial" w:eastAsia="Times New Roman" w:hAnsi="Arial" w:cs="Arial"/>
                <w:color w:val="0070C0"/>
                <w:kern w:val="0"/>
                <w:sz w:val="20"/>
                <w:szCs w:val="20"/>
                <w:lang w:eastAsia="pt-BR"/>
                <w14:ligatures w14:val="none"/>
              </w:rPr>
            </w:pPr>
            <w:r>
              <w:rPr>
                <w:rFonts w:ascii="Arial" w:hAnsi="Arial" w:cs="Arial"/>
                <w:color w:val="0070C0"/>
                <w:sz w:val="20"/>
                <w:szCs w:val="20"/>
              </w:rPr>
              <w:t>1</w:t>
            </w:r>
          </w:p>
        </w:tc>
        <w:tc>
          <w:tcPr>
            <w:tcW w:w="4076" w:type="dxa"/>
            <w:vAlign w:val="center"/>
          </w:tcPr>
          <w:p w14:paraId="04758D72" w14:textId="1A0DC213" w:rsidR="00130B57" w:rsidRPr="00052575" w:rsidRDefault="00130B57" w:rsidP="00130B57">
            <w:pPr>
              <w:spacing w:after="0" w:line="240" w:lineRule="auto"/>
              <w:rPr>
                <w:rFonts w:ascii="Arial" w:eastAsia="Times New Roman" w:hAnsi="Arial" w:cs="Arial"/>
                <w:color w:val="0070C0"/>
                <w:kern w:val="0"/>
                <w:sz w:val="20"/>
                <w:szCs w:val="20"/>
                <w:lang w:eastAsia="pt-BR"/>
                <w14:ligatures w14:val="none"/>
              </w:rPr>
            </w:pPr>
            <w:r>
              <w:rPr>
                <w:rFonts w:ascii="Arial" w:hAnsi="Arial" w:cs="Arial"/>
                <w:color w:val="0070C0"/>
                <w:sz w:val="20"/>
                <w:szCs w:val="20"/>
              </w:rPr>
              <w:t>Opcional</w:t>
            </w:r>
          </w:p>
        </w:tc>
      </w:tr>
      <w:tr w:rsidR="004843C2" w:rsidRPr="00052575" w14:paraId="02B600F0" w14:textId="77777777" w:rsidTr="005100B3">
        <w:trPr>
          <w:trHeight w:val="600"/>
        </w:trPr>
        <w:tc>
          <w:tcPr>
            <w:tcW w:w="4376" w:type="dxa"/>
            <w:vAlign w:val="center"/>
          </w:tcPr>
          <w:p w14:paraId="65CF3B54" w14:textId="02F7E3C9" w:rsidR="004843C2" w:rsidRPr="00052575" w:rsidRDefault="004C18B4" w:rsidP="00B74AD2">
            <w:pPr>
              <w:spacing w:after="0" w:line="240" w:lineRule="auto"/>
              <w:rPr>
                <w:rFonts w:ascii="Arial" w:eastAsia="Times New Roman" w:hAnsi="Arial" w:cs="Arial"/>
                <w:color w:val="0070C0"/>
                <w:kern w:val="0"/>
                <w:sz w:val="20"/>
                <w:szCs w:val="20"/>
                <w:lang w:eastAsia="pt-BR"/>
                <w14:ligatures w14:val="none"/>
              </w:rPr>
            </w:pPr>
            <w:proofErr w:type="spellStart"/>
            <w:r w:rsidRPr="004C18B4">
              <w:rPr>
                <w:rFonts w:ascii="Arial" w:eastAsia="Times New Roman" w:hAnsi="Arial" w:cs="Arial"/>
                <w:color w:val="0070C0"/>
                <w:kern w:val="0"/>
                <w:sz w:val="20"/>
                <w:szCs w:val="20"/>
                <w:lang w:eastAsia="pt-BR"/>
                <w14:ligatures w14:val="none"/>
              </w:rPr>
              <w:t>NumeroContaBancaria</w:t>
            </w:r>
            <w:proofErr w:type="spellEnd"/>
          </w:p>
        </w:tc>
        <w:tc>
          <w:tcPr>
            <w:tcW w:w="3176" w:type="dxa"/>
            <w:vAlign w:val="center"/>
          </w:tcPr>
          <w:p w14:paraId="5A23F2D6" w14:textId="268057F1" w:rsidR="004843C2" w:rsidRPr="00052575" w:rsidRDefault="004C18B4" w:rsidP="00B74AD2">
            <w:pPr>
              <w:spacing w:after="0" w:line="240" w:lineRule="auto"/>
              <w:jc w:val="both"/>
              <w:rPr>
                <w:rFonts w:ascii="Arial" w:eastAsia="Times New Roman" w:hAnsi="Arial" w:cs="Arial"/>
                <w:color w:val="0070C0"/>
                <w:kern w:val="0"/>
                <w:sz w:val="20"/>
                <w:szCs w:val="20"/>
                <w:lang w:eastAsia="pt-BR"/>
                <w14:ligatures w14:val="none"/>
              </w:rPr>
            </w:pPr>
            <w:r w:rsidRPr="004C18B4">
              <w:rPr>
                <w:rFonts w:ascii="Arial" w:eastAsia="Times New Roman" w:hAnsi="Arial" w:cs="Arial"/>
                <w:color w:val="0070C0"/>
                <w:kern w:val="0"/>
                <w:sz w:val="20"/>
                <w:szCs w:val="20"/>
                <w:lang w:eastAsia="pt-BR"/>
                <w14:ligatures w14:val="none"/>
              </w:rPr>
              <w:t>Número da Conta Bancária (sem dígito verificador)</w:t>
            </w:r>
          </w:p>
        </w:tc>
        <w:tc>
          <w:tcPr>
            <w:tcW w:w="1316" w:type="dxa"/>
            <w:vAlign w:val="center"/>
          </w:tcPr>
          <w:p w14:paraId="3027D61B" w14:textId="0168880F" w:rsidR="004843C2" w:rsidRPr="00052575" w:rsidRDefault="00BA4998" w:rsidP="00B74AD2">
            <w:pPr>
              <w:spacing w:after="0" w:line="240" w:lineRule="auto"/>
              <w:jc w:val="center"/>
              <w:rPr>
                <w:rFonts w:ascii="Arial" w:eastAsia="Times New Roman" w:hAnsi="Arial" w:cs="Arial"/>
                <w:color w:val="0070C0"/>
                <w:kern w:val="0"/>
                <w:sz w:val="20"/>
                <w:szCs w:val="20"/>
                <w:lang w:eastAsia="pt-BR"/>
                <w14:ligatures w14:val="none"/>
              </w:rPr>
            </w:pPr>
            <w:proofErr w:type="spellStart"/>
            <w:r w:rsidRPr="00BA4998">
              <w:rPr>
                <w:rFonts w:ascii="Arial" w:eastAsia="Times New Roman" w:hAnsi="Arial" w:cs="Arial"/>
                <w:color w:val="0070C0"/>
                <w:kern w:val="0"/>
                <w:sz w:val="20"/>
                <w:szCs w:val="20"/>
                <w:lang w:eastAsia="pt-BR"/>
                <w14:ligatures w14:val="none"/>
              </w:rPr>
              <w:t>Caracter</w:t>
            </w:r>
            <w:proofErr w:type="spellEnd"/>
          </w:p>
        </w:tc>
        <w:tc>
          <w:tcPr>
            <w:tcW w:w="1154" w:type="dxa"/>
            <w:vAlign w:val="center"/>
          </w:tcPr>
          <w:p w14:paraId="034DA5E6" w14:textId="6552FB4C" w:rsidR="004843C2" w:rsidRPr="00052575" w:rsidRDefault="00BA4998" w:rsidP="00B74AD2">
            <w:pPr>
              <w:spacing w:after="0" w:line="240" w:lineRule="auto"/>
              <w:jc w:val="center"/>
              <w:rPr>
                <w:rFonts w:ascii="Arial" w:eastAsia="Times New Roman" w:hAnsi="Arial" w:cs="Arial"/>
                <w:color w:val="0070C0"/>
                <w:kern w:val="0"/>
                <w:sz w:val="20"/>
                <w:szCs w:val="20"/>
                <w:lang w:eastAsia="pt-BR"/>
                <w14:ligatures w14:val="none"/>
              </w:rPr>
            </w:pPr>
            <w:r>
              <w:rPr>
                <w:rFonts w:ascii="Arial" w:eastAsia="Times New Roman" w:hAnsi="Arial" w:cs="Arial"/>
                <w:color w:val="0070C0"/>
                <w:kern w:val="0"/>
                <w:sz w:val="20"/>
                <w:szCs w:val="20"/>
                <w:lang w:eastAsia="pt-BR"/>
                <w14:ligatures w14:val="none"/>
              </w:rPr>
              <w:t>15</w:t>
            </w:r>
          </w:p>
        </w:tc>
        <w:tc>
          <w:tcPr>
            <w:tcW w:w="4076" w:type="dxa"/>
            <w:vAlign w:val="center"/>
          </w:tcPr>
          <w:p w14:paraId="591B9B53" w14:textId="77777777" w:rsidR="004843C2" w:rsidRDefault="00BA4998" w:rsidP="00B74AD2">
            <w:pPr>
              <w:spacing w:after="0" w:line="240" w:lineRule="auto"/>
              <w:rPr>
                <w:rFonts w:ascii="Arial" w:eastAsia="Times New Roman" w:hAnsi="Arial" w:cs="Arial"/>
                <w:color w:val="0070C0"/>
                <w:kern w:val="0"/>
                <w:sz w:val="20"/>
                <w:szCs w:val="20"/>
                <w:lang w:eastAsia="pt-BR"/>
                <w14:ligatures w14:val="none"/>
              </w:rPr>
            </w:pPr>
            <w:r w:rsidRPr="00BA4998">
              <w:rPr>
                <w:rFonts w:ascii="Arial" w:eastAsia="Times New Roman" w:hAnsi="Arial" w:cs="Arial"/>
                <w:color w:val="0070C0"/>
                <w:kern w:val="0"/>
                <w:sz w:val="20"/>
                <w:szCs w:val="20"/>
                <w:lang w:eastAsia="pt-BR"/>
                <w14:ligatures w14:val="none"/>
              </w:rPr>
              <w:t>Obrigatório</w:t>
            </w:r>
          </w:p>
          <w:p w14:paraId="3328A4DE" w14:textId="77777777" w:rsidR="00BA4998" w:rsidRDefault="00BA4998" w:rsidP="00B74AD2">
            <w:pPr>
              <w:spacing w:after="0" w:line="240" w:lineRule="auto"/>
              <w:rPr>
                <w:rFonts w:ascii="Arial" w:eastAsia="Times New Roman" w:hAnsi="Arial" w:cs="Arial"/>
                <w:color w:val="0070C0"/>
                <w:kern w:val="0"/>
                <w:sz w:val="20"/>
                <w:szCs w:val="20"/>
                <w:lang w:eastAsia="pt-BR"/>
                <w14:ligatures w14:val="none"/>
              </w:rPr>
            </w:pPr>
          </w:p>
          <w:p w14:paraId="54E22519" w14:textId="6B8ED104" w:rsidR="00BA4998" w:rsidRPr="00052575" w:rsidRDefault="00BA4998" w:rsidP="00B74AD2">
            <w:pPr>
              <w:spacing w:after="0" w:line="240" w:lineRule="auto"/>
              <w:rPr>
                <w:rFonts w:ascii="Arial" w:eastAsia="Times New Roman" w:hAnsi="Arial" w:cs="Arial"/>
                <w:color w:val="0070C0"/>
                <w:kern w:val="0"/>
                <w:sz w:val="20"/>
                <w:szCs w:val="20"/>
                <w:lang w:eastAsia="pt-BR"/>
                <w14:ligatures w14:val="none"/>
              </w:rPr>
            </w:pPr>
            <w:r w:rsidRPr="00BA4998">
              <w:rPr>
                <w:rFonts w:ascii="Arial" w:eastAsia="Times New Roman" w:hAnsi="Arial" w:cs="Arial"/>
                <w:color w:val="0070C0"/>
                <w:kern w:val="0"/>
                <w:sz w:val="20"/>
                <w:szCs w:val="20"/>
                <w:lang w:eastAsia="pt-BR"/>
                <w14:ligatures w14:val="none"/>
              </w:rPr>
              <w:t>Número que identifica a Conta Bancária.</w:t>
            </w:r>
          </w:p>
        </w:tc>
      </w:tr>
      <w:tr w:rsidR="00187EBC" w:rsidRPr="00B74AD2" w14:paraId="6D0544B6" w14:textId="77777777" w:rsidTr="005100B3">
        <w:trPr>
          <w:trHeight w:val="600"/>
        </w:trPr>
        <w:tc>
          <w:tcPr>
            <w:tcW w:w="4376" w:type="dxa"/>
            <w:vAlign w:val="center"/>
          </w:tcPr>
          <w:p w14:paraId="1494FE83" w14:textId="44B33AF9" w:rsidR="00187EBC" w:rsidRPr="00B74AD2" w:rsidRDefault="00187EBC" w:rsidP="00187EBC">
            <w:pPr>
              <w:spacing w:after="0" w:line="240" w:lineRule="auto"/>
              <w:rPr>
                <w:rFonts w:ascii="Arial" w:eastAsia="Times New Roman" w:hAnsi="Arial" w:cs="Arial"/>
                <w:color w:val="000000"/>
                <w:kern w:val="0"/>
                <w:sz w:val="20"/>
                <w:szCs w:val="20"/>
                <w:lang w:eastAsia="pt-BR"/>
                <w14:ligatures w14:val="none"/>
              </w:rPr>
            </w:pPr>
            <w:proofErr w:type="spellStart"/>
            <w:r>
              <w:rPr>
                <w:rFonts w:ascii="Arial" w:hAnsi="Arial" w:cs="Arial"/>
                <w:color w:val="0070C0"/>
                <w:sz w:val="20"/>
                <w:szCs w:val="20"/>
              </w:rPr>
              <w:t>DigitoVerificadorContaBancaria</w:t>
            </w:r>
            <w:proofErr w:type="spellEnd"/>
          </w:p>
        </w:tc>
        <w:tc>
          <w:tcPr>
            <w:tcW w:w="3176" w:type="dxa"/>
            <w:vAlign w:val="center"/>
          </w:tcPr>
          <w:p w14:paraId="32F4949F" w14:textId="2AEA45E3" w:rsidR="00187EBC" w:rsidRPr="00B74AD2" w:rsidRDefault="00187EBC" w:rsidP="00187EBC">
            <w:pPr>
              <w:spacing w:after="0" w:line="240" w:lineRule="auto"/>
              <w:jc w:val="both"/>
              <w:rPr>
                <w:rFonts w:ascii="Arial" w:eastAsia="Times New Roman" w:hAnsi="Arial" w:cs="Arial"/>
                <w:color w:val="000000"/>
                <w:kern w:val="0"/>
                <w:sz w:val="20"/>
                <w:szCs w:val="20"/>
                <w:lang w:eastAsia="pt-BR"/>
                <w14:ligatures w14:val="none"/>
              </w:rPr>
            </w:pPr>
            <w:r>
              <w:rPr>
                <w:rFonts w:ascii="Arial" w:hAnsi="Arial" w:cs="Arial"/>
                <w:color w:val="0070C0"/>
                <w:sz w:val="20"/>
                <w:szCs w:val="20"/>
              </w:rPr>
              <w:t xml:space="preserve">Dígito Verificador da Conta Bancária </w:t>
            </w:r>
            <w:r>
              <w:rPr>
                <w:rFonts w:ascii="Arial" w:hAnsi="Arial" w:cs="Arial"/>
                <w:b/>
                <w:bCs/>
                <w:color w:val="0070C0"/>
                <w:sz w:val="20"/>
                <w:szCs w:val="20"/>
              </w:rPr>
              <w:t>[2] [9]</w:t>
            </w:r>
          </w:p>
        </w:tc>
        <w:tc>
          <w:tcPr>
            <w:tcW w:w="1316" w:type="dxa"/>
            <w:vAlign w:val="center"/>
          </w:tcPr>
          <w:p w14:paraId="6BF677F8" w14:textId="7887F0B9" w:rsidR="00187EBC" w:rsidRPr="00B74AD2" w:rsidRDefault="00187EBC" w:rsidP="00187EBC">
            <w:pPr>
              <w:spacing w:after="0" w:line="240" w:lineRule="auto"/>
              <w:jc w:val="center"/>
              <w:rPr>
                <w:rFonts w:ascii="Arial" w:eastAsia="Times New Roman" w:hAnsi="Arial" w:cs="Arial"/>
                <w:color w:val="000000"/>
                <w:kern w:val="0"/>
                <w:sz w:val="20"/>
                <w:szCs w:val="20"/>
                <w:lang w:eastAsia="pt-BR"/>
                <w14:ligatures w14:val="none"/>
              </w:rPr>
            </w:pPr>
            <w:proofErr w:type="spellStart"/>
            <w:r>
              <w:rPr>
                <w:rFonts w:ascii="Arial" w:hAnsi="Arial" w:cs="Arial"/>
                <w:color w:val="0070C0"/>
                <w:sz w:val="20"/>
                <w:szCs w:val="20"/>
              </w:rPr>
              <w:t>Caracter</w:t>
            </w:r>
            <w:proofErr w:type="spellEnd"/>
          </w:p>
        </w:tc>
        <w:tc>
          <w:tcPr>
            <w:tcW w:w="1154" w:type="dxa"/>
            <w:vAlign w:val="center"/>
          </w:tcPr>
          <w:p w14:paraId="6965479F" w14:textId="122AF28E" w:rsidR="00187EBC" w:rsidRPr="00B74AD2" w:rsidRDefault="00187EBC" w:rsidP="00187EBC">
            <w:pPr>
              <w:spacing w:after="0" w:line="240" w:lineRule="auto"/>
              <w:jc w:val="center"/>
              <w:rPr>
                <w:rFonts w:ascii="Arial" w:eastAsia="Times New Roman" w:hAnsi="Arial" w:cs="Arial"/>
                <w:color w:val="000000"/>
                <w:kern w:val="0"/>
                <w:sz w:val="20"/>
                <w:szCs w:val="20"/>
                <w:lang w:eastAsia="pt-BR"/>
                <w14:ligatures w14:val="none"/>
              </w:rPr>
            </w:pPr>
            <w:r>
              <w:rPr>
                <w:rFonts w:ascii="Arial" w:hAnsi="Arial" w:cs="Arial"/>
                <w:color w:val="0070C0"/>
                <w:sz w:val="20"/>
                <w:szCs w:val="20"/>
              </w:rPr>
              <w:t>1</w:t>
            </w:r>
          </w:p>
        </w:tc>
        <w:tc>
          <w:tcPr>
            <w:tcW w:w="4076" w:type="dxa"/>
            <w:vAlign w:val="center"/>
          </w:tcPr>
          <w:p w14:paraId="6D799991" w14:textId="14A7E31E" w:rsidR="00187EBC" w:rsidRPr="00B74AD2" w:rsidRDefault="00187EBC" w:rsidP="00187EBC">
            <w:pPr>
              <w:spacing w:after="0" w:line="240" w:lineRule="auto"/>
              <w:rPr>
                <w:rFonts w:ascii="Arial" w:eastAsia="Times New Roman" w:hAnsi="Arial" w:cs="Arial"/>
                <w:color w:val="000000"/>
                <w:kern w:val="0"/>
                <w:sz w:val="20"/>
                <w:szCs w:val="20"/>
                <w:lang w:eastAsia="pt-BR"/>
                <w14:ligatures w14:val="none"/>
              </w:rPr>
            </w:pPr>
            <w:r>
              <w:rPr>
                <w:rFonts w:ascii="Arial" w:hAnsi="Arial" w:cs="Arial"/>
                <w:color w:val="0070C0"/>
                <w:sz w:val="20"/>
                <w:szCs w:val="20"/>
              </w:rPr>
              <w:t xml:space="preserve"> Obrigatório</w:t>
            </w:r>
          </w:p>
        </w:tc>
      </w:tr>
      <w:tr w:rsidR="004843C2" w:rsidRPr="008E343A" w14:paraId="5BDDA29F" w14:textId="77777777" w:rsidTr="005100B3">
        <w:trPr>
          <w:trHeight w:val="600"/>
        </w:trPr>
        <w:tc>
          <w:tcPr>
            <w:tcW w:w="4376" w:type="dxa"/>
            <w:vAlign w:val="center"/>
          </w:tcPr>
          <w:p w14:paraId="482C6EBC" w14:textId="683234AA" w:rsidR="004843C2" w:rsidRPr="008E343A" w:rsidRDefault="008E343A" w:rsidP="00B74AD2">
            <w:pPr>
              <w:spacing w:after="0" w:line="240" w:lineRule="auto"/>
              <w:rPr>
                <w:rFonts w:ascii="Arial" w:eastAsia="Times New Roman" w:hAnsi="Arial" w:cs="Arial"/>
                <w:color w:val="0070C0"/>
                <w:kern w:val="0"/>
                <w:sz w:val="20"/>
                <w:szCs w:val="20"/>
                <w:lang w:eastAsia="pt-BR"/>
                <w14:ligatures w14:val="none"/>
              </w:rPr>
            </w:pPr>
            <w:proofErr w:type="spellStart"/>
            <w:r w:rsidRPr="008E343A">
              <w:rPr>
                <w:rFonts w:ascii="Arial" w:eastAsia="Times New Roman" w:hAnsi="Arial" w:cs="Arial"/>
                <w:color w:val="0070C0"/>
                <w:kern w:val="0"/>
                <w:sz w:val="20"/>
                <w:szCs w:val="20"/>
                <w:lang w:eastAsia="pt-BR"/>
                <w14:ligatures w14:val="none"/>
              </w:rPr>
              <w:t>TipoContaBancaria</w:t>
            </w:r>
            <w:proofErr w:type="spellEnd"/>
          </w:p>
        </w:tc>
        <w:tc>
          <w:tcPr>
            <w:tcW w:w="3176" w:type="dxa"/>
            <w:vAlign w:val="center"/>
          </w:tcPr>
          <w:p w14:paraId="6BA10187" w14:textId="35B6AD57" w:rsidR="004843C2" w:rsidRPr="008E343A" w:rsidRDefault="008E343A" w:rsidP="00B74AD2">
            <w:pPr>
              <w:spacing w:after="0" w:line="240" w:lineRule="auto"/>
              <w:jc w:val="both"/>
              <w:rPr>
                <w:rFonts w:ascii="Arial" w:eastAsia="Times New Roman" w:hAnsi="Arial" w:cs="Arial"/>
                <w:color w:val="0070C0"/>
                <w:kern w:val="0"/>
                <w:sz w:val="20"/>
                <w:szCs w:val="20"/>
                <w:lang w:eastAsia="pt-BR"/>
                <w14:ligatures w14:val="none"/>
              </w:rPr>
            </w:pPr>
            <w:r w:rsidRPr="008E343A">
              <w:rPr>
                <w:rFonts w:ascii="Arial" w:eastAsia="Times New Roman" w:hAnsi="Arial" w:cs="Arial"/>
                <w:color w:val="0070C0"/>
                <w:kern w:val="0"/>
                <w:sz w:val="20"/>
                <w:szCs w:val="20"/>
                <w:lang w:eastAsia="pt-BR"/>
                <w14:ligatures w14:val="none"/>
              </w:rPr>
              <w:t>Tipo de Conta Bancária</w:t>
            </w:r>
          </w:p>
        </w:tc>
        <w:tc>
          <w:tcPr>
            <w:tcW w:w="1316" w:type="dxa"/>
            <w:vAlign w:val="center"/>
          </w:tcPr>
          <w:p w14:paraId="1AC49314" w14:textId="39CC19C6" w:rsidR="004843C2" w:rsidRPr="008E343A" w:rsidRDefault="0041151A" w:rsidP="00B74AD2">
            <w:pPr>
              <w:spacing w:after="0" w:line="240" w:lineRule="auto"/>
              <w:jc w:val="center"/>
              <w:rPr>
                <w:rFonts w:ascii="Arial" w:eastAsia="Times New Roman" w:hAnsi="Arial" w:cs="Arial"/>
                <w:color w:val="0070C0"/>
                <w:kern w:val="0"/>
                <w:sz w:val="20"/>
                <w:szCs w:val="20"/>
                <w:lang w:eastAsia="pt-BR"/>
                <w14:ligatures w14:val="none"/>
              </w:rPr>
            </w:pPr>
            <w:r w:rsidRPr="0041151A">
              <w:rPr>
                <w:rFonts w:ascii="Arial" w:eastAsia="Times New Roman" w:hAnsi="Arial" w:cs="Arial"/>
                <w:color w:val="0070C0"/>
                <w:kern w:val="0"/>
                <w:sz w:val="20"/>
                <w:szCs w:val="20"/>
                <w:lang w:eastAsia="pt-BR"/>
                <w14:ligatures w14:val="none"/>
              </w:rPr>
              <w:t>Inteiro</w:t>
            </w:r>
          </w:p>
        </w:tc>
        <w:tc>
          <w:tcPr>
            <w:tcW w:w="1154" w:type="dxa"/>
            <w:vAlign w:val="center"/>
          </w:tcPr>
          <w:p w14:paraId="024B23A3" w14:textId="660585B6" w:rsidR="004843C2" w:rsidRPr="008E343A" w:rsidRDefault="0041151A" w:rsidP="00B74AD2">
            <w:pPr>
              <w:spacing w:after="0" w:line="240" w:lineRule="auto"/>
              <w:jc w:val="center"/>
              <w:rPr>
                <w:rFonts w:ascii="Arial" w:eastAsia="Times New Roman" w:hAnsi="Arial" w:cs="Arial"/>
                <w:color w:val="0070C0"/>
                <w:kern w:val="0"/>
                <w:sz w:val="20"/>
                <w:szCs w:val="20"/>
                <w:lang w:eastAsia="pt-BR"/>
                <w14:ligatures w14:val="none"/>
              </w:rPr>
            </w:pPr>
            <w:r>
              <w:rPr>
                <w:rFonts w:ascii="Arial" w:eastAsia="Times New Roman" w:hAnsi="Arial" w:cs="Arial"/>
                <w:color w:val="0070C0"/>
                <w:kern w:val="0"/>
                <w:sz w:val="20"/>
                <w:szCs w:val="20"/>
                <w:lang w:eastAsia="pt-BR"/>
                <w14:ligatures w14:val="none"/>
              </w:rPr>
              <w:t>1</w:t>
            </w:r>
          </w:p>
        </w:tc>
        <w:tc>
          <w:tcPr>
            <w:tcW w:w="4076" w:type="dxa"/>
            <w:vAlign w:val="center"/>
          </w:tcPr>
          <w:p w14:paraId="7280CB37" w14:textId="77777777" w:rsidR="004843C2" w:rsidRDefault="008D0AF6" w:rsidP="00B74AD2">
            <w:pPr>
              <w:spacing w:after="0" w:line="240" w:lineRule="auto"/>
              <w:rPr>
                <w:rFonts w:ascii="Arial" w:eastAsia="Times New Roman" w:hAnsi="Arial" w:cs="Arial"/>
                <w:color w:val="0070C0"/>
                <w:kern w:val="0"/>
                <w:sz w:val="20"/>
                <w:szCs w:val="20"/>
                <w:lang w:eastAsia="pt-BR"/>
                <w14:ligatures w14:val="none"/>
              </w:rPr>
            </w:pPr>
            <w:r w:rsidRPr="008D0AF6">
              <w:rPr>
                <w:rFonts w:ascii="Arial" w:eastAsia="Times New Roman" w:hAnsi="Arial" w:cs="Arial"/>
                <w:color w:val="0070C0"/>
                <w:kern w:val="0"/>
                <w:sz w:val="20"/>
                <w:szCs w:val="20"/>
                <w:lang w:eastAsia="pt-BR"/>
                <w14:ligatures w14:val="none"/>
              </w:rPr>
              <w:t>Obrigatório</w:t>
            </w:r>
          </w:p>
          <w:p w14:paraId="087CC297" w14:textId="77777777" w:rsidR="008D0AF6" w:rsidRDefault="008D0AF6" w:rsidP="00B74AD2">
            <w:pPr>
              <w:spacing w:after="0" w:line="240" w:lineRule="auto"/>
              <w:rPr>
                <w:rFonts w:ascii="Arial" w:eastAsia="Times New Roman" w:hAnsi="Arial" w:cs="Arial"/>
                <w:color w:val="0070C0"/>
                <w:kern w:val="0"/>
                <w:sz w:val="20"/>
                <w:szCs w:val="20"/>
                <w:lang w:eastAsia="pt-BR"/>
                <w14:ligatures w14:val="none"/>
              </w:rPr>
            </w:pPr>
          </w:p>
          <w:p w14:paraId="10EF0B56" w14:textId="77777777" w:rsidR="008D0AF6" w:rsidRDefault="008D0AF6" w:rsidP="00B74AD2">
            <w:pPr>
              <w:spacing w:after="0" w:line="240" w:lineRule="auto"/>
              <w:rPr>
                <w:rFonts w:ascii="Arial" w:eastAsia="Times New Roman" w:hAnsi="Arial" w:cs="Arial"/>
                <w:color w:val="0070C0"/>
                <w:kern w:val="0"/>
                <w:sz w:val="20"/>
                <w:szCs w:val="20"/>
                <w:lang w:eastAsia="pt-BR"/>
                <w14:ligatures w14:val="none"/>
              </w:rPr>
            </w:pPr>
            <w:r w:rsidRPr="008D0AF6">
              <w:rPr>
                <w:rFonts w:ascii="Arial" w:eastAsia="Times New Roman" w:hAnsi="Arial" w:cs="Arial"/>
                <w:color w:val="0070C0"/>
                <w:kern w:val="0"/>
                <w:sz w:val="20"/>
                <w:szCs w:val="20"/>
                <w:lang w:eastAsia="pt-BR"/>
                <w14:ligatures w14:val="none"/>
              </w:rPr>
              <w:t>1 - Conta Movimento</w:t>
            </w:r>
          </w:p>
          <w:p w14:paraId="750C969C" w14:textId="77777777" w:rsidR="00064229" w:rsidRDefault="00064229" w:rsidP="00B74AD2">
            <w:pPr>
              <w:spacing w:after="0" w:line="240" w:lineRule="auto"/>
              <w:rPr>
                <w:rFonts w:ascii="Arial" w:eastAsia="Times New Roman" w:hAnsi="Arial" w:cs="Arial"/>
                <w:color w:val="0070C0"/>
                <w:kern w:val="0"/>
                <w:sz w:val="20"/>
                <w:szCs w:val="20"/>
                <w:lang w:eastAsia="pt-BR"/>
                <w14:ligatures w14:val="none"/>
              </w:rPr>
            </w:pPr>
          </w:p>
          <w:p w14:paraId="576ACBA2" w14:textId="77777777" w:rsidR="008D0AF6" w:rsidRDefault="008D0AF6" w:rsidP="00B74AD2">
            <w:pPr>
              <w:spacing w:after="0" w:line="240" w:lineRule="auto"/>
              <w:rPr>
                <w:rFonts w:ascii="Arial" w:eastAsia="Times New Roman" w:hAnsi="Arial" w:cs="Arial"/>
                <w:color w:val="0070C0"/>
                <w:kern w:val="0"/>
                <w:sz w:val="20"/>
                <w:szCs w:val="20"/>
                <w:lang w:eastAsia="pt-BR"/>
                <w14:ligatures w14:val="none"/>
              </w:rPr>
            </w:pPr>
            <w:r w:rsidRPr="008D0AF6">
              <w:rPr>
                <w:rFonts w:ascii="Arial" w:eastAsia="Times New Roman" w:hAnsi="Arial" w:cs="Arial"/>
                <w:color w:val="0070C0"/>
                <w:kern w:val="0"/>
                <w:sz w:val="20"/>
                <w:szCs w:val="20"/>
                <w:lang w:eastAsia="pt-BR"/>
                <w14:ligatures w14:val="none"/>
              </w:rPr>
              <w:t>2 - Conta Aplicação</w:t>
            </w:r>
          </w:p>
          <w:p w14:paraId="75541670" w14:textId="77777777" w:rsidR="00064229" w:rsidRDefault="00064229" w:rsidP="00B74AD2">
            <w:pPr>
              <w:spacing w:after="0" w:line="240" w:lineRule="auto"/>
              <w:rPr>
                <w:rFonts w:ascii="Arial" w:eastAsia="Times New Roman" w:hAnsi="Arial" w:cs="Arial"/>
                <w:color w:val="0070C0"/>
                <w:kern w:val="0"/>
                <w:sz w:val="20"/>
                <w:szCs w:val="20"/>
                <w:lang w:eastAsia="pt-BR"/>
                <w14:ligatures w14:val="none"/>
              </w:rPr>
            </w:pPr>
          </w:p>
          <w:p w14:paraId="17A2CEA1" w14:textId="0AB4F880" w:rsidR="008D0AF6" w:rsidRPr="008E343A" w:rsidRDefault="00D240B1" w:rsidP="00B74AD2">
            <w:pPr>
              <w:spacing w:after="0" w:line="240" w:lineRule="auto"/>
              <w:rPr>
                <w:rFonts w:ascii="Arial" w:eastAsia="Times New Roman" w:hAnsi="Arial" w:cs="Arial"/>
                <w:color w:val="0070C0"/>
                <w:kern w:val="0"/>
                <w:sz w:val="20"/>
                <w:szCs w:val="20"/>
                <w:lang w:eastAsia="pt-BR"/>
                <w14:ligatures w14:val="none"/>
              </w:rPr>
            </w:pPr>
            <w:r w:rsidRPr="00D240B1">
              <w:rPr>
                <w:rFonts w:ascii="Arial" w:eastAsia="Times New Roman" w:hAnsi="Arial" w:cs="Arial"/>
                <w:color w:val="0070C0"/>
                <w:kern w:val="0"/>
                <w:sz w:val="20"/>
                <w:szCs w:val="20"/>
                <w:lang w:eastAsia="pt-BR"/>
                <w14:ligatures w14:val="none"/>
              </w:rPr>
              <w:t>3 - Conta Poupança</w:t>
            </w:r>
          </w:p>
        </w:tc>
      </w:tr>
      <w:tr w:rsidR="004843C2" w:rsidRPr="008E343A" w14:paraId="006DF855" w14:textId="77777777" w:rsidTr="005100B3">
        <w:trPr>
          <w:trHeight w:val="600"/>
        </w:trPr>
        <w:tc>
          <w:tcPr>
            <w:tcW w:w="4376" w:type="dxa"/>
            <w:vAlign w:val="center"/>
          </w:tcPr>
          <w:p w14:paraId="01B57815" w14:textId="30DF856D" w:rsidR="004843C2" w:rsidRPr="008E343A" w:rsidRDefault="00D240B1" w:rsidP="00B74AD2">
            <w:pPr>
              <w:spacing w:after="0" w:line="240" w:lineRule="auto"/>
              <w:rPr>
                <w:rFonts w:ascii="Arial" w:eastAsia="Times New Roman" w:hAnsi="Arial" w:cs="Arial"/>
                <w:color w:val="0070C0"/>
                <w:kern w:val="0"/>
                <w:sz w:val="20"/>
                <w:szCs w:val="20"/>
                <w:lang w:eastAsia="pt-BR"/>
                <w14:ligatures w14:val="none"/>
              </w:rPr>
            </w:pPr>
            <w:proofErr w:type="spellStart"/>
            <w:r w:rsidRPr="00D240B1">
              <w:rPr>
                <w:rFonts w:ascii="Arial" w:eastAsia="Times New Roman" w:hAnsi="Arial" w:cs="Arial"/>
                <w:color w:val="0070C0"/>
                <w:kern w:val="0"/>
                <w:sz w:val="20"/>
                <w:szCs w:val="20"/>
                <w:lang w:eastAsia="pt-BR"/>
                <w14:ligatures w14:val="none"/>
              </w:rPr>
              <w:t>ComplementoContaBancaria</w:t>
            </w:r>
            <w:proofErr w:type="spellEnd"/>
          </w:p>
        </w:tc>
        <w:tc>
          <w:tcPr>
            <w:tcW w:w="3176" w:type="dxa"/>
            <w:vAlign w:val="center"/>
          </w:tcPr>
          <w:p w14:paraId="29CC62B8" w14:textId="4B50B60C" w:rsidR="004843C2" w:rsidRPr="008E343A" w:rsidRDefault="00D240B1" w:rsidP="00B74AD2">
            <w:pPr>
              <w:spacing w:after="0" w:line="240" w:lineRule="auto"/>
              <w:jc w:val="both"/>
              <w:rPr>
                <w:rFonts w:ascii="Arial" w:eastAsia="Times New Roman" w:hAnsi="Arial" w:cs="Arial"/>
                <w:color w:val="0070C0"/>
                <w:kern w:val="0"/>
                <w:sz w:val="20"/>
                <w:szCs w:val="20"/>
                <w:lang w:eastAsia="pt-BR"/>
                <w14:ligatures w14:val="none"/>
              </w:rPr>
            </w:pPr>
            <w:r w:rsidRPr="00D240B1">
              <w:rPr>
                <w:rFonts w:ascii="Arial" w:eastAsia="Times New Roman" w:hAnsi="Arial" w:cs="Arial"/>
                <w:color w:val="0070C0"/>
                <w:kern w:val="0"/>
                <w:sz w:val="20"/>
                <w:szCs w:val="20"/>
                <w:lang w:eastAsia="pt-BR"/>
                <w14:ligatures w14:val="none"/>
              </w:rPr>
              <w:t>Complemento da Conta Bancária</w:t>
            </w:r>
          </w:p>
        </w:tc>
        <w:tc>
          <w:tcPr>
            <w:tcW w:w="1316" w:type="dxa"/>
            <w:vAlign w:val="center"/>
          </w:tcPr>
          <w:p w14:paraId="20F40351" w14:textId="61322479" w:rsidR="004843C2" w:rsidRPr="008E343A" w:rsidRDefault="00F80D56" w:rsidP="00B74AD2">
            <w:pPr>
              <w:spacing w:after="0" w:line="240" w:lineRule="auto"/>
              <w:jc w:val="center"/>
              <w:rPr>
                <w:rFonts w:ascii="Arial" w:eastAsia="Times New Roman" w:hAnsi="Arial" w:cs="Arial"/>
                <w:color w:val="0070C0"/>
                <w:kern w:val="0"/>
                <w:sz w:val="20"/>
                <w:szCs w:val="20"/>
                <w:lang w:eastAsia="pt-BR"/>
                <w14:ligatures w14:val="none"/>
              </w:rPr>
            </w:pPr>
            <w:proofErr w:type="spellStart"/>
            <w:r w:rsidRPr="00F80D56">
              <w:rPr>
                <w:rFonts w:ascii="Arial" w:eastAsia="Times New Roman" w:hAnsi="Arial" w:cs="Arial"/>
                <w:color w:val="0070C0"/>
                <w:kern w:val="0"/>
                <w:sz w:val="20"/>
                <w:szCs w:val="20"/>
                <w:lang w:eastAsia="pt-BR"/>
                <w14:ligatures w14:val="none"/>
              </w:rPr>
              <w:t>Caracter</w:t>
            </w:r>
            <w:proofErr w:type="spellEnd"/>
          </w:p>
        </w:tc>
        <w:tc>
          <w:tcPr>
            <w:tcW w:w="1154" w:type="dxa"/>
            <w:vAlign w:val="center"/>
          </w:tcPr>
          <w:p w14:paraId="4C2FF611" w14:textId="41AEDF1D" w:rsidR="004843C2" w:rsidRPr="008E343A" w:rsidRDefault="00F80D56" w:rsidP="00B74AD2">
            <w:pPr>
              <w:spacing w:after="0" w:line="240" w:lineRule="auto"/>
              <w:jc w:val="center"/>
              <w:rPr>
                <w:rFonts w:ascii="Arial" w:eastAsia="Times New Roman" w:hAnsi="Arial" w:cs="Arial"/>
                <w:color w:val="0070C0"/>
                <w:kern w:val="0"/>
                <w:sz w:val="20"/>
                <w:szCs w:val="20"/>
                <w:lang w:eastAsia="pt-BR"/>
                <w14:ligatures w14:val="none"/>
              </w:rPr>
            </w:pPr>
            <w:r>
              <w:rPr>
                <w:rFonts w:ascii="Arial" w:eastAsia="Times New Roman" w:hAnsi="Arial" w:cs="Arial"/>
                <w:color w:val="0070C0"/>
                <w:kern w:val="0"/>
                <w:sz w:val="20"/>
                <w:szCs w:val="20"/>
                <w:lang w:eastAsia="pt-BR"/>
                <w14:ligatures w14:val="none"/>
              </w:rPr>
              <w:t>10</w:t>
            </w:r>
          </w:p>
        </w:tc>
        <w:tc>
          <w:tcPr>
            <w:tcW w:w="4076" w:type="dxa"/>
            <w:vAlign w:val="center"/>
          </w:tcPr>
          <w:p w14:paraId="64A7F70C" w14:textId="77777777" w:rsidR="004843C2" w:rsidRDefault="00F80D56" w:rsidP="00B74AD2">
            <w:pPr>
              <w:spacing w:after="0" w:line="240" w:lineRule="auto"/>
              <w:rPr>
                <w:rFonts w:ascii="Arial" w:eastAsia="Times New Roman" w:hAnsi="Arial" w:cs="Arial"/>
                <w:color w:val="0070C0"/>
                <w:kern w:val="0"/>
                <w:sz w:val="20"/>
                <w:szCs w:val="20"/>
                <w:lang w:eastAsia="pt-BR"/>
                <w14:ligatures w14:val="none"/>
              </w:rPr>
            </w:pPr>
            <w:r w:rsidRPr="00F80D56">
              <w:rPr>
                <w:rFonts w:ascii="Arial" w:eastAsia="Times New Roman" w:hAnsi="Arial" w:cs="Arial"/>
                <w:color w:val="0070C0"/>
                <w:kern w:val="0"/>
                <w:sz w:val="20"/>
                <w:szCs w:val="20"/>
                <w:lang w:eastAsia="pt-BR"/>
                <w14:ligatures w14:val="none"/>
              </w:rPr>
              <w:t>Obrigatório.</w:t>
            </w:r>
          </w:p>
          <w:p w14:paraId="6EE4CC15" w14:textId="77777777" w:rsidR="00F80D56" w:rsidRDefault="00F80D56" w:rsidP="00B74AD2">
            <w:pPr>
              <w:spacing w:after="0" w:line="240" w:lineRule="auto"/>
              <w:rPr>
                <w:rFonts w:ascii="Arial" w:eastAsia="Times New Roman" w:hAnsi="Arial" w:cs="Arial"/>
                <w:color w:val="0070C0"/>
                <w:kern w:val="0"/>
                <w:sz w:val="20"/>
                <w:szCs w:val="20"/>
                <w:lang w:eastAsia="pt-BR"/>
                <w14:ligatures w14:val="none"/>
              </w:rPr>
            </w:pPr>
          </w:p>
          <w:p w14:paraId="66FFDA7E" w14:textId="2EE3B118" w:rsidR="00F80D56" w:rsidRPr="008E343A" w:rsidRDefault="00F80D56" w:rsidP="00B74AD2">
            <w:pPr>
              <w:spacing w:after="0" w:line="240" w:lineRule="auto"/>
              <w:rPr>
                <w:rFonts w:ascii="Arial" w:eastAsia="Times New Roman" w:hAnsi="Arial" w:cs="Arial"/>
                <w:color w:val="0070C0"/>
                <w:kern w:val="0"/>
                <w:sz w:val="20"/>
                <w:szCs w:val="20"/>
                <w:lang w:eastAsia="pt-BR"/>
                <w14:ligatures w14:val="none"/>
              </w:rPr>
            </w:pPr>
            <w:r w:rsidRPr="00F80D56">
              <w:rPr>
                <w:rFonts w:ascii="Arial" w:eastAsia="Times New Roman" w:hAnsi="Arial" w:cs="Arial"/>
                <w:color w:val="0070C0"/>
                <w:kern w:val="0"/>
                <w:sz w:val="20"/>
                <w:szCs w:val="20"/>
                <w:lang w:eastAsia="pt-BR"/>
                <w14:ligatures w14:val="none"/>
              </w:rPr>
              <w:t>Especificamente para o banco 021 - Banestes, utilizar códigos definidos na Tabela de Complemento Banestes.</w:t>
            </w:r>
          </w:p>
        </w:tc>
      </w:tr>
      <w:tr w:rsidR="004843C2" w:rsidRPr="008E343A" w14:paraId="779DB2A8" w14:textId="77777777" w:rsidTr="005100B3">
        <w:trPr>
          <w:trHeight w:val="600"/>
        </w:trPr>
        <w:tc>
          <w:tcPr>
            <w:tcW w:w="4376" w:type="dxa"/>
            <w:vAlign w:val="center"/>
          </w:tcPr>
          <w:p w14:paraId="6068E987" w14:textId="6F04C7DC" w:rsidR="004843C2" w:rsidRPr="008E343A" w:rsidRDefault="00093723" w:rsidP="00B74AD2">
            <w:pPr>
              <w:spacing w:after="0" w:line="240" w:lineRule="auto"/>
              <w:rPr>
                <w:rFonts w:ascii="Arial" w:eastAsia="Times New Roman" w:hAnsi="Arial" w:cs="Arial"/>
                <w:color w:val="0070C0"/>
                <w:kern w:val="0"/>
                <w:sz w:val="20"/>
                <w:szCs w:val="20"/>
                <w:lang w:eastAsia="pt-BR"/>
                <w14:ligatures w14:val="none"/>
              </w:rPr>
            </w:pPr>
            <w:proofErr w:type="spellStart"/>
            <w:r w:rsidRPr="00093723">
              <w:rPr>
                <w:rFonts w:ascii="Arial" w:eastAsia="Times New Roman" w:hAnsi="Arial" w:cs="Arial"/>
                <w:color w:val="0070C0"/>
                <w:kern w:val="0"/>
                <w:sz w:val="20"/>
                <w:szCs w:val="20"/>
                <w:lang w:eastAsia="pt-BR"/>
                <w14:ligatures w14:val="none"/>
              </w:rPr>
              <w:lastRenderedPageBreak/>
              <w:t>TipoSituação</w:t>
            </w:r>
            <w:proofErr w:type="spellEnd"/>
          </w:p>
        </w:tc>
        <w:tc>
          <w:tcPr>
            <w:tcW w:w="3176" w:type="dxa"/>
            <w:vAlign w:val="center"/>
          </w:tcPr>
          <w:p w14:paraId="33D3D9A7" w14:textId="300A2921" w:rsidR="004843C2" w:rsidRPr="008E343A" w:rsidRDefault="00093723" w:rsidP="00B74AD2">
            <w:pPr>
              <w:spacing w:after="0" w:line="240" w:lineRule="auto"/>
              <w:jc w:val="both"/>
              <w:rPr>
                <w:rFonts w:ascii="Arial" w:eastAsia="Times New Roman" w:hAnsi="Arial" w:cs="Arial"/>
                <w:color w:val="0070C0"/>
                <w:kern w:val="0"/>
                <w:sz w:val="20"/>
                <w:szCs w:val="20"/>
                <w:lang w:eastAsia="pt-BR"/>
                <w14:ligatures w14:val="none"/>
              </w:rPr>
            </w:pPr>
            <w:r w:rsidRPr="00093723">
              <w:rPr>
                <w:rFonts w:ascii="Arial" w:eastAsia="Times New Roman" w:hAnsi="Arial" w:cs="Arial"/>
                <w:color w:val="0070C0"/>
                <w:kern w:val="0"/>
                <w:sz w:val="20"/>
                <w:szCs w:val="20"/>
                <w:lang w:eastAsia="pt-BR"/>
                <w14:ligatures w14:val="none"/>
              </w:rPr>
              <w:t>Situação da Conciliação Bancária</w:t>
            </w:r>
          </w:p>
        </w:tc>
        <w:tc>
          <w:tcPr>
            <w:tcW w:w="1316" w:type="dxa"/>
            <w:vAlign w:val="center"/>
          </w:tcPr>
          <w:p w14:paraId="6151ADF0" w14:textId="43559F36" w:rsidR="004843C2" w:rsidRPr="008E343A" w:rsidRDefault="00DE75CB" w:rsidP="00B74AD2">
            <w:pPr>
              <w:spacing w:after="0" w:line="240" w:lineRule="auto"/>
              <w:jc w:val="center"/>
              <w:rPr>
                <w:rFonts w:ascii="Arial" w:eastAsia="Times New Roman" w:hAnsi="Arial" w:cs="Arial"/>
                <w:color w:val="0070C0"/>
                <w:kern w:val="0"/>
                <w:sz w:val="20"/>
                <w:szCs w:val="20"/>
                <w:lang w:eastAsia="pt-BR"/>
                <w14:ligatures w14:val="none"/>
              </w:rPr>
            </w:pPr>
            <w:r w:rsidRPr="00DE75CB">
              <w:rPr>
                <w:rFonts w:ascii="Arial" w:eastAsia="Times New Roman" w:hAnsi="Arial" w:cs="Arial"/>
                <w:color w:val="0070C0"/>
                <w:kern w:val="0"/>
                <w:sz w:val="20"/>
                <w:szCs w:val="20"/>
                <w:lang w:eastAsia="pt-BR"/>
                <w14:ligatures w14:val="none"/>
              </w:rPr>
              <w:t>Inteiro</w:t>
            </w:r>
          </w:p>
        </w:tc>
        <w:tc>
          <w:tcPr>
            <w:tcW w:w="1154" w:type="dxa"/>
            <w:vAlign w:val="center"/>
          </w:tcPr>
          <w:p w14:paraId="158ABAF7" w14:textId="46C9A52C" w:rsidR="004843C2" w:rsidRPr="008E343A" w:rsidRDefault="00DE75CB" w:rsidP="00B74AD2">
            <w:pPr>
              <w:spacing w:after="0" w:line="240" w:lineRule="auto"/>
              <w:jc w:val="center"/>
              <w:rPr>
                <w:rFonts w:ascii="Arial" w:eastAsia="Times New Roman" w:hAnsi="Arial" w:cs="Arial"/>
                <w:color w:val="0070C0"/>
                <w:kern w:val="0"/>
                <w:sz w:val="20"/>
                <w:szCs w:val="20"/>
                <w:lang w:eastAsia="pt-BR"/>
                <w14:ligatures w14:val="none"/>
              </w:rPr>
            </w:pPr>
            <w:r>
              <w:rPr>
                <w:rFonts w:ascii="Arial" w:eastAsia="Times New Roman" w:hAnsi="Arial" w:cs="Arial"/>
                <w:color w:val="0070C0"/>
                <w:kern w:val="0"/>
                <w:sz w:val="20"/>
                <w:szCs w:val="20"/>
                <w:lang w:eastAsia="pt-BR"/>
                <w14:ligatures w14:val="none"/>
              </w:rPr>
              <w:t>1</w:t>
            </w:r>
          </w:p>
        </w:tc>
        <w:tc>
          <w:tcPr>
            <w:tcW w:w="4076" w:type="dxa"/>
            <w:vAlign w:val="center"/>
          </w:tcPr>
          <w:p w14:paraId="2E897A8A" w14:textId="77777777" w:rsidR="004843C2" w:rsidRDefault="00DE75CB" w:rsidP="00B74AD2">
            <w:pPr>
              <w:spacing w:after="0" w:line="240" w:lineRule="auto"/>
              <w:rPr>
                <w:rFonts w:ascii="Arial" w:eastAsia="Times New Roman" w:hAnsi="Arial" w:cs="Arial"/>
                <w:color w:val="0070C0"/>
                <w:kern w:val="0"/>
                <w:sz w:val="20"/>
                <w:szCs w:val="20"/>
                <w:lang w:eastAsia="pt-BR"/>
                <w14:ligatures w14:val="none"/>
              </w:rPr>
            </w:pPr>
            <w:r w:rsidRPr="00DE75CB">
              <w:rPr>
                <w:rFonts w:ascii="Arial" w:eastAsia="Times New Roman" w:hAnsi="Arial" w:cs="Arial"/>
                <w:color w:val="0070C0"/>
                <w:kern w:val="0"/>
                <w:sz w:val="20"/>
                <w:szCs w:val="20"/>
                <w:lang w:eastAsia="pt-BR"/>
                <w14:ligatures w14:val="none"/>
              </w:rPr>
              <w:t>Obrigatório</w:t>
            </w:r>
          </w:p>
          <w:p w14:paraId="7DFD07AE" w14:textId="77777777" w:rsidR="00DE75CB" w:rsidRDefault="00DE75CB" w:rsidP="00B74AD2">
            <w:pPr>
              <w:spacing w:after="0" w:line="240" w:lineRule="auto"/>
              <w:rPr>
                <w:rFonts w:ascii="Arial" w:eastAsia="Times New Roman" w:hAnsi="Arial" w:cs="Arial"/>
                <w:color w:val="0070C0"/>
                <w:kern w:val="0"/>
                <w:sz w:val="20"/>
                <w:szCs w:val="20"/>
                <w:lang w:eastAsia="pt-BR"/>
                <w14:ligatures w14:val="none"/>
              </w:rPr>
            </w:pPr>
          </w:p>
          <w:p w14:paraId="772BE2F9" w14:textId="5AE71EFF" w:rsidR="009B7342" w:rsidRDefault="00DE75CB" w:rsidP="00B74AD2">
            <w:pPr>
              <w:spacing w:after="0" w:line="240" w:lineRule="auto"/>
              <w:rPr>
                <w:rFonts w:ascii="Arial" w:eastAsia="Times New Roman" w:hAnsi="Arial" w:cs="Arial"/>
                <w:color w:val="0070C0"/>
                <w:kern w:val="0"/>
                <w:sz w:val="20"/>
                <w:szCs w:val="20"/>
                <w:lang w:eastAsia="pt-BR"/>
                <w14:ligatures w14:val="none"/>
              </w:rPr>
            </w:pPr>
            <w:r w:rsidRPr="00DE75CB">
              <w:rPr>
                <w:rFonts w:ascii="Arial" w:eastAsia="Times New Roman" w:hAnsi="Arial" w:cs="Arial"/>
                <w:color w:val="0070C0"/>
                <w:kern w:val="0"/>
                <w:sz w:val="20"/>
                <w:szCs w:val="20"/>
                <w:lang w:eastAsia="pt-BR"/>
                <w14:ligatures w14:val="none"/>
              </w:rPr>
              <w:t>Situações possíveis da Conciliação Bancária:</w:t>
            </w:r>
          </w:p>
          <w:p w14:paraId="7C337EBF" w14:textId="77777777" w:rsidR="00064229" w:rsidRDefault="00064229" w:rsidP="00B74AD2">
            <w:pPr>
              <w:spacing w:after="0" w:line="240" w:lineRule="auto"/>
              <w:rPr>
                <w:rFonts w:ascii="Arial" w:eastAsia="Times New Roman" w:hAnsi="Arial" w:cs="Arial"/>
                <w:color w:val="0070C0"/>
                <w:kern w:val="0"/>
                <w:sz w:val="20"/>
                <w:szCs w:val="20"/>
                <w:lang w:eastAsia="pt-BR"/>
                <w14:ligatures w14:val="none"/>
              </w:rPr>
            </w:pPr>
          </w:p>
          <w:p w14:paraId="2ED99BB4" w14:textId="77777777" w:rsidR="009B7342" w:rsidRDefault="009B7342" w:rsidP="00B74AD2">
            <w:pPr>
              <w:spacing w:after="0" w:line="240" w:lineRule="auto"/>
              <w:rPr>
                <w:rFonts w:ascii="Arial" w:eastAsia="Times New Roman" w:hAnsi="Arial" w:cs="Arial"/>
                <w:color w:val="0070C0"/>
                <w:kern w:val="0"/>
                <w:sz w:val="20"/>
                <w:szCs w:val="20"/>
                <w:lang w:eastAsia="pt-BR"/>
                <w14:ligatures w14:val="none"/>
              </w:rPr>
            </w:pPr>
            <w:r w:rsidRPr="009B7342">
              <w:rPr>
                <w:rFonts w:ascii="Arial" w:eastAsia="Times New Roman" w:hAnsi="Arial" w:cs="Arial"/>
                <w:color w:val="0070C0"/>
                <w:kern w:val="0"/>
                <w:sz w:val="20"/>
                <w:szCs w:val="20"/>
                <w:lang w:eastAsia="pt-BR"/>
                <w14:ligatures w14:val="none"/>
              </w:rPr>
              <w:t>1: (+) Valores lançados pela contabilidade e não creditados pelo banco</w:t>
            </w:r>
          </w:p>
          <w:p w14:paraId="30E5C877" w14:textId="77777777" w:rsidR="00064229" w:rsidRDefault="00064229" w:rsidP="00B74AD2">
            <w:pPr>
              <w:spacing w:after="0" w:line="240" w:lineRule="auto"/>
              <w:rPr>
                <w:rFonts w:ascii="Arial" w:eastAsia="Times New Roman" w:hAnsi="Arial" w:cs="Arial"/>
                <w:color w:val="0070C0"/>
                <w:kern w:val="0"/>
                <w:sz w:val="20"/>
                <w:szCs w:val="20"/>
                <w:lang w:eastAsia="pt-BR"/>
                <w14:ligatures w14:val="none"/>
              </w:rPr>
            </w:pPr>
          </w:p>
          <w:p w14:paraId="73AE37BB" w14:textId="521D6DDC" w:rsidR="009B7342" w:rsidRDefault="007F2A4F" w:rsidP="00B74AD2">
            <w:pPr>
              <w:spacing w:after="0" w:line="240" w:lineRule="auto"/>
              <w:rPr>
                <w:rFonts w:ascii="Arial" w:eastAsia="Times New Roman" w:hAnsi="Arial" w:cs="Arial"/>
                <w:color w:val="0070C0"/>
                <w:kern w:val="0"/>
                <w:sz w:val="20"/>
                <w:szCs w:val="20"/>
                <w:lang w:eastAsia="pt-BR"/>
                <w14:ligatures w14:val="none"/>
              </w:rPr>
            </w:pPr>
            <w:r w:rsidRPr="007F2A4F">
              <w:rPr>
                <w:rFonts w:ascii="Arial" w:eastAsia="Times New Roman" w:hAnsi="Arial" w:cs="Arial"/>
                <w:color w:val="0070C0"/>
                <w:kern w:val="0"/>
                <w:sz w:val="20"/>
                <w:szCs w:val="20"/>
                <w:lang w:eastAsia="pt-BR"/>
                <w14:ligatures w14:val="none"/>
              </w:rPr>
              <w:t>2: (-) Valores lançados pela contabilidade e não debitados pelo banco</w:t>
            </w:r>
          </w:p>
          <w:p w14:paraId="40616BD4" w14:textId="77777777" w:rsidR="00064229" w:rsidRDefault="00064229" w:rsidP="00B74AD2">
            <w:pPr>
              <w:spacing w:after="0" w:line="240" w:lineRule="auto"/>
              <w:rPr>
                <w:rFonts w:ascii="Arial" w:eastAsia="Times New Roman" w:hAnsi="Arial" w:cs="Arial"/>
                <w:color w:val="0070C0"/>
                <w:kern w:val="0"/>
                <w:sz w:val="20"/>
                <w:szCs w:val="20"/>
                <w:lang w:eastAsia="pt-BR"/>
                <w14:ligatures w14:val="none"/>
              </w:rPr>
            </w:pPr>
          </w:p>
          <w:p w14:paraId="4F14D93E" w14:textId="411E0C2A" w:rsidR="007F2A4F" w:rsidRDefault="007F2A4F" w:rsidP="00B74AD2">
            <w:pPr>
              <w:spacing w:after="0" w:line="240" w:lineRule="auto"/>
              <w:rPr>
                <w:rFonts w:ascii="Arial" w:eastAsia="Times New Roman" w:hAnsi="Arial" w:cs="Arial"/>
                <w:color w:val="0070C0"/>
                <w:kern w:val="0"/>
                <w:sz w:val="20"/>
                <w:szCs w:val="20"/>
                <w:lang w:eastAsia="pt-BR"/>
                <w14:ligatures w14:val="none"/>
              </w:rPr>
            </w:pPr>
            <w:r w:rsidRPr="007F2A4F">
              <w:rPr>
                <w:rFonts w:ascii="Arial" w:eastAsia="Times New Roman" w:hAnsi="Arial" w:cs="Arial"/>
                <w:color w:val="0070C0"/>
                <w:kern w:val="0"/>
                <w:sz w:val="20"/>
                <w:szCs w:val="20"/>
                <w:lang w:eastAsia="pt-BR"/>
                <w14:ligatures w14:val="none"/>
              </w:rPr>
              <w:t>3: (-) Valores creditados pelo banco e não lançados pela contabilidade</w:t>
            </w:r>
          </w:p>
          <w:p w14:paraId="679DC8DE" w14:textId="77777777" w:rsidR="00064229" w:rsidRDefault="00064229" w:rsidP="00B74AD2">
            <w:pPr>
              <w:spacing w:after="0" w:line="240" w:lineRule="auto"/>
              <w:rPr>
                <w:rFonts w:ascii="Arial" w:eastAsia="Times New Roman" w:hAnsi="Arial" w:cs="Arial"/>
                <w:color w:val="0070C0"/>
                <w:kern w:val="0"/>
                <w:sz w:val="20"/>
                <w:szCs w:val="20"/>
                <w:lang w:eastAsia="pt-BR"/>
                <w14:ligatures w14:val="none"/>
              </w:rPr>
            </w:pPr>
          </w:p>
          <w:p w14:paraId="0C3E4A86" w14:textId="790BAA3E" w:rsidR="007F2A4F" w:rsidRDefault="007F2A4F" w:rsidP="00B74AD2">
            <w:pPr>
              <w:spacing w:after="0" w:line="240" w:lineRule="auto"/>
              <w:rPr>
                <w:rFonts w:ascii="Arial" w:eastAsia="Times New Roman" w:hAnsi="Arial" w:cs="Arial"/>
                <w:color w:val="0070C0"/>
                <w:kern w:val="0"/>
                <w:sz w:val="20"/>
                <w:szCs w:val="20"/>
                <w:lang w:eastAsia="pt-BR"/>
                <w14:ligatures w14:val="none"/>
              </w:rPr>
            </w:pPr>
            <w:r w:rsidRPr="007F2A4F">
              <w:rPr>
                <w:rFonts w:ascii="Arial" w:eastAsia="Times New Roman" w:hAnsi="Arial" w:cs="Arial"/>
                <w:color w:val="0070C0"/>
                <w:kern w:val="0"/>
                <w:sz w:val="20"/>
                <w:szCs w:val="20"/>
                <w:lang w:eastAsia="pt-BR"/>
                <w14:ligatures w14:val="none"/>
              </w:rPr>
              <w:t>4: (+) Valores debitados pelo banco e não lançados pela contabilidade</w:t>
            </w:r>
          </w:p>
          <w:p w14:paraId="063342FE" w14:textId="6741A640" w:rsidR="009B7342" w:rsidRPr="008E343A" w:rsidRDefault="009B7342" w:rsidP="00B74AD2">
            <w:pPr>
              <w:spacing w:after="0" w:line="240" w:lineRule="auto"/>
              <w:rPr>
                <w:rFonts w:ascii="Arial" w:eastAsia="Times New Roman" w:hAnsi="Arial" w:cs="Arial"/>
                <w:color w:val="0070C0"/>
                <w:kern w:val="0"/>
                <w:sz w:val="20"/>
                <w:szCs w:val="20"/>
                <w:lang w:eastAsia="pt-BR"/>
                <w14:ligatures w14:val="none"/>
              </w:rPr>
            </w:pPr>
          </w:p>
        </w:tc>
      </w:tr>
      <w:tr w:rsidR="00366A43" w:rsidRPr="008E343A" w14:paraId="550C62E1" w14:textId="77777777" w:rsidTr="005100B3">
        <w:trPr>
          <w:trHeight w:val="600"/>
        </w:trPr>
        <w:tc>
          <w:tcPr>
            <w:tcW w:w="4376" w:type="dxa"/>
            <w:vAlign w:val="center"/>
          </w:tcPr>
          <w:p w14:paraId="24E67EB7" w14:textId="399349D4" w:rsidR="00366A43" w:rsidRPr="008E343A" w:rsidRDefault="00D1518D" w:rsidP="00B74AD2">
            <w:pPr>
              <w:spacing w:after="0" w:line="240" w:lineRule="auto"/>
              <w:rPr>
                <w:rFonts w:ascii="Arial" w:eastAsia="Times New Roman" w:hAnsi="Arial" w:cs="Arial"/>
                <w:color w:val="0070C0"/>
                <w:kern w:val="0"/>
                <w:sz w:val="20"/>
                <w:szCs w:val="20"/>
                <w:lang w:eastAsia="pt-BR"/>
                <w14:ligatures w14:val="none"/>
              </w:rPr>
            </w:pPr>
            <w:proofErr w:type="spellStart"/>
            <w:r w:rsidRPr="00D1518D">
              <w:rPr>
                <w:rFonts w:ascii="Arial" w:eastAsia="Times New Roman" w:hAnsi="Arial" w:cs="Arial"/>
                <w:color w:val="0070C0"/>
                <w:kern w:val="0"/>
                <w:sz w:val="20"/>
                <w:szCs w:val="20"/>
                <w:lang w:eastAsia="pt-BR"/>
                <w14:ligatures w14:val="none"/>
              </w:rPr>
              <w:t>NumeroOcorrencia</w:t>
            </w:r>
            <w:proofErr w:type="spellEnd"/>
          </w:p>
        </w:tc>
        <w:tc>
          <w:tcPr>
            <w:tcW w:w="3176" w:type="dxa"/>
            <w:vAlign w:val="center"/>
          </w:tcPr>
          <w:p w14:paraId="3997FB50" w14:textId="22087758" w:rsidR="00366A43" w:rsidRPr="008E343A" w:rsidRDefault="00EF68E0" w:rsidP="00B74AD2">
            <w:pPr>
              <w:spacing w:after="0" w:line="240" w:lineRule="auto"/>
              <w:jc w:val="both"/>
              <w:rPr>
                <w:rFonts w:ascii="Arial" w:eastAsia="Times New Roman" w:hAnsi="Arial" w:cs="Arial"/>
                <w:color w:val="0070C0"/>
                <w:kern w:val="0"/>
                <w:sz w:val="20"/>
                <w:szCs w:val="20"/>
                <w:lang w:eastAsia="pt-BR"/>
                <w14:ligatures w14:val="none"/>
              </w:rPr>
            </w:pPr>
            <w:r w:rsidRPr="00EF68E0">
              <w:rPr>
                <w:rFonts w:ascii="Arial" w:eastAsia="Times New Roman" w:hAnsi="Arial" w:cs="Arial"/>
                <w:color w:val="0070C0"/>
                <w:kern w:val="0"/>
                <w:sz w:val="20"/>
                <w:szCs w:val="20"/>
                <w:lang w:eastAsia="pt-BR"/>
                <w14:ligatures w14:val="none"/>
              </w:rPr>
              <w:t>Número da Ocorrência</w:t>
            </w:r>
          </w:p>
        </w:tc>
        <w:tc>
          <w:tcPr>
            <w:tcW w:w="1316" w:type="dxa"/>
            <w:vAlign w:val="center"/>
          </w:tcPr>
          <w:p w14:paraId="1690F4D2" w14:textId="1BF4D9CC" w:rsidR="00366A43" w:rsidRPr="008E343A" w:rsidRDefault="00EF68E0" w:rsidP="00B74AD2">
            <w:pPr>
              <w:spacing w:after="0" w:line="240" w:lineRule="auto"/>
              <w:jc w:val="center"/>
              <w:rPr>
                <w:rFonts w:ascii="Arial" w:eastAsia="Times New Roman" w:hAnsi="Arial" w:cs="Arial"/>
                <w:color w:val="0070C0"/>
                <w:kern w:val="0"/>
                <w:sz w:val="20"/>
                <w:szCs w:val="20"/>
                <w:lang w:eastAsia="pt-BR"/>
                <w14:ligatures w14:val="none"/>
              </w:rPr>
            </w:pPr>
            <w:r w:rsidRPr="00EF68E0">
              <w:rPr>
                <w:rFonts w:ascii="Arial" w:eastAsia="Times New Roman" w:hAnsi="Arial" w:cs="Arial"/>
                <w:color w:val="0070C0"/>
                <w:kern w:val="0"/>
                <w:sz w:val="20"/>
                <w:szCs w:val="20"/>
                <w:lang w:eastAsia="pt-BR"/>
                <w14:ligatures w14:val="none"/>
              </w:rPr>
              <w:t>Inteiro</w:t>
            </w:r>
          </w:p>
        </w:tc>
        <w:tc>
          <w:tcPr>
            <w:tcW w:w="1154" w:type="dxa"/>
            <w:vAlign w:val="center"/>
          </w:tcPr>
          <w:p w14:paraId="520CDE13" w14:textId="1B5429F3" w:rsidR="00366A43" w:rsidRPr="008E343A" w:rsidRDefault="00EF68E0" w:rsidP="00B74AD2">
            <w:pPr>
              <w:spacing w:after="0" w:line="240" w:lineRule="auto"/>
              <w:jc w:val="center"/>
              <w:rPr>
                <w:rFonts w:ascii="Arial" w:eastAsia="Times New Roman" w:hAnsi="Arial" w:cs="Arial"/>
                <w:color w:val="0070C0"/>
                <w:kern w:val="0"/>
                <w:sz w:val="20"/>
                <w:szCs w:val="20"/>
                <w:lang w:eastAsia="pt-BR"/>
                <w14:ligatures w14:val="none"/>
              </w:rPr>
            </w:pPr>
            <w:r>
              <w:rPr>
                <w:rFonts w:ascii="Arial" w:eastAsia="Times New Roman" w:hAnsi="Arial" w:cs="Arial"/>
                <w:color w:val="0070C0"/>
                <w:kern w:val="0"/>
                <w:sz w:val="20"/>
                <w:szCs w:val="20"/>
                <w:lang w:eastAsia="pt-BR"/>
                <w14:ligatures w14:val="none"/>
              </w:rPr>
              <w:t>5</w:t>
            </w:r>
          </w:p>
        </w:tc>
        <w:tc>
          <w:tcPr>
            <w:tcW w:w="4076" w:type="dxa"/>
            <w:vAlign w:val="center"/>
          </w:tcPr>
          <w:p w14:paraId="63C1F665" w14:textId="77777777" w:rsidR="00366A43" w:rsidRDefault="0091476C" w:rsidP="00B74AD2">
            <w:pPr>
              <w:spacing w:after="0" w:line="240" w:lineRule="auto"/>
              <w:rPr>
                <w:rFonts w:ascii="Arial" w:eastAsia="Times New Roman" w:hAnsi="Arial" w:cs="Arial"/>
                <w:color w:val="0070C0"/>
                <w:kern w:val="0"/>
                <w:sz w:val="20"/>
                <w:szCs w:val="20"/>
                <w:lang w:eastAsia="pt-BR"/>
                <w14:ligatures w14:val="none"/>
              </w:rPr>
            </w:pPr>
            <w:r w:rsidRPr="0091476C">
              <w:rPr>
                <w:rFonts w:ascii="Arial" w:eastAsia="Times New Roman" w:hAnsi="Arial" w:cs="Arial"/>
                <w:color w:val="0070C0"/>
                <w:kern w:val="0"/>
                <w:sz w:val="20"/>
                <w:szCs w:val="20"/>
                <w:lang w:eastAsia="pt-BR"/>
                <w14:ligatures w14:val="none"/>
              </w:rPr>
              <w:t>Obrigatório.</w:t>
            </w:r>
          </w:p>
          <w:p w14:paraId="2ED7BFD5" w14:textId="77777777" w:rsidR="0091476C" w:rsidRDefault="0091476C" w:rsidP="00B74AD2">
            <w:pPr>
              <w:spacing w:after="0" w:line="240" w:lineRule="auto"/>
              <w:rPr>
                <w:rFonts w:ascii="Arial" w:eastAsia="Times New Roman" w:hAnsi="Arial" w:cs="Arial"/>
                <w:color w:val="0070C0"/>
                <w:kern w:val="0"/>
                <w:sz w:val="20"/>
                <w:szCs w:val="20"/>
                <w:lang w:eastAsia="pt-BR"/>
                <w14:ligatures w14:val="none"/>
              </w:rPr>
            </w:pPr>
          </w:p>
          <w:p w14:paraId="52B06B2C" w14:textId="0B41A664" w:rsidR="0091476C" w:rsidRPr="008E343A" w:rsidRDefault="0091476C" w:rsidP="00B74AD2">
            <w:pPr>
              <w:spacing w:after="0" w:line="240" w:lineRule="auto"/>
              <w:rPr>
                <w:rFonts w:ascii="Arial" w:eastAsia="Times New Roman" w:hAnsi="Arial" w:cs="Arial"/>
                <w:color w:val="0070C0"/>
                <w:kern w:val="0"/>
                <w:sz w:val="20"/>
                <w:szCs w:val="20"/>
                <w:lang w:eastAsia="pt-BR"/>
                <w14:ligatures w14:val="none"/>
              </w:rPr>
            </w:pPr>
            <w:r w:rsidRPr="0091476C">
              <w:rPr>
                <w:rFonts w:ascii="Arial" w:eastAsia="Times New Roman" w:hAnsi="Arial" w:cs="Arial"/>
                <w:color w:val="0070C0"/>
                <w:kern w:val="0"/>
                <w:sz w:val="20"/>
                <w:szCs w:val="20"/>
                <w:lang w:eastAsia="pt-BR"/>
                <w14:ligatures w14:val="none"/>
              </w:rPr>
              <w:t>Informar o número de cada ocorrência da conciliação bancária, em ordem numérica.</w:t>
            </w:r>
          </w:p>
        </w:tc>
      </w:tr>
      <w:tr w:rsidR="004843C2" w:rsidRPr="008E343A" w14:paraId="6C5B61F1" w14:textId="77777777" w:rsidTr="005100B3">
        <w:trPr>
          <w:trHeight w:val="600"/>
        </w:trPr>
        <w:tc>
          <w:tcPr>
            <w:tcW w:w="4376" w:type="dxa"/>
            <w:vAlign w:val="center"/>
          </w:tcPr>
          <w:p w14:paraId="6E65F297" w14:textId="4C7E0A9E" w:rsidR="004843C2" w:rsidRPr="008E343A" w:rsidRDefault="0091476C" w:rsidP="00B74AD2">
            <w:pPr>
              <w:spacing w:after="0" w:line="240" w:lineRule="auto"/>
              <w:rPr>
                <w:rFonts w:ascii="Arial" w:eastAsia="Times New Roman" w:hAnsi="Arial" w:cs="Arial"/>
                <w:color w:val="0070C0"/>
                <w:kern w:val="0"/>
                <w:sz w:val="20"/>
                <w:szCs w:val="20"/>
                <w:lang w:eastAsia="pt-BR"/>
                <w14:ligatures w14:val="none"/>
              </w:rPr>
            </w:pPr>
            <w:proofErr w:type="spellStart"/>
            <w:r w:rsidRPr="0091476C">
              <w:rPr>
                <w:rFonts w:ascii="Arial" w:eastAsia="Times New Roman" w:hAnsi="Arial" w:cs="Arial"/>
                <w:color w:val="0070C0"/>
                <w:kern w:val="0"/>
                <w:sz w:val="20"/>
                <w:szCs w:val="20"/>
                <w:lang w:eastAsia="pt-BR"/>
                <w14:ligatures w14:val="none"/>
              </w:rPr>
              <w:t>DataOcorrencia</w:t>
            </w:r>
            <w:proofErr w:type="spellEnd"/>
          </w:p>
        </w:tc>
        <w:tc>
          <w:tcPr>
            <w:tcW w:w="3176" w:type="dxa"/>
            <w:vAlign w:val="center"/>
          </w:tcPr>
          <w:p w14:paraId="581878B3" w14:textId="438E3471" w:rsidR="004843C2" w:rsidRPr="008E343A" w:rsidRDefault="00AB3227" w:rsidP="00B74AD2">
            <w:pPr>
              <w:spacing w:after="0" w:line="240" w:lineRule="auto"/>
              <w:jc w:val="both"/>
              <w:rPr>
                <w:rFonts w:ascii="Arial" w:eastAsia="Times New Roman" w:hAnsi="Arial" w:cs="Arial"/>
                <w:color w:val="0070C0"/>
                <w:kern w:val="0"/>
                <w:sz w:val="20"/>
                <w:szCs w:val="20"/>
                <w:lang w:eastAsia="pt-BR"/>
                <w14:ligatures w14:val="none"/>
              </w:rPr>
            </w:pPr>
            <w:r w:rsidRPr="00AB3227">
              <w:rPr>
                <w:rFonts w:ascii="Arial" w:eastAsia="Times New Roman" w:hAnsi="Arial" w:cs="Arial"/>
                <w:color w:val="0070C0"/>
                <w:kern w:val="0"/>
                <w:sz w:val="20"/>
                <w:szCs w:val="20"/>
                <w:lang w:eastAsia="pt-BR"/>
                <w14:ligatures w14:val="none"/>
              </w:rPr>
              <w:t>Data da Ocorrência</w:t>
            </w:r>
          </w:p>
        </w:tc>
        <w:tc>
          <w:tcPr>
            <w:tcW w:w="1316" w:type="dxa"/>
            <w:vAlign w:val="center"/>
          </w:tcPr>
          <w:p w14:paraId="3DDB4FF5" w14:textId="0AA78B84" w:rsidR="004843C2" w:rsidRPr="008E343A" w:rsidRDefault="00AB3227" w:rsidP="00B74AD2">
            <w:pPr>
              <w:spacing w:after="0" w:line="240" w:lineRule="auto"/>
              <w:jc w:val="center"/>
              <w:rPr>
                <w:rFonts w:ascii="Arial" w:eastAsia="Times New Roman" w:hAnsi="Arial" w:cs="Arial"/>
                <w:color w:val="0070C0"/>
                <w:kern w:val="0"/>
                <w:sz w:val="20"/>
                <w:szCs w:val="20"/>
                <w:lang w:eastAsia="pt-BR"/>
                <w14:ligatures w14:val="none"/>
              </w:rPr>
            </w:pPr>
            <w:r w:rsidRPr="00AB3227">
              <w:rPr>
                <w:rFonts w:ascii="Arial" w:eastAsia="Times New Roman" w:hAnsi="Arial" w:cs="Arial"/>
                <w:color w:val="0070C0"/>
                <w:kern w:val="0"/>
                <w:sz w:val="20"/>
                <w:szCs w:val="20"/>
                <w:lang w:eastAsia="pt-BR"/>
                <w14:ligatures w14:val="none"/>
              </w:rPr>
              <w:t>Data</w:t>
            </w:r>
          </w:p>
        </w:tc>
        <w:tc>
          <w:tcPr>
            <w:tcW w:w="1154" w:type="dxa"/>
            <w:vAlign w:val="center"/>
          </w:tcPr>
          <w:p w14:paraId="2197372F" w14:textId="785E3CB8" w:rsidR="004843C2" w:rsidRPr="008E343A" w:rsidRDefault="00AB3227" w:rsidP="00B74AD2">
            <w:pPr>
              <w:spacing w:after="0" w:line="240" w:lineRule="auto"/>
              <w:jc w:val="center"/>
              <w:rPr>
                <w:rFonts w:ascii="Arial" w:eastAsia="Times New Roman" w:hAnsi="Arial" w:cs="Arial"/>
                <w:color w:val="0070C0"/>
                <w:kern w:val="0"/>
                <w:sz w:val="20"/>
                <w:szCs w:val="20"/>
                <w:lang w:eastAsia="pt-BR"/>
                <w14:ligatures w14:val="none"/>
              </w:rPr>
            </w:pPr>
            <w:r w:rsidRPr="00AB3227">
              <w:rPr>
                <w:rFonts w:ascii="Arial" w:eastAsia="Times New Roman" w:hAnsi="Arial" w:cs="Arial"/>
                <w:color w:val="0070C0"/>
                <w:kern w:val="0"/>
                <w:sz w:val="20"/>
                <w:szCs w:val="20"/>
                <w:lang w:eastAsia="pt-BR"/>
                <w14:ligatures w14:val="none"/>
              </w:rPr>
              <w:t>10</w:t>
            </w:r>
          </w:p>
        </w:tc>
        <w:tc>
          <w:tcPr>
            <w:tcW w:w="4076" w:type="dxa"/>
            <w:vAlign w:val="center"/>
          </w:tcPr>
          <w:p w14:paraId="2CC15691" w14:textId="77777777" w:rsidR="004843C2" w:rsidRDefault="00AB3227" w:rsidP="00B74AD2">
            <w:pPr>
              <w:spacing w:after="0" w:line="240" w:lineRule="auto"/>
              <w:rPr>
                <w:rFonts w:ascii="Arial" w:eastAsia="Times New Roman" w:hAnsi="Arial" w:cs="Arial"/>
                <w:color w:val="0070C0"/>
                <w:kern w:val="0"/>
                <w:sz w:val="20"/>
                <w:szCs w:val="20"/>
                <w:lang w:eastAsia="pt-BR"/>
                <w14:ligatures w14:val="none"/>
              </w:rPr>
            </w:pPr>
            <w:r w:rsidRPr="00AB3227">
              <w:rPr>
                <w:rFonts w:ascii="Arial" w:eastAsia="Times New Roman" w:hAnsi="Arial" w:cs="Arial"/>
                <w:color w:val="0070C0"/>
                <w:kern w:val="0"/>
                <w:sz w:val="20"/>
                <w:szCs w:val="20"/>
                <w:lang w:eastAsia="pt-BR"/>
                <w14:ligatures w14:val="none"/>
              </w:rPr>
              <w:t>Obrigatório, AAAA-MM-DD</w:t>
            </w:r>
          </w:p>
          <w:p w14:paraId="1F6F2C1B" w14:textId="77777777" w:rsidR="00AE6562" w:rsidRDefault="00AE6562" w:rsidP="00B74AD2">
            <w:pPr>
              <w:spacing w:after="0" w:line="240" w:lineRule="auto"/>
              <w:rPr>
                <w:rFonts w:ascii="Arial" w:eastAsia="Times New Roman" w:hAnsi="Arial" w:cs="Arial"/>
                <w:color w:val="0070C0"/>
                <w:kern w:val="0"/>
                <w:sz w:val="20"/>
                <w:szCs w:val="20"/>
                <w:lang w:eastAsia="pt-BR"/>
                <w14:ligatures w14:val="none"/>
              </w:rPr>
            </w:pPr>
          </w:p>
          <w:p w14:paraId="412CBCFF" w14:textId="29DC2020" w:rsidR="00AE6562" w:rsidRPr="008E343A" w:rsidRDefault="00AE6562" w:rsidP="00B74AD2">
            <w:pPr>
              <w:spacing w:after="0" w:line="240" w:lineRule="auto"/>
              <w:rPr>
                <w:rFonts w:ascii="Arial" w:eastAsia="Times New Roman" w:hAnsi="Arial" w:cs="Arial"/>
                <w:color w:val="0070C0"/>
                <w:kern w:val="0"/>
                <w:sz w:val="20"/>
                <w:szCs w:val="20"/>
                <w:lang w:eastAsia="pt-BR"/>
                <w14:ligatures w14:val="none"/>
              </w:rPr>
            </w:pPr>
            <w:r w:rsidRPr="00AE6562">
              <w:rPr>
                <w:rFonts w:ascii="Arial" w:eastAsia="Times New Roman" w:hAnsi="Arial" w:cs="Arial"/>
                <w:color w:val="0070C0"/>
                <w:kern w:val="0"/>
                <w:sz w:val="20"/>
                <w:szCs w:val="20"/>
                <w:lang w:eastAsia="pt-BR"/>
                <w14:ligatures w14:val="none"/>
              </w:rPr>
              <w:t>Informar a data da ocorrência que originou a concil</w:t>
            </w:r>
            <w:r>
              <w:rPr>
                <w:rFonts w:ascii="Arial" w:eastAsia="Times New Roman" w:hAnsi="Arial" w:cs="Arial"/>
                <w:color w:val="0070C0"/>
                <w:kern w:val="0"/>
                <w:sz w:val="20"/>
                <w:szCs w:val="20"/>
                <w:lang w:eastAsia="pt-BR"/>
                <w14:ligatures w14:val="none"/>
              </w:rPr>
              <w:t>i</w:t>
            </w:r>
            <w:r w:rsidRPr="00AE6562">
              <w:rPr>
                <w:rFonts w:ascii="Arial" w:eastAsia="Times New Roman" w:hAnsi="Arial" w:cs="Arial"/>
                <w:color w:val="0070C0"/>
                <w:kern w:val="0"/>
                <w:sz w:val="20"/>
                <w:szCs w:val="20"/>
                <w:lang w:eastAsia="pt-BR"/>
                <w14:ligatures w14:val="none"/>
              </w:rPr>
              <w:t>ação bancária.</w:t>
            </w:r>
          </w:p>
        </w:tc>
      </w:tr>
      <w:tr w:rsidR="008F7B3B" w:rsidRPr="008E343A" w14:paraId="0C332278" w14:textId="77777777" w:rsidTr="00125F5F">
        <w:trPr>
          <w:trHeight w:val="600"/>
        </w:trPr>
        <w:tc>
          <w:tcPr>
            <w:tcW w:w="4376" w:type="dxa"/>
            <w:tcBorders>
              <w:top w:val="single" w:sz="8" w:space="0" w:color="auto"/>
              <w:left w:val="single" w:sz="8" w:space="0" w:color="auto"/>
              <w:bottom w:val="nil"/>
              <w:right w:val="single" w:sz="8" w:space="0" w:color="auto"/>
            </w:tcBorders>
            <w:vAlign w:val="center"/>
          </w:tcPr>
          <w:p w14:paraId="7A2C3375" w14:textId="1879684A" w:rsidR="008F7B3B" w:rsidRPr="008E343A" w:rsidRDefault="008F7B3B" w:rsidP="008F7B3B">
            <w:pPr>
              <w:spacing w:after="0" w:line="240" w:lineRule="auto"/>
              <w:rPr>
                <w:rFonts w:ascii="Arial" w:eastAsia="Times New Roman" w:hAnsi="Arial" w:cs="Arial"/>
                <w:color w:val="0070C0"/>
                <w:kern w:val="0"/>
                <w:sz w:val="20"/>
                <w:szCs w:val="20"/>
                <w:lang w:eastAsia="pt-BR"/>
                <w14:ligatures w14:val="none"/>
              </w:rPr>
            </w:pPr>
            <w:proofErr w:type="spellStart"/>
            <w:r>
              <w:rPr>
                <w:rFonts w:ascii="Arial" w:hAnsi="Arial" w:cs="Arial"/>
                <w:color w:val="0070C0"/>
                <w:sz w:val="20"/>
                <w:szCs w:val="20"/>
              </w:rPr>
              <w:t>DescricaoOcorrencia</w:t>
            </w:r>
            <w:proofErr w:type="spellEnd"/>
          </w:p>
        </w:tc>
        <w:tc>
          <w:tcPr>
            <w:tcW w:w="3176" w:type="dxa"/>
            <w:tcBorders>
              <w:top w:val="single" w:sz="8" w:space="0" w:color="auto"/>
              <w:left w:val="nil"/>
              <w:bottom w:val="nil"/>
              <w:right w:val="single" w:sz="8" w:space="0" w:color="auto"/>
            </w:tcBorders>
            <w:vAlign w:val="center"/>
          </w:tcPr>
          <w:p w14:paraId="0CBF03A5" w14:textId="04A29C2E" w:rsidR="008F7B3B" w:rsidRPr="008E343A" w:rsidRDefault="008F7B3B" w:rsidP="008F7B3B">
            <w:pPr>
              <w:spacing w:after="0" w:line="240" w:lineRule="auto"/>
              <w:jc w:val="both"/>
              <w:rPr>
                <w:rFonts w:ascii="Arial" w:eastAsia="Times New Roman" w:hAnsi="Arial" w:cs="Arial"/>
                <w:color w:val="0070C0"/>
                <w:kern w:val="0"/>
                <w:sz w:val="20"/>
                <w:szCs w:val="20"/>
                <w:lang w:eastAsia="pt-BR"/>
                <w14:ligatures w14:val="none"/>
              </w:rPr>
            </w:pPr>
            <w:r>
              <w:rPr>
                <w:rFonts w:ascii="Arial" w:hAnsi="Arial" w:cs="Arial"/>
                <w:color w:val="0070C0"/>
                <w:sz w:val="20"/>
                <w:szCs w:val="20"/>
              </w:rPr>
              <w:t>Descrição da Ocorrência</w:t>
            </w:r>
          </w:p>
        </w:tc>
        <w:tc>
          <w:tcPr>
            <w:tcW w:w="1316" w:type="dxa"/>
            <w:tcBorders>
              <w:top w:val="single" w:sz="8" w:space="0" w:color="auto"/>
              <w:left w:val="nil"/>
              <w:bottom w:val="nil"/>
              <w:right w:val="single" w:sz="8" w:space="0" w:color="auto"/>
            </w:tcBorders>
            <w:vAlign w:val="center"/>
          </w:tcPr>
          <w:p w14:paraId="16FB9966" w14:textId="6D4E3426" w:rsidR="008F7B3B" w:rsidRPr="008E343A" w:rsidRDefault="008F7B3B" w:rsidP="008F7B3B">
            <w:pPr>
              <w:spacing w:after="0" w:line="240" w:lineRule="auto"/>
              <w:jc w:val="center"/>
              <w:rPr>
                <w:rFonts w:ascii="Arial" w:eastAsia="Times New Roman" w:hAnsi="Arial" w:cs="Arial"/>
                <w:color w:val="0070C0"/>
                <w:kern w:val="0"/>
                <w:sz w:val="20"/>
                <w:szCs w:val="20"/>
                <w:lang w:eastAsia="pt-BR"/>
                <w14:ligatures w14:val="none"/>
              </w:rPr>
            </w:pPr>
            <w:proofErr w:type="spellStart"/>
            <w:r>
              <w:rPr>
                <w:rFonts w:ascii="Arial" w:hAnsi="Arial" w:cs="Arial"/>
                <w:color w:val="0070C0"/>
                <w:sz w:val="20"/>
                <w:szCs w:val="20"/>
              </w:rPr>
              <w:t>Caracter</w:t>
            </w:r>
            <w:proofErr w:type="spellEnd"/>
          </w:p>
        </w:tc>
        <w:tc>
          <w:tcPr>
            <w:tcW w:w="1154" w:type="dxa"/>
            <w:tcBorders>
              <w:top w:val="single" w:sz="8" w:space="0" w:color="auto"/>
              <w:left w:val="nil"/>
              <w:bottom w:val="nil"/>
              <w:right w:val="single" w:sz="8" w:space="0" w:color="auto"/>
            </w:tcBorders>
            <w:vAlign w:val="center"/>
          </w:tcPr>
          <w:p w14:paraId="4D38AA55" w14:textId="6C3392C8" w:rsidR="008F7B3B" w:rsidRPr="008E343A" w:rsidRDefault="008F7B3B" w:rsidP="008F7B3B">
            <w:pPr>
              <w:spacing w:after="0" w:line="240" w:lineRule="auto"/>
              <w:jc w:val="center"/>
              <w:rPr>
                <w:rFonts w:ascii="Arial" w:eastAsia="Times New Roman" w:hAnsi="Arial" w:cs="Arial"/>
                <w:color w:val="0070C0"/>
                <w:kern w:val="0"/>
                <w:sz w:val="20"/>
                <w:szCs w:val="20"/>
                <w:lang w:eastAsia="pt-BR"/>
                <w14:ligatures w14:val="none"/>
              </w:rPr>
            </w:pPr>
            <w:r>
              <w:rPr>
                <w:rFonts w:ascii="Arial" w:hAnsi="Arial" w:cs="Arial"/>
                <w:color w:val="0070C0"/>
                <w:sz w:val="20"/>
                <w:szCs w:val="20"/>
              </w:rPr>
              <w:t>1000</w:t>
            </w:r>
          </w:p>
        </w:tc>
        <w:tc>
          <w:tcPr>
            <w:tcW w:w="4076" w:type="dxa"/>
            <w:tcBorders>
              <w:top w:val="nil"/>
              <w:left w:val="nil"/>
              <w:bottom w:val="nil"/>
              <w:right w:val="single" w:sz="8" w:space="0" w:color="auto"/>
            </w:tcBorders>
            <w:vAlign w:val="center"/>
          </w:tcPr>
          <w:p w14:paraId="11EB5546" w14:textId="119301F6" w:rsidR="008F7B3B" w:rsidRPr="008E343A" w:rsidRDefault="008F7B3B" w:rsidP="008F7B3B">
            <w:pPr>
              <w:spacing w:after="0" w:line="240" w:lineRule="auto"/>
              <w:rPr>
                <w:rFonts w:ascii="Arial" w:eastAsia="Times New Roman" w:hAnsi="Arial" w:cs="Arial"/>
                <w:color w:val="0070C0"/>
                <w:kern w:val="0"/>
                <w:sz w:val="20"/>
                <w:szCs w:val="20"/>
                <w:lang w:eastAsia="pt-BR"/>
                <w14:ligatures w14:val="none"/>
              </w:rPr>
            </w:pPr>
            <w:r>
              <w:rPr>
                <w:rFonts w:ascii="Arial" w:hAnsi="Arial" w:cs="Arial"/>
                <w:color w:val="0070C0"/>
                <w:sz w:val="20"/>
                <w:szCs w:val="20"/>
              </w:rPr>
              <w:t>Obrigatório. Descrever a ocorrência que originou a conciliação bancária</w:t>
            </w:r>
          </w:p>
        </w:tc>
      </w:tr>
      <w:tr w:rsidR="00064229" w:rsidRPr="008E343A" w14:paraId="49CE2A09" w14:textId="77777777" w:rsidTr="00EB7643">
        <w:trPr>
          <w:trHeight w:val="600"/>
        </w:trPr>
        <w:tc>
          <w:tcPr>
            <w:tcW w:w="4376" w:type="dxa"/>
            <w:tcBorders>
              <w:top w:val="single" w:sz="8" w:space="0" w:color="auto"/>
              <w:left w:val="single" w:sz="8" w:space="0" w:color="auto"/>
              <w:bottom w:val="nil"/>
              <w:right w:val="single" w:sz="8" w:space="0" w:color="auto"/>
            </w:tcBorders>
            <w:vAlign w:val="center"/>
          </w:tcPr>
          <w:p w14:paraId="20BE0660" w14:textId="2C3710B6" w:rsidR="00064229" w:rsidRPr="008E343A" w:rsidRDefault="00064229" w:rsidP="00064229">
            <w:pPr>
              <w:spacing w:after="0" w:line="240" w:lineRule="auto"/>
              <w:rPr>
                <w:rFonts w:ascii="Arial" w:eastAsia="Times New Roman" w:hAnsi="Arial" w:cs="Arial"/>
                <w:color w:val="0070C0"/>
                <w:kern w:val="0"/>
                <w:sz w:val="20"/>
                <w:szCs w:val="20"/>
                <w:lang w:eastAsia="pt-BR"/>
                <w14:ligatures w14:val="none"/>
              </w:rPr>
            </w:pPr>
            <w:proofErr w:type="spellStart"/>
            <w:r>
              <w:rPr>
                <w:rFonts w:ascii="Arial" w:hAnsi="Arial" w:cs="Arial"/>
                <w:color w:val="0070C0"/>
                <w:sz w:val="20"/>
                <w:szCs w:val="20"/>
              </w:rPr>
              <w:t>ValorOcorrencia</w:t>
            </w:r>
            <w:proofErr w:type="spellEnd"/>
          </w:p>
        </w:tc>
        <w:tc>
          <w:tcPr>
            <w:tcW w:w="3176" w:type="dxa"/>
            <w:tcBorders>
              <w:top w:val="single" w:sz="8" w:space="0" w:color="auto"/>
              <w:left w:val="nil"/>
              <w:bottom w:val="nil"/>
              <w:right w:val="single" w:sz="8" w:space="0" w:color="auto"/>
            </w:tcBorders>
            <w:vAlign w:val="center"/>
          </w:tcPr>
          <w:p w14:paraId="35074DDE" w14:textId="5788CF96" w:rsidR="00064229" w:rsidRPr="008E343A" w:rsidRDefault="00064229" w:rsidP="00064229">
            <w:pPr>
              <w:spacing w:after="0" w:line="240" w:lineRule="auto"/>
              <w:jc w:val="both"/>
              <w:rPr>
                <w:rFonts w:ascii="Arial" w:eastAsia="Times New Roman" w:hAnsi="Arial" w:cs="Arial"/>
                <w:color w:val="0070C0"/>
                <w:kern w:val="0"/>
                <w:sz w:val="20"/>
                <w:szCs w:val="20"/>
                <w:lang w:eastAsia="pt-BR"/>
                <w14:ligatures w14:val="none"/>
              </w:rPr>
            </w:pPr>
            <w:r>
              <w:rPr>
                <w:rFonts w:ascii="Arial" w:hAnsi="Arial" w:cs="Arial"/>
                <w:color w:val="0070C0"/>
                <w:sz w:val="20"/>
                <w:szCs w:val="20"/>
              </w:rPr>
              <w:t>Valor da Ocorrência</w:t>
            </w:r>
          </w:p>
        </w:tc>
        <w:tc>
          <w:tcPr>
            <w:tcW w:w="1316" w:type="dxa"/>
            <w:tcBorders>
              <w:top w:val="single" w:sz="8" w:space="0" w:color="auto"/>
              <w:left w:val="nil"/>
              <w:bottom w:val="nil"/>
              <w:right w:val="single" w:sz="8" w:space="0" w:color="auto"/>
            </w:tcBorders>
            <w:vAlign w:val="center"/>
          </w:tcPr>
          <w:p w14:paraId="744311F1" w14:textId="3690938C" w:rsidR="00064229" w:rsidRPr="008E343A" w:rsidRDefault="00064229" w:rsidP="00064229">
            <w:pPr>
              <w:spacing w:after="0" w:line="240" w:lineRule="auto"/>
              <w:jc w:val="center"/>
              <w:rPr>
                <w:rFonts w:ascii="Arial" w:eastAsia="Times New Roman" w:hAnsi="Arial" w:cs="Arial"/>
                <w:color w:val="0070C0"/>
                <w:kern w:val="0"/>
                <w:sz w:val="20"/>
                <w:szCs w:val="20"/>
                <w:lang w:eastAsia="pt-BR"/>
                <w14:ligatures w14:val="none"/>
              </w:rPr>
            </w:pPr>
            <w:r>
              <w:rPr>
                <w:rFonts w:ascii="Arial" w:hAnsi="Arial" w:cs="Arial"/>
                <w:color w:val="0070C0"/>
                <w:sz w:val="20"/>
                <w:szCs w:val="20"/>
              </w:rPr>
              <w:t>Decimal</w:t>
            </w:r>
          </w:p>
        </w:tc>
        <w:tc>
          <w:tcPr>
            <w:tcW w:w="1154" w:type="dxa"/>
            <w:tcBorders>
              <w:top w:val="single" w:sz="8" w:space="0" w:color="auto"/>
              <w:left w:val="nil"/>
              <w:bottom w:val="nil"/>
              <w:right w:val="single" w:sz="8" w:space="0" w:color="auto"/>
            </w:tcBorders>
            <w:vAlign w:val="center"/>
          </w:tcPr>
          <w:p w14:paraId="4C1431A7" w14:textId="63792478" w:rsidR="00064229" w:rsidRPr="008E343A" w:rsidRDefault="00064229" w:rsidP="00064229">
            <w:pPr>
              <w:spacing w:after="0" w:line="240" w:lineRule="auto"/>
              <w:jc w:val="center"/>
              <w:rPr>
                <w:rFonts w:ascii="Arial" w:eastAsia="Times New Roman" w:hAnsi="Arial" w:cs="Arial"/>
                <w:color w:val="0070C0"/>
                <w:kern w:val="0"/>
                <w:sz w:val="20"/>
                <w:szCs w:val="20"/>
                <w:lang w:eastAsia="pt-BR"/>
                <w14:ligatures w14:val="none"/>
              </w:rPr>
            </w:pPr>
            <w:r>
              <w:rPr>
                <w:rFonts w:ascii="Arial" w:hAnsi="Arial" w:cs="Arial"/>
                <w:color w:val="0070C0"/>
                <w:sz w:val="20"/>
                <w:szCs w:val="20"/>
              </w:rPr>
              <w:t>14,2</w:t>
            </w:r>
          </w:p>
        </w:tc>
        <w:tc>
          <w:tcPr>
            <w:tcW w:w="4076" w:type="dxa"/>
            <w:tcBorders>
              <w:top w:val="single" w:sz="8" w:space="0" w:color="auto"/>
              <w:left w:val="nil"/>
              <w:bottom w:val="nil"/>
              <w:right w:val="single" w:sz="8" w:space="0" w:color="auto"/>
            </w:tcBorders>
            <w:vAlign w:val="center"/>
          </w:tcPr>
          <w:p w14:paraId="3DC1AB1C" w14:textId="3978FBCA" w:rsidR="00064229" w:rsidRPr="008E343A" w:rsidRDefault="00064229" w:rsidP="00064229">
            <w:pPr>
              <w:spacing w:after="0" w:line="240" w:lineRule="auto"/>
              <w:rPr>
                <w:rFonts w:ascii="Arial" w:eastAsia="Times New Roman" w:hAnsi="Arial" w:cs="Arial"/>
                <w:color w:val="0070C0"/>
                <w:kern w:val="0"/>
                <w:sz w:val="20"/>
                <w:szCs w:val="20"/>
                <w:lang w:eastAsia="pt-BR"/>
                <w14:ligatures w14:val="none"/>
              </w:rPr>
            </w:pPr>
            <w:r>
              <w:rPr>
                <w:rFonts w:ascii="Arial" w:hAnsi="Arial" w:cs="Arial"/>
                <w:color w:val="0070C0"/>
                <w:sz w:val="20"/>
                <w:szCs w:val="20"/>
              </w:rPr>
              <w:t>Obrigatório. Informar o valor da ocorrência que originou a conciliação bancária</w:t>
            </w:r>
          </w:p>
        </w:tc>
      </w:tr>
      <w:tr w:rsidR="00B74AD2" w:rsidRPr="00B74AD2" w14:paraId="35D33348" w14:textId="77777777" w:rsidTr="005100B3">
        <w:trPr>
          <w:trHeight w:val="600"/>
        </w:trPr>
        <w:tc>
          <w:tcPr>
            <w:tcW w:w="14098" w:type="dxa"/>
            <w:gridSpan w:val="5"/>
            <w:shd w:val="clear" w:color="000000" w:fill="C0C0C0"/>
            <w:vAlign w:val="center"/>
            <w:hideMark/>
          </w:tcPr>
          <w:p w14:paraId="7A15EA87" w14:textId="77777777" w:rsidR="00B74AD2" w:rsidRPr="00B74AD2" w:rsidRDefault="00B74AD2" w:rsidP="00B74AD2">
            <w:pPr>
              <w:spacing w:after="0" w:line="240" w:lineRule="auto"/>
              <w:jc w:val="center"/>
              <w:rPr>
                <w:rFonts w:ascii="Arial" w:eastAsia="Times New Roman" w:hAnsi="Arial" w:cs="Arial"/>
                <w:b/>
                <w:bCs/>
                <w:kern w:val="0"/>
                <w:sz w:val="20"/>
                <w:szCs w:val="20"/>
                <w:lang w:eastAsia="pt-BR"/>
                <w14:ligatures w14:val="none"/>
              </w:rPr>
            </w:pPr>
            <w:r w:rsidRPr="00B74AD2">
              <w:rPr>
                <w:rFonts w:ascii="Arial" w:eastAsia="Times New Roman" w:hAnsi="Arial" w:cs="Arial"/>
                <w:b/>
                <w:bCs/>
                <w:kern w:val="0"/>
                <w:sz w:val="20"/>
                <w:szCs w:val="20"/>
                <w:lang w:eastAsia="pt-BR"/>
                <w14:ligatures w14:val="none"/>
              </w:rPr>
              <w:t>Estrutura ‘</w:t>
            </w:r>
            <w:proofErr w:type="spellStart"/>
            <w:r w:rsidRPr="00B74AD2">
              <w:rPr>
                <w:rFonts w:ascii="Arial" w:eastAsia="Times New Roman" w:hAnsi="Arial" w:cs="Arial"/>
                <w:b/>
                <w:bCs/>
                <w:kern w:val="0"/>
                <w:sz w:val="20"/>
                <w:szCs w:val="20"/>
                <w:lang w:eastAsia="pt-BR"/>
                <w14:ligatures w14:val="none"/>
              </w:rPr>
              <w:t>ContasBancariasNaoContabilizadasAnual</w:t>
            </w:r>
            <w:proofErr w:type="spellEnd"/>
            <w:r w:rsidRPr="00B74AD2">
              <w:rPr>
                <w:rFonts w:ascii="Arial" w:eastAsia="Times New Roman" w:hAnsi="Arial" w:cs="Arial"/>
                <w:b/>
                <w:bCs/>
                <w:kern w:val="0"/>
                <w:sz w:val="20"/>
                <w:szCs w:val="20"/>
                <w:lang w:eastAsia="pt-BR"/>
                <w14:ligatures w14:val="none"/>
              </w:rPr>
              <w:t xml:space="preserve">’ </w:t>
            </w:r>
            <w:r w:rsidRPr="00B74AD2">
              <w:rPr>
                <w:rFonts w:ascii="Arial" w:eastAsia="Times New Roman" w:hAnsi="Arial" w:cs="Arial"/>
                <w:b/>
                <w:bCs/>
                <w:kern w:val="0"/>
                <w:sz w:val="20"/>
                <w:szCs w:val="20"/>
                <w:vertAlign w:val="superscript"/>
                <w:lang w:eastAsia="pt-BR"/>
                <w14:ligatures w14:val="none"/>
              </w:rPr>
              <w:t>[10]</w:t>
            </w:r>
          </w:p>
        </w:tc>
      </w:tr>
      <w:tr w:rsidR="00B74AD2" w:rsidRPr="00B74AD2" w14:paraId="726AC0F8" w14:textId="77777777" w:rsidTr="005100B3">
        <w:trPr>
          <w:trHeight w:val="600"/>
        </w:trPr>
        <w:tc>
          <w:tcPr>
            <w:tcW w:w="4376" w:type="dxa"/>
            <w:vAlign w:val="center"/>
            <w:hideMark/>
          </w:tcPr>
          <w:p w14:paraId="02631CEA" w14:textId="77777777" w:rsidR="00B74AD2" w:rsidRPr="00B74AD2" w:rsidRDefault="00B74AD2" w:rsidP="00B74AD2">
            <w:pPr>
              <w:spacing w:after="0" w:line="240" w:lineRule="auto"/>
              <w:jc w:val="both"/>
              <w:rPr>
                <w:rFonts w:ascii="Arial" w:eastAsia="Times New Roman" w:hAnsi="Arial" w:cs="Arial"/>
                <w:kern w:val="0"/>
                <w:sz w:val="20"/>
                <w:szCs w:val="20"/>
                <w:lang w:eastAsia="pt-BR"/>
                <w14:ligatures w14:val="none"/>
              </w:rPr>
            </w:pPr>
            <w:proofErr w:type="spellStart"/>
            <w:r w:rsidRPr="00B74AD2">
              <w:rPr>
                <w:rFonts w:ascii="Arial" w:eastAsia="Times New Roman" w:hAnsi="Arial" w:cs="Arial"/>
                <w:kern w:val="0"/>
                <w:sz w:val="20"/>
                <w:szCs w:val="20"/>
                <w:lang w:eastAsia="pt-BR"/>
                <w14:ligatures w14:val="none"/>
              </w:rPr>
              <w:t>IdNumRegistro</w:t>
            </w:r>
            <w:proofErr w:type="spellEnd"/>
          </w:p>
        </w:tc>
        <w:tc>
          <w:tcPr>
            <w:tcW w:w="3176" w:type="dxa"/>
            <w:vAlign w:val="center"/>
            <w:hideMark/>
          </w:tcPr>
          <w:p w14:paraId="2F58E2A0" w14:textId="77777777" w:rsidR="00B74AD2" w:rsidRPr="00B74AD2" w:rsidRDefault="00B74AD2" w:rsidP="00B74AD2">
            <w:pPr>
              <w:spacing w:after="0" w:line="240" w:lineRule="auto"/>
              <w:jc w:val="both"/>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 xml:space="preserve">Identificação do </w:t>
            </w:r>
            <w:proofErr w:type="spellStart"/>
            <w:proofErr w:type="gramStart"/>
            <w:r w:rsidRPr="00B74AD2">
              <w:rPr>
                <w:rFonts w:ascii="Arial" w:eastAsia="Times New Roman" w:hAnsi="Arial" w:cs="Arial"/>
                <w:kern w:val="0"/>
                <w:sz w:val="20"/>
                <w:szCs w:val="20"/>
                <w:lang w:eastAsia="pt-BR"/>
                <w14:ligatures w14:val="none"/>
              </w:rPr>
              <w:t>Numero</w:t>
            </w:r>
            <w:proofErr w:type="spellEnd"/>
            <w:proofErr w:type="gramEnd"/>
            <w:r w:rsidRPr="00B74AD2">
              <w:rPr>
                <w:rFonts w:ascii="Arial" w:eastAsia="Times New Roman" w:hAnsi="Arial" w:cs="Arial"/>
                <w:kern w:val="0"/>
                <w:sz w:val="20"/>
                <w:szCs w:val="20"/>
                <w:lang w:eastAsia="pt-BR"/>
                <w14:ligatures w14:val="none"/>
              </w:rPr>
              <w:t xml:space="preserve"> do Registro</w:t>
            </w:r>
          </w:p>
        </w:tc>
        <w:tc>
          <w:tcPr>
            <w:tcW w:w="1316" w:type="dxa"/>
            <w:vAlign w:val="center"/>
            <w:hideMark/>
          </w:tcPr>
          <w:p w14:paraId="7FFACEA5" w14:textId="77777777" w:rsidR="00B74AD2" w:rsidRPr="00B74AD2" w:rsidRDefault="00B74AD2" w:rsidP="00B74AD2">
            <w:pPr>
              <w:spacing w:after="0" w:line="240" w:lineRule="auto"/>
              <w:jc w:val="center"/>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Inteiro</w:t>
            </w:r>
          </w:p>
        </w:tc>
        <w:tc>
          <w:tcPr>
            <w:tcW w:w="1154" w:type="dxa"/>
            <w:vAlign w:val="center"/>
            <w:hideMark/>
          </w:tcPr>
          <w:p w14:paraId="53D67B76" w14:textId="77777777" w:rsidR="00B74AD2" w:rsidRPr="00B74AD2" w:rsidRDefault="00B74AD2" w:rsidP="00B74AD2">
            <w:pPr>
              <w:spacing w:after="0" w:line="240" w:lineRule="auto"/>
              <w:jc w:val="center"/>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5</w:t>
            </w:r>
          </w:p>
        </w:tc>
        <w:tc>
          <w:tcPr>
            <w:tcW w:w="4076" w:type="dxa"/>
            <w:vAlign w:val="center"/>
            <w:hideMark/>
          </w:tcPr>
          <w:p w14:paraId="664B50E1"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Obrigatório</w:t>
            </w:r>
          </w:p>
        </w:tc>
      </w:tr>
      <w:tr w:rsidR="00B74AD2" w:rsidRPr="00B74AD2" w14:paraId="570067C9" w14:textId="77777777" w:rsidTr="005100B3">
        <w:trPr>
          <w:trHeight w:val="600"/>
        </w:trPr>
        <w:tc>
          <w:tcPr>
            <w:tcW w:w="4376" w:type="dxa"/>
            <w:vAlign w:val="center"/>
            <w:hideMark/>
          </w:tcPr>
          <w:p w14:paraId="0479E641" w14:textId="77777777" w:rsidR="00B74AD2" w:rsidRPr="00B74AD2" w:rsidRDefault="00B74AD2" w:rsidP="00B74AD2">
            <w:pPr>
              <w:spacing w:after="0" w:line="240" w:lineRule="auto"/>
              <w:jc w:val="both"/>
              <w:rPr>
                <w:rFonts w:ascii="Arial" w:eastAsia="Times New Roman" w:hAnsi="Arial" w:cs="Arial"/>
                <w:kern w:val="0"/>
                <w:sz w:val="20"/>
                <w:szCs w:val="20"/>
                <w:lang w:eastAsia="pt-BR"/>
                <w14:ligatures w14:val="none"/>
              </w:rPr>
            </w:pPr>
            <w:proofErr w:type="spellStart"/>
            <w:r w:rsidRPr="00B74AD2">
              <w:rPr>
                <w:rFonts w:ascii="Arial" w:eastAsia="Times New Roman" w:hAnsi="Arial" w:cs="Arial"/>
                <w:kern w:val="0"/>
                <w:sz w:val="20"/>
                <w:szCs w:val="20"/>
                <w:lang w:eastAsia="pt-BR"/>
                <w14:ligatures w14:val="none"/>
              </w:rPr>
              <w:lastRenderedPageBreak/>
              <w:t>CodigoCNPJTitularConta</w:t>
            </w:r>
            <w:proofErr w:type="spellEnd"/>
          </w:p>
        </w:tc>
        <w:tc>
          <w:tcPr>
            <w:tcW w:w="3176" w:type="dxa"/>
            <w:vAlign w:val="center"/>
            <w:hideMark/>
          </w:tcPr>
          <w:p w14:paraId="5382FE57" w14:textId="77777777" w:rsidR="00B74AD2" w:rsidRPr="00B74AD2" w:rsidRDefault="00B74AD2" w:rsidP="00B74AD2">
            <w:pPr>
              <w:spacing w:after="0" w:line="240" w:lineRule="auto"/>
              <w:jc w:val="both"/>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Código do CNPJ do Titular da Conta Bancária</w:t>
            </w:r>
          </w:p>
        </w:tc>
        <w:tc>
          <w:tcPr>
            <w:tcW w:w="1316" w:type="dxa"/>
            <w:vAlign w:val="center"/>
            <w:hideMark/>
          </w:tcPr>
          <w:p w14:paraId="63642852" w14:textId="77777777" w:rsidR="00B74AD2" w:rsidRPr="00B74AD2" w:rsidRDefault="00B74AD2" w:rsidP="00B74AD2">
            <w:pPr>
              <w:spacing w:after="0" w:line="240" w:lineRule="auto"/>
              <w:jc w:val="center"/>
              <w:rPr>
                <w:rFonts w:ascii="Arial" w:eastAsia="Times New Roman" w:hAnsi="Arial" w:cs="Arial"/>
                <w:kern w:val="0"/>
                <w:sz w:val="20"/>
                <w:szCs w:val="20"/>
                <w:lang w:eastAsia="pt-BR"/>
                <w14:ligatures w14:val="none"/>
              </w:rPr>
            </w:pPr>
            <w:proofErr w:type="spellStart"/>
            <w:r w:rsidRPr="00B74AD2">
              <w:rPr>
                <w:rFonts w:ascii="Arial" w:eastAsia="Times New Roman" w:hAnsi="Arial" w:cs="Arial"/>
                <w:kern w:val="0"/>
                <w:sz w:val="20"/>
                <w:szCs w:val="20"/>
                <w:lang w:eastAsia="pt-BR"/>
                <w14:ligatures w14:val="none"/>
              </w:rPr>
              <w:t>Caracter</w:t>
            </w:r>
            <w:proofErr w:type="spellEnd"/>
          </w:p>
        </w:tc>
        <w:tc>
          <w:tcPr>
            <w:tcW w:w="1154" w:type="dxa"/>
            <w:vAlign w:val="center"/>
            <w:hideMark/>
          </w:tcPr>
          <w:p w14:paraId="146BAE07" w14:textId="77777777" w:rsidR="00B74AD2" w:rsidRPr="00B74AD2" w:rsidRDefault="00B74AD2" w:rsidP="00B74AD2">
            <w:pPr>
              <w:spacing w:after="0" w:line="240" w:lineRule="auto"/>
              <w:jc w:val="center"/>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14</w:t>
            </w:r>
          </w:p>
        </w:tc>
        <w:tc>
          <w:tcPr>
            <w:tcW w:w="4076" w:type="dxa"/>
            <w:vAlign w:val="center"/>
            <w:hideMark/>
          </w:tcPr>
          <w:p w14:paraId="02000D07"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Obrigatório</w:t>
            </w:r>
          </w:p>
        </w:tc>
      </w:tr>
      <w:tr w:rsidR="00B74AD2" w:rsidRPr="00B74AD2" w14:paraId="47098C7E" w14:textId="77777777" w:rsidTr="005100B3">
        <w:trPr>
          <w:trHeight w:val="600"/>
        </w:trPr>
        <w:tc>
          <w:tcPr>
            <w:tcW w:w="4376" w:type="dxa"/>
            <w:noWrap/>
            <w:vAlign w:val="center"/>
            <w:hideMark/>
          </w:tcPr>
          <w:p w14:paraId="459A643C"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proofErr w:type="spellStart"/>
            <w:r w:rsidRPr="00B74AD2">
              <w:rPr>
                <w:rFonts w:ascii="Arial" w:eastAsia="Times New Roman" w:hAnsi="Arial" w:cs="Arial"/>
                <w:kern w:val="0"/>
                <w:sz w:val="20"/>
                <w:szCs w:val="20"/>
                <w:lang w:eastAsia="pt-BR"/>
                <w14:ligatures w14:val="none"/>
              </w:rPr>
              <w:t>CodigoBanco</w:t>
            </w:r>
            <w:proofErr w:type="spellEnd"/>
            <w:r w:rsidRPr="00B74AD2">
              <w:rPr>
                <w:rFonts w:ascii="Arial" w:eastAsia="Times New Roman" w:hAnsi="Arial" w:cs="Arial"/>
                <w:kern w:val="0"/>
                <w:sz w:val="20"/>
                <w:szCs w:val="20"/>
                <w:lang w:eastAsia="pt-BR"/>
                <w14:ligatures w14:val="none"/>
              </w:rPr>
              <w:t xml:space="preserve"> </w:t>
            </w:r>
          </w:p>
        </w:tc>
        <w:tc>
          <w:tcPr>
            <w:tcW w:w="3176" w:type="dxa"/>
            <w:vAlign w:val="center"/>
            <w:hideMark/>
          </w:tcPr>
          <w:p w14:paraId="4F0436F3" w14:textId="77777777" w:rsidR="00B74AD2" w:rsidRPr="00B74AD2" w:rsidRDefault="00B74AD2" w:rsidP="00B74AD2">
            <w:pPr>
              <w:spacing w:after="0" w:line="240" w:lineRule="auto"/>
              <w:jc w:val="both"/>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Código do Banco</w:t>
            </w:r>
            <w:r w:rsidRPr="00B74AD2">
              <w:rPr>
                <w:rFonts w:ascii="Arial" w:eastAsia="Times New Roman" w:hAnsi="Arial" w:cs="Arial"/>
                <w:kern w:val="0"/>
                <w:sz w:val="20"/>
                <w:szCs w:val="20"/>
                <w:vertAlign w:val="superscript"/>
                <w:lang w:eastAsia="pt-BR"/>
                <w14:ligatures w14:val="none"/>
              </w:rPr>
              <w:t xml:space="preserve"> </w:t>
            </w:r>
            <w:r w:rsidRPr="00B74AD2">
              <w:rPr>
                <w:rFonts w:ascii="Arial" w:eastAsia="Times New Roman" w:hAnsi="Arial" w:cs="Arial"/>
                <w:b/>
                <w:bCs/>
                <w:kern w:val="0"/>
                <w:sz w:val="20"/>
                <w:szCs w:val="20"/>
                <w:vertAlign w:val="superscript"/>
                <w:lang w:eastAsia="pt-BR"/>
                <w14:ligatures w14:val="none"/>
              </w:rPr>
              <w:t>[2]</w:t>
            </w:r>
          </w:p>
        </w:tc>
        <w:tc>
          <w:tcPr>
            <w:tcW w:w="1316" w:type="dxa"/>
            <w:vAlign w:val="center"/>
            <w:hideMark/>
          </w:tcPr>
          <w:p w14:paraId="6FBCEA5B" w14:textId="77777777" w:rsidR="00B74AD2" w:rsidRPr="00B74AD2" w:rsidRDefault="00B74AD2" w:rsidP="00B74AD2">
            <w:pPr>
              <w:spacing w:after="0" w:line="240" w:lineRule="auto"/>
              <w:jc w:val="center"/>
              <w:rPr>
                <w:rFonts w:ascii="Arial" w:eastAsia="Times New Roman" w:hAnsi="Arial" w:cs="Arial"/>
                <w:kern w:val="0"/>
                <w:sz w:val="20"/>
                <w:szCs w:val="20"/>
                <w:lang w:eastAsia="pt-BR"/>
                <w14:ligatures w14:val="none"/>
              </w:rPr>
            </w:pPr>
            <w:proofErr w:type="spellStart"/>
            <w:r w:rsidRPr="00B74AD2">
              <w:rPr>
                <w:rFonts w:ascii="Arial" w:eastAsia="Times New Roman" w:hAnsi="Arial" w:cs="Arial"/>
                <w:kern w:val="0"/>
                <w:sz w:val="20"/>
                <w:szCs w:val="20"/>
                <w:lang w:eastAsia="pt-BR"/>
                <w14:ligatures w14:val="none"/>
              </w:rPr>
              <w:t>Caracter</w:t>
            </w:r>
            <w:proofErr w:type="spellEnd"/>
          </w:p>
        </w:tc>
        <w:tc>
          <w:tcPr>
            <w:tcW w:w="1154" w:type="dxa"/>
            <w:vAlign w:val="center"/>
            <w:hideMark/>
          </w:tcPr>
          <w:p w14:paraId="3D779C58" w14:textId="77777777" w:rsidR="00B74AD2" w:rsidRPr="00B74AD2" w:rsidRDefault="00B74AD2" w:rsidP="00B74AD2">
            <w:pPr>
              <w:spacing w:after="0" w:line="240" w:lineRule="auto"/>
              <w:jc w:val="center"/>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3</w:t>
            </w:r>
          </w:p>
        </w:tc>
        <w:tc>
          <w:tcPr>
            <w:tcW w:w="4076" w:type="dxa"/>
            <w:vAlign w:val="center"/>
            <w:hideMark/>
          </w:tcPr>
          <w:p w14:paraId="30B5BC67"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Obrigatório, conforme Tabela da FEBRABAN</w:t>
            </w:r>
          </w:p>
        </w:tc>
      </w:tr>
      <w:tr w:rsidR="00B74AD2" w:rsidRPr="00B74AD2" w14:paraId="361CD3A9" w14:textId="77777777" w:rsidTr="005100B3">
        <w:trPr>
          <w:trHeight w:val="600"/>
        </w:trPr>
        <w:tc>
          <w:tcPr>
            <w:tcW w:w="4376" w:type="dxa"/>
            <w:vAlign w:val="center"/>
            <w:hideMark/>
          </w:tcPr>
          <w:p w14:paraId="545F85C7" w14:textId="77777777" w:rsidR="00B74AD2" w:rsidRPr="00B74AD2" w:rsidRDefault="00B74AD2" w:rsidP="00B74AD2">
            <w:pPr>
              <w:spacing w:after="0" w:line="240" w:lineRule="auto"/>
              <w:jc w:val="both"/>
              <w:rPr>
                <w:rFonts w:ascii="Arial" w:eastAsia="Times New Roman" w:hAnsi="Arial" w:cs="Arial"/>
                <w:kern w:val="0"/>
                <w:sz w:val="20"/>
                <w:szCs w:val="20"/>
                <w:lang w:eastAsia="pt-BR"/>
                <w14:ligatures w14:val="none"/>
              </w:rPr>
            </w:pPr>
            <w:proofErr w:type="spellStart"/>
            <w:r w:rsidRPr="00B74AD2">
              <w:rPr>
                <w:rFonts w:ascii="Arial" w:eastAsia="Times New Roman" w:hAnsi="Arial" w:cs="Arial"/>
                <w:kern w:val="0"/>
                <w:sz w:val="20"/>
                <w:szCs w:val="20"/>
                <w:lang w:eastAsia="pt-BR"/>
                <w14:ligatures w14:val="none"/>
              </w:rPr>
              <w:t>CodigoAgencia</w:t>
            </w:r>
            <w:proofErr w:type="spellEnd"/>
            <w:r w:rsidRPr="00B74AD2">
              <w:rPr>
                <w:rFonts w:ascii="Arial" w:eastAsia="Times New Roman" w:hAnsi="Arial" w:cs="Arial"/>
                <w:kern w:val="0"/>
                <w:sz w:val="20"/>
                <w:szCs w:val="20"/>
                <w:lang w:eastAsia="pt-BR"/>
                <w14:ligatures w14:val="none"/>
              </w:rPr>
              <w:t xml:space="preserve"> </w:t>
            </w:r>
          </w:p>
        </w:tc>
        <w:tc>
          <w:tcPr>
            <w:tcW w:w="3176" w:type="dxa"/>
            <w:vAlign w:val="center"/>
            <w:hideMark/>
          </w:tcPr>
          <w:p w14:paraId="6F9C127C" w14:textId="77777777" w:rsidR="00B74AD2" w:rsidRPr="00B74AD2" w:rsidRDefault="00B74AD2" w:rsidP="00B74AD2">
            <w:pPr>
              <w:spacing w:after="0" w:line="240" w:lineRule="auto"/>
              <w:jc w:val="both"/>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Código da Agência</w:t>
            </w:r>
            <w:r w:rsidRPr="00B74AD2">
              <w:rPr>
                <w:rFonts w:ascii="Arial" w:eastAsia="Times New Roman" w:hAnsi="Arial" w:cs="Arial"/>
                <w:kern w:val="0"/>
                <w:sz w:val="20"/>
                <w:szCs w:val="20"/>
                <w:vertAlign w:val="superscript"/>
                <w:lang w:eastAsia="pt-BR"/>
                <w14:ligatures w14:val="none"/>
              </w:rPr>
              <w:t xml:space="preserve"> </w:t>
            </w:r>
            <w:r w:rsidRPr="00B74AD2">
              <w:rPr>
                <w:rFonts w:ascii="Arial" w:eastAsia="Times New Roman" w:hAnsi="Arial" w:cs="Arial"/>
                <w:b/>
                <w:bCs/>
                <w:kern w:val="0"/>
                <w:sz w:val="20"/>
                <w:szCs w:val="20"/>
                <w:vertAlign w:val="superscript"/>
                <w:lang w:eastAsia="pt-BR"/>
                <w14:ligatures w14:val="none"/>
              </w:rPr>
              <w:t>[2] [8]</w:t>
            </w:r>
          </w:p>
        </w:tc>
        <w:tc>
          <w:tcPr>
            <w:tcW w:w="1316" w:type="dxa"/>
            <w:vAlign w:val="center"/>
            <w:hideMark/>
          </w:tcPr>
          <w:p w14:paraId="517E0E2A" w14:textId="77777777" w:rsidR="00B74AD2" w:rsidRPr="00B74AD2" w:rsidRDefault="00B74AD2" w:rsidP="00B74AD2">
            <w:pPr>
              <w:spacing w:after="0" w:line="240" w:lineRule="auto"/>
              <w:jc w:val="center"/>
              <w:rPr>
                <w:rFonts w:ascii="Arial" w:eastAsia="Times New Roman" w:hAnsi="Arial" w:cs="Arial"/>
                <w:kern w:val="0"/>
                <w:sz w:val="20"/>
                <w:szCs w:val="20"/>
                <w:lang w:eastAsia="pt-BR"/>
                <w14:ligatures w14:val="none"/>
              </w:rPr>
            </w:pPr>
            <w:proofErr w:type="spellStart"/>
            <w:r w:rsidRPr="00B74AD2">
              <w:rPr>
                <w:rFonts w:ascii="Arial" w:eastAsia="Times New Roman" w:hAnsi="Arial" w:cs="Arial"/>
                <w:kern w:val="0"/>
                <w:sz w:val="20"/>
                <w:szCs w:val="20"/>
                <w:lang w:eastAsia="pt-BR"/>
                <w14:ligatures w14:val="none"/>
              </w:rPr>
              <w:t>Caracter</w:t>
            </w:r>
            <w:proofErr w:type="spellEnd"/>
          </w:p>
        </w:tc>
        <w:tc>
          <w:tcPr>
            <w:tcW w:w="1154" w:type="dxa"/>
            <w:vAlign w:val="center"/>
            <w:hideMark/>
          </w:tcPr>
          <w:p w14:paraId="6BF2497B" w14:textId="77777777" w:rsidR="00B74AD2" w:rsidRPr="00B74AD2" w:rsidRDefault="00B74AD2" w:rsidP="00B74AD2">
            <w:pPr>
              <w:spacing w:after="0" w:line="240" w:lineRule="auto"/>
              <w:jc w:val="center"/>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15</w:t>
            </w:r>
          </w:p>
        </w:tc>
        <w:tc>
          <w:tcPr>
            <w:tcW w:w="4076" w:type="dxa"/>
            <w:vAlign w:val="center"/>
            <w:hideMark/>
          </w:tcPr>
          <w:p w14:paraId="48F9E6EC"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Obrigatório</w:t>
            </w:r>
          </w:p>
        </w:tc>
      </w:tr>
      <w:tr w:rsidR="00B74AD2" w:rsidRPr="00B74AD2" w14:paraId="01C5E0A5" w14:textId="77777777" w:rsidTr="005100B3">
        <w:trPr>
          <w:trHeight w:val="600"/>
        </w:trPr>
        <w:tc>
          <w:tcPr>
            <w:tcW w:w="4376" w:type="dxa"/>
            <w:vAlign w:val="center"/>
            <w:hideMark/>
          </w:tcPr>
          <w:p w14:paraId="0AF0D1C4" w14:textId="77777777" w:rsidR="00B74AD2" w:rsidRPr="00B74AD2" w:rsidRDefault="00B74AD2" w:rsidP="00B74AD2">
            <w:pPr>
              <w:spacing w:after="0" w:line="240" w:lineRule="auto"/>
              <w:jc w:val="both"/>
              <w:rPr>
                <w:rFonts w:ascii="Arial" w:eastAsia="Times New Roman" w:hAnsi="Arial" w:cs="Arial"/>
                <w:kern w:val="0"/>
                <w:sz w:val="20"/>
                <w:szCs w:val="20"/>
                <w:lang w:eastAsia="pt-BR"/>
                <w14:ligatures w14:val="none"/>
              </w:rPr>
            </w:pPr>
            <w:proofErr w:type="spellStart"/>
            <w:r w:rsidRPr="00B74AD2">
              <w:rPr>
                <w:rFonts w:ascii="Arial" w:eastAsia="Times New Roman" w:hAnsi="Arial" w:cs="Arial"/>
                <w:kern w:val="0"/>
                <w:sz w:val="20"/>
                <w:szCs w:val="20"/>
                <w:lang w:eastAsia="pt-BR"/>
                <w14:ligatures w14:val="none"/>
              </w:rPr>
              <w:t>DigitoVerificadorAgencia</w:t>
            </w:r>
            <w:proofErr w:type="spellEnd"/>
          </w:p>
        </w:tc>
        <w:tc>
          <w:tcPr>
            <w:tcW w:w="3176" w:type="dxa"/>
            <w:vAlign w:val="center"/>
            <w:hideMark/>
          </w:tcPr>
          <w:p w14:paraId="53ABF7BC" w14:textId="77777777" w:rsidR="00B74AD2" w:rsidRPr="00B74AD2" w:rsidRDefault="00B74AD2" w:rsidP="00B74AD2">
            <w:pPr>
              <w:spacing w:after="0" w:line="240" w:lineRule="auto"/>
              <w:jc w:val="both"/>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 xml:space="preserve">Dígito Verificador da Agência </w:t>
            </w:r>
            <w:r w:rsidRPr="00B74AD2">
              <w:rPr>
                <w:rFonts w:ascii="Arial" w:eastAsia="Times New Roman" w:hAnsi="Arial" w:cs="Arial"/>
                <w:b/>
                <w:bCs/>
                <w:kern w:val="0"/>
                <w:sz w:val="20"/>
                <w:szCs w:val="20"/>
                <w:vertAlign w:val="superscript"/>
                <w:lang w:eastAsia="pt-BR"/>
                <w14:ligatures w14:val="none"/>
              </w:rPr>
              <w:t>[9]</w:t>
            </w:r>
          </w:p>
        </w:tc>
        <w:tc>
          <w:tcPr>
            <w:tcW w:w="1316" w:type="dxa"/>
            <w:vAlign w:val="center"/>
            <w:hideMark/>
          </w:tcPr>
          <w:p w14:paraId="074BD598" w14:textId="77777777" w:rsidR="00B74AD2" w:rsidRPr="00B74AD2" w:rsidRDefault="00B74AD2" w:rsidP="00B74AD2">
            <w:pPr>
              <w:spacing w:after="0" w:line="240" w:lineRule="auto"/>
              <w:jc w:val="center"/>
              <w:rPr>
                <w:rFonts w:ascii="Arial" w:eastAsia="Times New Roman" w:hAnsi="Arial" w:cs="Arial"/>
                <w:kern w:val="0"/>
                <w:sz w:val="20"/>
                <w:szCs w:val="20"/>
                <w:lang w:eastAsia="pt-BR"/>
                <w14:ligatures w14:val="none"/>
              </w:rPr>
            </w:pPr>
            <w:proofErr w:type="spellStart"/>
            <w:r w:rsidRPr="00B74AD2">
              <w:rPr>
                <w:rFonts w:ascii="Arial" w:eastAsia="Times New Roman" w:hAnsi="Arial" w:cs="Arial"/>
                <w:kern w:val="0"/>
                <w:sz w:val="20"/>
                <w:szCs w:val="20"/>
                <w:lang w:eastAsia="pt-BR"/>
                <w14:ligatures w14:val="none"/>
              </w:rPr>
              <w:t>Caracter</w:t>
            </w:r>
            <w:proofErr w:type="spellEnd"/>
          </w:p>
        </w:tc>
        <w:tc>
          <w:tcPr>
            <w:tcW w:w="1154" w:type="dxa"/>
            <w:vAlign w:val="center"/>
            <w:hideMark/>
          </w:tcPr>
          <w:p w14:paraId="034DEA16" w14:textId="77777777" w:rsidR="00B74AD2" w:rsidRPr="00B74AD2" w:rsidRDefault="00B74AD2" w:rsidP="00B74AD2">
            <w:pPr>
              <w:spacing w:after="0" w:line="240" w:lineRule="auto"/>
              <w:jc w:val="center"/>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1</w:t>
            </w:r>
          </w:p>
        </w:tc>
        <w:tc>
          <w:tcPr>
            <w:tcW w:w="4076" w:type="dxa"/>
            <w:vAlign w:val="center"/>
            <w:hideMark/>
          </w:tcPr>
          <w:p w14:paraId="5F19F481"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Opcional</w:t>
            </w:r>
          </w:p>
        </w:tc>
      </w:tr>
      <w:tr w:rsidR="00B74AD2" w:rsidRPr="00B74AD2" w14:paraId="2F14E315" w14:textId="77777777" w:rsidTr="005100B3">
        <w:trPr>
          <w:trHeight w:val="600"/>
        </w:trPr>
        <w:tc>
          <w:tcPr>
            <w:tcW w:w="4376" w:type="dxa"/>
            <w:vAlign w:val="center"/>
            <w:hideMark/>
          </w:tcPr>
          <w:p w14:paraId="1F47D403" w14:textId="77777777" w:rsidR="00B74AD2" w:rsidRPr="00B74AD2" w:rsidRDefault="00B74AD2" w:rsidP="00B74AD2">
            <w:pPr>
              <w:spacing w:after="0" w:line="240" w:lineRule="auto"/>
              <w:jc w:val="both"/>
              <w:rPr>
                <w:rFonts w:ascii="Arial" w:eastAsia="Times New Roman" w:hAnsi="Arial" w:cs="Arial"/>
                <w:kern w:val="0"/>
                <w:sz w:val="20"/>
                <w:szCs w:val="20"/>
                <w:lang w:eastAsia="pt-BR"/>
                <w14:ligatures w14:val="none"/>
              </w:rPr>
            </w:pPr>
            <w:proofErr w:type="spellStart"/>
            <w:r w:rsidRPr="00B74AD2">
              <w:rPr>
                <w:rFonts w:ascii="Arial" w:eastAsia="Times New Roman" w:hAnsi="Arial" w:cs="Arial"/>
                <w:kern w:val="0"/>
                <w:sz w:val="20"/>
                <w:szCs w:val="20"/>
                <w:lang w:eastAsia="pt-BR"/>
                <w14:ligatures w14:val="none"/>
              </w:rPr>
              <w:t>NumeroContaBancaria</w:t>
            </w:r>
            <w:proofErr w:type="spellEnd"/>
            <w:r w:rsidRPr="00B74AD2">
              <w:rPr>
                <w:rFonts w:ascii="Arial" w:eastAsia="Times New Roman" w:hAnsi="Arial" w:cs="Arial"/>
                <w:kern w:val="0"/>
                <w:sz w:val="20"/>
                <w:szCs w:val="20"/>
                <w:lang w:eastAsia="pt-BR"/>
                <w14:ligatures w14:val="none"/>
              </w:rPr>
              <w:t xml:space="preserve"> </w:t>
            </w:r>
          </w:p>
        </w:tc>
        <w:tc>
          <w:tcPr>
            <w:tcW w:w="3176" w:type="dxa"/>
            <w:vAlign w:val="center"/>
            <w:hideMark/>
          </w:tcPr>
          <w:p w14:paraId="219D482B" w14:textId="77777777" w:rsidR="00B74AD2" w:rsidRPr="00B74AD2" w:rsidRDefault="00B74AD2" w:rsidP="00B74AD2">
            <w:pPr>
              <w:spacing w:after="0" w:line="240" w:lineRule="auto"/>
              <w:jc w:val="both"/>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 xml:space="preserve">Número da Conta Bancária </w:t>
            </w:r>
            <w:r w:rsidRPr="00B74AD2">
              <w:rPr>
                <w:rFonts w:ascii="Arial" w:eastAsia="Times New Roman" w:hAnsi="Arial" w:cs="Arial"/>
                <w:b/>
                <w:bCs/>
                <w:kern w:val="0"/>
                <w:sz w:val="20"/>
                <w:szCs w:val="20"/>
                <w:vertAlign w:val="superscript"/>
                <w:lang w:eastAsia="pt-BR"/>
                <w14:ligatures w14:val="none"/>
              </w:rPr>
              <w:t>[2] [8]</w:t>
            </w:r>
          </w:p>
        </w:tc>
        <w:tc>
          <w:tcPr>
            <w:tcW w:w="1316" w:type="dxa"/>
            <w:vAlign w:val="center"/>
            <w:hideMark/>
          </w:tcPr>
          <w:p w14:paraId="29E65245" w14:textId="77777777" w:rsidR="00B74AD2" w:rsidRPr="00B74AD2" w:rsidRDefault="00B74AD2" w:rsidP="00B74AD2">
            <w:pPr>
              <w:spacing w:after="0" w:line="240" w:lineRule="auto"/>
              <w:jc w:val="center"/>
              <w:rPr>
                <w:rFonts w:ascii="Arial" w:eastAsia="Times New Roman" w:hAnsi="Arial" w:cs="Arial"/>
                <w:kern w:val="0"/>
                <w:sz w:val="20"/>
                <w:szCs w:val="20"/>
                <w:lang w:eastAsia="pt-BR"/>
                <w14:ligatures w14:val="none"/>
              </w:rPr>
            </w:pPr>
            <w:proofErr w:type="spellStart"/>
            <w:r w:rsidRPr="00B74AD2">
              <w:rPr>
                <w:rFonts w:ascii="Arial" w:eastAsia="Times New Roman" w:hAnsi="Arial" w:cs="Arial"/>
                <w:kern w:val="0"/>
                <w:sz w:val="20"/>
                <w:szCs w:val="20"/>
                <w:lang w:eastAsia="pt-BR"/>
                <w14:ligatures w14:val="none"/>
              </w:rPr>
              <w:t>Caracter</w:t>
            </w:r>
            <w:proofErr w:type="spellEnd"/>
          </w:p>
        </w:tc>
        <w:tc>
          <w:tcPr>
            <w:tcW w:w="1154" w:type="dxa"/>
            <w:vAlign w:val="center"/>
            <w:hideMark/>
          </w:tcPr>
          <w:p w14:paraId="03EEE0D6" w14:textId="77777777" w:rsidR="00B74AD2" w:rsidRPr="00B74AD2" w:rsidRDefault="00B74AD2" w:rsidP="00B74AD2">
            <w:pPr>
              <w:spacing w:after="0" w:line="240" w:lineRule="auto"/>
              <w:jc w:val="center"/>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15</w:t>
            </w:r>
          </w:p>
        </w:tc>
        <w:tc>
          <w:tcPr>
            <w:tcW w:w="4076" w:type="dxa"/>
            <w:vAlign w:val="center"/>
            <w:hideMark/>
          </w:tcPr>
          <w:p w14:paraId="7E3414F4"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Obrigatório</w:t>
            </w:r>
          </w:p>
        </w:tc>
      </w:tr>
      <w:tr w:rsidR="00B74AD2" w:rsidRPr="00B74AD2" w14:paraId="07D5F156" w14:textId="77777777" w:rsidTr="005100B3">
        <w:trPr>
          <w:trHeight w:val="600"/>
        </w:trPr>
        <w:tc>
          <w:tcPr>
            <w:tcW w:w="4376" w:type="dxa"/>
            <w:vAlign w:val="center"/>
            <w:hideMark/>
          </w:tcPr>
          <w:p w14:paraId="4F585BA5" w14:textId="77777777" w:rsidR="00B74AD2" w:rsidRPr="00B74AD2" w:rsidRDefault="00B74AD2" w:rsidP="00B74AD2">
            <w:pPr>
              <w:spacing w:after="0" w:line="240" w:lineRule="auto"/>
              <w:jc w:val="both"/>
              <w:rPr>
                <w:rFonts w:ascii="Arial" w:eastAsia="Times New Roman" w:hAnsi="Arial" w:cs="Arial"/>
                <w:kern w:val="0"/>
                <w:sz w:val="20"/>
                <w:szCs w:val="20"/>
                <w:lang w:eastAsia="pt-BR"/>
                <w14:ligatures w14:val="none"/>
              </w:rPr>
            </w:pPr>
            <w:proofErr w:type="spellStart"/>
            <w:r w:rsidRPr="00B74AD2">
              <w:rPr>
                <w:rFonts w:ascii="Arial" w:eastAsia="Times New Roman" w:hAnsi="Arial" w:cs="Arial"/>
                <w:kern w:val="0"/>
                <w:sz w:val="20"/>
                <w:szCs w:val="20"/>
                <w:lang w:eastAsia="pt-BR"/>
                <w14:ligatures w14:val="none"/>
              </w:rPr>
              <w:t>DigitoVerificadorContaBancaria</w:t>
            </w:r>
            <w:proofErr w:type="spellEnd"/>
          </w:p>
        </w:tc>
        <w:tc>
          <w:tcPr>
            <w:tcW w:w="3176" w:type="dxa"/>
            <w:vAlign w:val="center"/>
            <w:hideMark/>
          </w:tcPr>
          <w:p w14:paraId="0BC09991" w14:textId="77777777" w:rsidR="00B74AD2" w:rsidRPr="00B74AD2" w:rsidRDefault="00B74AD2" w:rsidP="00B74AD2">
            <w:pPr>
              <w:spacing w:after="0" w:line="240" w:lineRule="auto"/>
              <w:jc w:val="both"/>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 xml:space="preserve">Dígito Verificador da Conta Bancária </w:t>
            </w:r>
            <w:r w:rsidRPr="00B74AD2">
              <w:rPr>
                <w:rFonts w:ascii="Arial" w:eastAsia="Times New Roman" w:hAnsi="Arial" w:cs="Arial"/>
                <w:b/>
                <w:bCs/>
                <w:kern w:val="0"/>
                <w:sz w:val="20"/>
                <w:szCs w:val="20"/>
                <w:vertAlign w:val="superscript"/>
                <w:lang w:eastAsia="pt-BR"/>
                <w14:ligatures w14:val="none"/>
              </w:rPr>
              <w:t>[9]</w:t>
            </w:r>
          </w:p>
        </w:tc>
        <w:tc>
          <w:tcPr>
            <w:tcW w:w="1316" w:type="dxa"/>
            <w:vAlign w:val="center"/>
            <w:hideMark/>
          </w:tcPr>
          <w:p w14:paraId="76D0143B" w14:textId="77777777" w:rsidR="00B74AD2" w:rsidRPr="00B74AD2" w:rsidRDefault="00B74AD2" w:rsidP="00B74AD2">
            <w:pPr>
              <w:spacing w:after="0" w:line="240" w:lineRule="auto"/>
              <w:jc w:val="center"/>
              <w:rPr>
                <w:rFonts w:ascii="Arial" w:eastAsia="Times New Roman" w:hAnsi="Arial" w:cs="Arial"/>
                <w:kern w:val="0"/>
                <w:sz w:val="20"/>
                <w:szCs w:val="20"/>
                <w:lang w:eastAsia="pt-BR"/>
                <w14:ligatures w14:val="none"/>
              </w:rPr>
            </w:pPr>
            <w:proofErr w:type="spellStart"/>
            <w:r w:rsidRPr="00B74AD2">
              <w:rPr>
                <w:rFonts w:ascii="Arial" w:eastAsia="Times New Roman" w:hAnsi="Arial" w:cs="Arial"/>
                <w:kern w:val="0"/>
                <w:sz w:val="20"/>
                <w:szCs w:val="20"/>
                <w:lang w:eastAsia="pt-BR"/>
                <w14:ligatures w14:val="none"/>
              </w:rPr>
              <w:t>Caracter</w:t>
            </w:r>
            <w:proofErr w:type="spellEnd"/>
          </w:p>
        </w:tc>
        <w:tc>
          <w:tcPr>
            <w:tcW w:w="1154" w:type="dxa"/>
            <w:vAlign w:val="center"/>
            <w:hideMark/>
          </w:tcPr>
          <w:p w14:paraId="27A5235B" w14:textId="77777777" w:rsidR="00B74AD2" w:rsidRPr="00B74AD2" w:rsidRDefault="00B74AD2" w:rsidP="00B74AD2">
            <w:pPr>
              <w:spacing w:after="0" w:line="240" w:lineRule="auto"/>
              <w:jc w:val="center"/>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1</w:t>
            </w:r>
          </w:p>
        </w:tc>
        <w:tc>
          <w:tcPr>
            <w:tcW w:w="4076" w:type="dxa"/>
            <w:vAlign w:val="center"/>
            <w:hideMark/>
          </w:tcPr>
          <w:p w14:paraId="054A20B8"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Obrigatório</w:t>
            </w:r>
          </w:p>
        </w:tc>
      </w:tr>
      <w:tr w:rsidR="00B74AD2" w:rsidRPr="00B74AD2" w14:paraId="685D7CF5" w14:textId="77777777" w:rsidTr="005100B3">
        <w:trPr>
          <w:trHeight w:val="600"/>
        </w:trPr>
        <w:tc>
          <w:tcPr>
            <w:tcW w:w="4376" w:type="dxa"/>
            <w:vMerge w:val="restart"/>
            <w:noWrap/>
            <w:vAlign w:val="center"/>
            <w:hideMark/>
          </w:tcPr>
          <w:p w14:paraId="35983673"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proofErr w:type="spellStart"/>
            <w:r w:rsidRPr="00B74AD2">
              <w:rPr>
                <w:rFonts w:ascii="Arial" w:eastAsia="Times New Roman" w:hAnsi="Arial" w:cs="Arial"/>
                <w:kern w:val="0"/>
                <w:sz w:val="20"/>
                <w:szCs w:val="20"/>
                <w:lang w:eastAsia="pt-BR"/>
                <w14:ligatures w14:val="none"/>
              </w:rPr>
              <w:t>TipoContaBancaria</w:t>
            </w:r>
            <w:proofErr w:type="spellEnd"/>
          </w:p>
        </w:tc>
        <w:tc>
          <w:tcPr>
            <w:tcW w:w="3176" w:type="dxa"/>
            <w:vMerge w:val="restart"/>
            <w:vAlign w:val="center"/>
            <w:hideMark/>
          </w:tcPr>
          <w:p w14:paraId="2B6DBB30"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Tipo de Conta Bancária</w:t>
            </w:r>
            <w:r w:rsidRPr="00B74AD2">
              <w:rPr>
                <w:rFonts w:ascii="Arial" w:eastAsia="Times New Roman" w:hAnsi="Arial" w:cs="Arial"/>
                <w:kern w:val="0"/>
                <w:sz w:val="20"/>
                <w:szCs w:val="20"/>
                <w:vertAlign w:val="superscript"/>
                <w:lang w:eastAsia="pt-BR"/>
                <w14:ligatures w14:val="none"/>
              </w:rPr>
              <w:t xml:space="preserve"> </w:t>
            </w:r>
            <w:r w:rsidRPr="00B74AD2">
              <w:rPr>
                <w:rFonts w:ascii="Arial" w:eastAsia="Times New Roman" w:hAnsi="Arial" w:cs="Arial"/>
                <w:b/>
                <w:bCs/>
                <w:kern w:val="0"/>
                <w:sz w:val="20"/>
                <w:szCs w:val="20"/>
                <w:vertAlign w:val="superscript"/>
                <w:lang w:eastAsia="pt-BR"/>
                <w14:ligatures w14:val="none"/>
              </w:rPr>
              <w:t>[1] [2] [7]</w:t>
            </w:r>
          </w:p>
        </w:tc>
        <w:tc>
          <w:tcPr>
            <w:tcW w:w="1316" w:type="dxa"/>
            <w:vMerge w:val="restart"/>
            <w:vAlign w:val="center"/>
            <w:hideMark/>
          </w:tcPr>
          <w:p w14:paraId="2BB2D903" w14:textId="77777777" w:rsidR="00B74AD2" w:rsidRPr="00B74AD2" w:rsidRDefault="00B74AD2" w:rsidP="00B74AD2">
            <w:pPr>
              <w:spacing w:after="0" w:line="240" w:lineRule="auto"/>
              <w:jc w:val="center"/>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Inteiro</w:t>
            </w:r>
          </w:p>
        </w:tc>
        <w:tc>
          <w:tcPr>
            <w:tcW w:w="1154" w:type="dxa"/>
            <w:vMerge w:val="restart"/>
            <w:vAlign w:val="center"/>
            <w:hideMark/>
          </w:tcPr>
          <w:p w14:paraId="073C00E4" w14:textId="77777777" w:rsidR="00B74AD2" w:rsidRPr="00B74AD2" w:rsidRDefault="00B74AD2" w:rsidP="00B74AD2">
            <w:pPr>
              <w:spacing w:after="0" w:line="240" w:lineRule="auto"/>
              <w:jc w:val="center"/>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1</w:t>
            </w:r>
          </w:p>
        </w:tc>
        <w:tc>
          <w:tcPr>
            <w:tcW w:w="4076" w:type="dxa"/>
            <w:vAlign w:val="center"/>
            <w:hideMark/>
          </w:tcPr>
          <w:p w14:paraId="23FAD22B"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Obrigatório</w:t>
            </w:r>
          </w:p>
        </w:tc>
      </w:tr>
      <w:tr w:rsidR="00B74AD2" w:rsidRPr="00B74AD2" w14:paraId="5D330E56" w14:textId="77777777" w:rsidTr="005100B3">
        <w:trPr>
          <w:trHeight w:val="600"/>
        </w:trPr>
        <w:tc>
          <w:tcPr>
            <w:tcW w:w="4376" w:type="dxa"/>
            <w:vMerge/>
            <w:vAlign w:val="center"/>
            <w:hideMark/>
          </w:tcPr>
          <w:p w14:paraId="658FABD4"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p>
        </w:tc>
        <w:tc>
          <w:tcPr>
            <w:tcW w:w="3176" w:type="dxa"/>
            <w:vMerge/>
            <w:vAlign w:val="center"/>
            <w:hideMark/>
          </w:tcPr>
          <w:p w14:paraId="53BFC246"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p>
        </w:tc>
        <w:tc>
          <w:tcPr>
            <w:tcW w:w="1316" w:type="dxa"/>
            <w:vMerge/>
            <w:vAlign w:val="center"/>
            <w:hideMark/>
          </w:tcPr>
          <w:p w14:paraId="7E8CE499"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p>
        </w:tc>
        <w:tc>
          <w:tcPr>
            <w:tcW w:w="1154" w:type="dxa"/>
            <w:vMerge/>
            <w:vAlign w:val="center"/>
            <w:hideMark/>
          </w:tcPr>
          <w:p w14:paraId="7E2AB45E"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p>
        </w:tc>
        <w:tc>
          <w:tcPr>
            <w:tcW w:w="4076" w:type="dxa"/>
            <w:vAlign w:val="center"/>
            <w:hideMark/>
          </w:tcPr>
          <w:p w14:paraId="475684D7" w14:textId="77777777" w:rsidR="00B74AD2" w:rsidRPr="00B74AD2" w:rsidRDefault="00B74AD2" w:rsidP="00B74AD2">
            <w:pPr>
              <w:spacing w:after="0" w:line="240" w:lineRule="auto"/>
              <w:jc w:val="both"/>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1 - Conta Movimento</w:t>
            </w:r>
          </w:p>
        </w:tc>
      </w:tr>
      <w:tr w:rsidR="00B74AD2" w:rsidRPr="00B74AD2" w14:paraId="02714E2F" w14:textId="77777777" w:rsidTr="005100B3">
        <w:trPr>
          <w:trHeight w:val="600"/>
        </w:trPr>
        <w:tc>
          <w:tcPr>
            <w:tcW w:w="4376" w:type="dxa"/>
            <w:vMerge/>
            <w:vAlign w:val="center"/>
            <w:hideMark/>
          </w:tcPr>
          <w:p w14:paraId="0AB9D81B"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p>
        </w:tc>
        <w:tc>
          <w:tcPr>
            <w:tcW w:w="3176" w:type="dxa"/>
            <w:vMerge/>
            <w:vAlign w:val="center"/>
            <w:hideMark/>
          </w:tcPr>
          <w:p w14:paraId="16A435A4"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p>
        </w:tc>
        <w:tc>
          <w:tcPr>
            <w:tcW w:w="1316" w:type="dxa"/>
            <w:vMerge/>
            <w:vAlign w:val="center"/>
            <w:hideMark/>
          </w:tcPr>
          <w:p w14:paraId="34AA800A"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p>
        </w:tc>
        <w:tc>
          <w:tcPr>
            <w:tcW w:w="1154" w:type="dxa"/>
            <w:vMerge/>
            <w:vAlign w:val="center"/>
            <w:hideMark/>
          </w:tcPr>
          <w:p w14:paraId="0BFEC099"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p>
        </w:tc>
        <w:tc>
          <w:tcPr>
            <w:tcW w:w="4076" w:type="dxa"/>
            <w:vAlign w:val="center"/>
            <w:hideMark/>
          </w:tcPr>
          <w:p w14:paraId="472F7391" w14:textId="77777777" w:rsidR="00B74AD2" w:rsidRPr="00B74AD2" w:rsidRDefault="00B74AD2" w:rsidP="00B74AD2">
            <w:pPr>
              <w:spacing w:after="0" w:line="240" w:lineRule="auto"/>
              <w:jc w:val="both"/>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2 - Conta Aplicação</w:t>
            </w:r>
          </w:p>
        </w:tc>
      </w:tr>
      <w:tr w:rsidR="00B74AD2" w:rsidRPr="00B74AD2" w14:paraId="1EEACAE5" w14:textId="77777777" w:rsidTr="005100B3">
        <w:trPr>
          <w:trHeight w:val="600"/>
        </w:trPr>
        <w:tc>
          <w:tcPr>
            <w:tcW w:w="4376" w:type="dxa"/>
            <w:vMerge/>
            <w:vAlign w:val="center"/>
            <w:hideMark/>
          </w:tcPr>
          <w:p w14:paraId="4FD0FFA5"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p>
        </w:tc>
        <w:tc>
          <w:tcPr>
            <w:tcW w:w="3176" w:type="dxa"/>
            <w:vMerge/>
            <w:vAlign w:val="center"/>
            <w:hideMark/>
          </w:tcPr>
          <w:p w14:paraId="1FEC3AFB"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p>
        </w:tc>
        <w:tc>
          <w:tcPr>
            <w:tcW w:w="1316" w:type="dxa"/>
            <w:vMerge/>
            <w:vAlign w:val="center"/>
            <w:hideMark/>
          </w:tcPr>
          <w:p w14:paraId="449F7817"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p>
        </w:tc>
        <w:tc>
          <w:tcPr>
            <w:tcW w:w="1154" w:type="dxa"/>
            <w:vMerge/>
            <w:vAlign w:val="center"/>
            <w:hideMark/>
          </w:tcPr>
          <w:p w14:paraId="34CEDA15"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p>
        </w:tc>
        <w:tc>
          <w:tcPr>
            <w:tcW w:w="4076" w:type="dxa"/>
            <w:vAlign w:val="center"/>
            <w:hideMark/>
          </w:tcPr>
          <w:p w14:paraId="7E91154B" w14:textId="77777777" w:rsidR="00B74AD2" w:rsidRPr="00B74AD2" w:rsidRDefault="00B74AD2" w:rsidP="00B74AD2">
            <w:pPr>
              <w:spacing w:after="0" w:line="240" w:lineRule="auto"/>
              <w:jc w:val="both"/>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3 - Conta Poupança</w:t>
            </w:r>
          </w:p>
        </w:tc>
      </w:tr>
      <w:tr w:rsidR="00B74AD2" w:rsidRPr="00B74AD2" w14:paraId="4FE3CF0D" w14:textId="77777777" w:rsidTr="005100B3">
        <w:trPr>
          <w:trHeight w:val="600"/>
        </w:trPr>
        <w:tc>
          <w:tcPr>
            <w:tcW w:w="4376" w:type="dxa"/>
            <w:vMerge w:val="restart"/>
            <w:noWrap/>
            <w:vAlign w:val="center"/>
            <w:hideMark/>
          </w:tcPr>
          <w:p w14:paraId="3076755B"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proofErr w:type="spellStart"/>
            <w:r w:rsidRPr="00B74AD2">
              <w:rPr>
                <w:rFonts w:ascii="Arial" w:eastAsia="Times New Roman" w:hAnsi="Arial" w:cs="Arial"/>
                <w:kern w:val="0"/>
                <w:sz w:val="20"/>
                <w:szCs w:val="20"/>
                <w:lang w:eastAsia="pt-BR"/>
                <w14:ligatures w14:val="none"/>
              </w:rPr>
              <w:t>ComplementoContaBancaria</w:t>
            </w:r>
            <w:proofErr w:type="spellEnd"/>
            <w:r w:rsidRPr="00B74AD2">
              <w:rPr>
                <w:rFonts w:ascii="Arial" w:eastAsia="Times New Roman" w:hAnsi="Arial" w:cs="Arial"/>
                <w:kern w:val="0"/>
                <w:sz w:val="20"/>
                <w:szCs w:val="20"/>
                <w:lang w:eastAsia="pt-BR"/>
                <w14:ligatures w14:val="none"/>
              </w:rPr>
              <w:t xml:space="preserve"> </w:t>
            </w:r>
          </w:p>
        </w:tc>
        <w:tc>
          <w:tcPr>
            <w:tcW w:w="3176" w:type="dxa"/>
            <w:vMerge w:val="restart"/>
            <w:vAlign w:val="center"/>
            <w:hideMark/>
          </w:tcPr>
          <w:p w14:paraId="4B80E672"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 xml:space="preserve">Complemento da Conta Bancária </w:t>
            </w:r>
            <w:r w:rsidRPr="00B74AD2">
              <w:rPr>
                <w:rFonts w:ascii="Arial" w:eastAsia="Times New Roman" w:hAnsi="Arial" w:cs="Arial"/>
                <w:b/>
                <w:bCs/>
                <w:kern w:val="0"/>
                <w:sz w:val="20"/>
                <w:szCs w:val="20"/>
                <w:vertAlign w:val="superscript"/>
                <w:lang w:eastAsia="pt-BR"/>
                <w14:ligatures w14:val="none"/>
              </w:rPr>
              <w:t>[2]</w:t>
            </w:r>
          </w:p>
        </w:tc>
        <w:tc>
          <w:tcPr>
            <w:tcW w:w="1316" w:type="dxa"/>
            <w:vMerge w:val="restart"/>
            <w:vAlign w:val="center"/>
            <w:hideMark/>
          </w:tcPr>
          <w:p w14:paraId="2B157AB5" w14:textId="77777777" w:rsidR="00B74AD2" w:rsidRPr="00B74AD2" w:rsidRDefault="00B74AD2" w:rsidP="00B74AD2">
            <w:pPr>
              <w:spacing w:after="0" w:line="240" w:lineRule="auto"/>
              <w:jc w:val="center"/>
              <w:rPr>
                <w:rFonts w:ascii="Arial" w:eastAsia="Times New Roman" w:hAnsi="Arial" w:cs="Arial"/>
                <w:kern w:val="0"/>
                <w:sz w:val="20"/>
                <w:szCs w:val="20"/>
                <w:lang w:eastAsia="pt-BR"/>
                <w14:ligatures w14:val="none"/>
              </w:rPr>
            </w:pPr>
            <w:proofErr w:type="spellStart"/>
            <w:r w:rsidRPr="00B74AD2">
              <w:rPr>
                <w:rFonts w:ascii="Arial" w:eastAsia="Times New Roman" w:hAnsi="Arial" w:cs="Arial"/>
                <w:kern w:val="0"/>
                <w:sz w:val="20"/>
                <w:szCs w:val="20"/>
                <w:lang w:eastAsia="pt-BR"/>
                <w14:ligatures w14:val="none"/>
              </w:rPr>
              <w:t>Caracter</w:t>
            </w:r>
            <w:proofErr w:type="spellEnd"/>
          </w:p>
        </w:tc>
        <w:tc>
          <w:tcPr>
            <w:tcW w:w="1154" w:type="dxa"/>
            <w:vMerge w:val="restart"/>
            <w:vAlign w:val="center"/>
            <w:hideMark/>
          </w:tcPr>
          <w:p w14:paraId="72113CAE" w14:textId="77777777" w:rsidR="00B74AD2" w:rsidRPr="00B74AD2" w:rsidRDefault="00B74AD2" w:rsidP="00B74AD2">
            <w:pPr>
              <w:spacing w:after="0" w:line="240" w:lineRule="auto"/>
              <w:jc w:val="center"/>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10</w:t>
            </w:r>
          </w:p>
        </w:tc>
        <w:tc>
          <w:tcPr>
            <w:tcW w:w="4076" w:type="dxa"/>
            <w:vAlign w:val="center"/>
            <w:hideMark/>
          </w:tcPr>
          <w:p w14:paraId="1A51D1A1"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Obrigatório</w:t>
            </w:r>
          </w:p>
        </w:tc>
      </w:tr>
      <w:tr w:rsidR="00B74AD2" w:rsidRPr="00B74AD2" w14:paraId="6EFC677F" w14:textId="77777777" w:rsidTr="005100B3">
        <w:trPr>
          <w:trHeight w:val="600"/>
        </w:trPr>
        <w:tc>
          <w:tcPr>
            <w:tcW w:w="4376" w:type="dxa"/>
            <w:vMerge/>
            <w:vAlign w:val="center"/>
            <w:hideMark/>
          </w:tcPr>
          <w:p w14:paraId="718AFD16"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p>
        </w:tc>
        <w:tc>
          <w:tcPr>
            <w:tcW w:w="3176" w:type="dxa"/>
            <w:vMerge/>
            <w:vAlign w:val="center"/>
            <w:hideMark/>
          </w:tcPr>
          <w:p w14:paraId="7C1C2D40"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p>
        </w:tc>
        <w:tc>
          <w:tcPr>
            <w:tcW w:w="1316" w:type="dxa"/>
            <w:vMerge/>
            <w:vAlign w:val="center"/>
            <w:hideMark/>
          </w:tcPr>
          <w:p w14:paraId="6000DE9E"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p>
        </w:tc>
        <w:tc>
          <w:tcPr>
            <w:tcW w:w="1154" w:type="dxa"/>
            <w:vMerge/>
            <w:vAlign w:val="center"/>
            <w:hideMark/>
          </w:tcPr>
          <w:p w14:paraId="1C6942AB"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p>
        </w:tc>
        <w:tc>
          <w:tcPr>
            <w:tcW w:w="4076" w:type="dxa"/>
            <w:vAlign w:val="center"/>
            <w:hideMark/>
          </w:tcPr>
          <w:p w14:paraId="0D2F69D9"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Especificamente para o banco 021 Banestes, utilizar códigos definidos na Tabela de Complemento Banestes.</w:t>
            </w:r>
          </w:p>
        </w:tc>
      </w:tr>
      <w:tr w:rsidR="00B74AD2" w:rsidRPr="00B74AD2" w14:paraId="6C9B18B4" w14:textId="77777777" w:rsidTr="005100B3">
        <w:trPr>
          <w:trHeight w:val="600"/>
        </w:trPr>
        <w:tc>
          <w:tcPr>
            <w:tcW w:w="4376" w:type="dxa"/>
            <w:noWrap/>
            <w:vAlign w:val="center"/>
            <w:hideMark/>
          </w:tcPr>
          <w:p w14:paraId="641B5FC8"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proofErr w:type="spellStart"/>
            <w:r w:rsidRPr="00B74AD2">
              <w:rPr>
                <w:rFonts w:ascii="Arial" w:eastAsia="Times New Roman" w:hAnsi="Arial" w:cs="Arial"/>
                <w:kern w:val="0"/>
                <w:sz w:val="20"/>
                <w:szCs w:val="20"/>
                <w:lang w:eastAsia="pt-BR"/>
                <w14:ligatures w14:val="none"/>
              </w:rPr>
              <w:t>DescricaoContaBancaria</w:t>
            </w:r>
            <w:proofErr w:type="spellEnd"/>
            <w:r w:rsidRPr="00B74AD2">
              <w:rPr>
                <w:rFonts w:ascii="Arial" w:eastAsia="Times New Roman" w:hAnsi="Arial" w:cs="Arial"/>
                <w:kern w:val="0"/>
                <w:sz w:val="20"/>
                <w:szCs w:val="20"/>
                <w:lang w:eastAsia="pt-BR"/>
                <w14:ligatures w14:val="none"/>
              </w:rPr>
              <w:t xml:space="preserve"> </w:t>
            </w:r>
          </w:p>
        </w:tc>
        <w:tc>
          <w:tcPr>
            <w:tcW w:w="3176" w:type="dxa"/>
            <w:vAlign w:val="center"/>
            <w:hideMark/>
          </w:tcPr>
          <w:p w14:paraId="0936642F" w14:textId="77777777" w:rsidR="00B74AD2" w:rsidRPr="00B74AD2" w:rsidRDefault="00B74AD2" w:rsidP="00B74AD2">
            <w:pPr>
              <w:spacing w:after="0" w:line="240" w:lineRule="auto"/>
              <w:jc w:val="both"/>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Descrição da Conta Bancária</w:t>
            </w:r>
          </w:p>
        </w:tc>
        <w:tc>
          <w:tcPr>
            <w:tcW w:w="1316" w:type="dxa"/>
            <w:vAlign w:val="center"/>
            <w:hideMark/>
          </w:tcPr>
          <w:p w14:paraId="06AE2177" w14:textId="77777777" w:rsidR="00B74AD2" w:rsidRPr="00B74AD2" w:rsidRDefault="00B74AD2" w:rsidP="00B74AD2">
            <w:pPr>
              <w:spacing w:after="0" w:line="240" w:lineRule="auto"/>
              <w:jc w:val="center"/>
              <w:rPr>
                <w:rFonts w:ascii="Arial" w:eastAsia="Times New Roman" w:hAnsi="Arial" w:cs="Arial"/>
                <w:kern w:val="0"/>
                <w:sz w:val="20"/>
                <w:szCs w:val="20"/>
                <w:lang w:eastAsia="pt-BR"/>
                <w14:ligatures w14:val="none"/>
              </w:rPr>
            </w:pPr>
            <w:proofErr w:type="spellStart"/>
            <w:r w:rsidRPr="00B74AD2">
              <w:rPr>
                <w:rFonts w:ascii="Arial" w:eastAsia="Times New Roman" w:hAnsi="Arial" w:cs="Arial"/>
                <w:kern w:val="0"/>
                <w:sz w:val="20"/>
                <w:szCs w:val="20"/>
                <w:lang w:eastAsia="pt-BR"/>
                <w14:ligatures w14:val="none"/>
              </w:rPr>
              <w:t>Caracter</w:t>
            </w:r>
            <w:proofErr w:type="spellEnd"/>
          </w:p>
        </w:tc>
        <w:tc>
          <w:tcPr>
            <w:tcW w:w="1154" w:type="dxa"/>
            <w:vAlign w:val="center"/>
            <w:hideMark/>
          </w:tcPr>
          <w:p w14:paraId="61468328" w14:textId="77777777" w:rsidR="00B74AD2" w:rsidRPr="00B74AD2" w:rsidRDefault="00B74AD2" w:rsidP="00B74AD2">
            <w:pPr>
              <w:spacing w:after="0" w:line="240" w:lineRule="auto"/>
              <w:jc w:val="center"/>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500</w:t>
            </w:r>
          </w:p>
        </w:tc>
        <w:tc>
          <w:tcPr>
            <w:tcW w:w="4076" w:type="dxa"/>
            <w:vAlign w:val="center"/>
            <w:hideMark/>
          </w:tcPr>
          <w:p w14:paraId="692286D2"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Obrigatório</w:t>
            </w:r>
          </w:p>
        </w:tc>
      </w:tr>
      <w:tr w:rsidR="00B74AD2" w:rsidRPr="00B74AD2" w14:paraId="54109CBD" w14:textId="77777777" w:rsidTr="005100B3">
        <w:trPr>
          <w:trHeight w:val="600"/>
        </w:trPr>
        <w:tc>
          <w:tcPr>
            <w:tcW w:w="4376" w:type="dxa"/>
            <w:vMerge w:val="restart"/>
            <w:noWrap/>
            <w:vAlign w:val="center"/>
            <w:hideMark/>
          </w:tcPr>
          <w:p w14:paraId="150F993F"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proofErr w:type="spellStart"/>
            <w:r w:rsidRPr="00B74AD2">
              <w:rPr>
                <w:rFonts w:ascii="Arial" w:eastAsia="Times New Roman" w:hAnsi="Arial" w:cs="Arial"/>
                <w:kern w:val="0"/>
                <w:sz w:val="20"/>
                <w:szCs w:val="20"/>
                <w:lang w:eastAsia="pt-BR"/>
                <w14:ligatures w14:val="none"/>
              </w:rPr>
              <w:lastRenderedPageBreak/>
              <w:t>FinalidadeContaBancaria</w:t>
            </w:r>
            <w:proofErr w:type="spellEnd"/>
          </w:p>
        </w:tc>
        <w:tc>
          <w:tcPr>
            <w:tcW w:w="3176" w:type="dxa"/>
            <w:vMerge w:val="restart"/>
            <w:vAlign w:val="center"/>
            <w:hideMark/>
          </w:tcPr>
          <w:p w14:paraId="1276B013"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Finalidade da Conta Bancária</w:t>
            </w:r>
          </w:p>
        </w:tc>
        <w:tc>
          <w:tcPr>
            <w:tcW w:w="1316" w:type="dxa"/>
            <w:vMerge w:val="restart"/>
            <w:vAlign w:val="center"/>
            <w:hideMark/>
          </w:tcPr>
          <w:p w14:paraId="6E4D867E" w14:textId="77777777" w:rsidR="00B74AD2" w:rsidRPr="00B74AD2" w:rsidRDefault="00B74AD2" w:rsidP="00B74AD2">
            <w:pPr>
              <w:spacing w:after="0" w:line="240" w:lineRule="auto"/>
              <w:jc w:val="center"/>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Inteiro</w:t>
            </w:r>
          </w:p>
        </w:tc>
        <w:tc>
          <w:tcPr>
            <w:tcW w:w="1154" w:type="dxa"/>
            <w:vMerge w:val="restart"/>
            <w:vAlign w:val="center"/>
            <w:hideMark/>
          </w:tcPr>
          <w:p w14:paraId="2F2D7574" w14:textId="77777777" w:rsidR="00B74AD2" w:rsidRPr="00B74AD2" w:rsidRDefault="00B74AD2" w:rsidP="00B74AD2">
            <w:pPr>
              <w:spacing w:after="0" w:line="240" w:lineRule="auto"/>
              <w:jc w:val="center"/>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1</w:t>
            </w:r>
          </w:p>
        </w:tc>
        <w:tc>
          <w:tcPr>
            <w:tcW w:w="4076" w:type="dxa"/>
            <w:vAlign w:val="center"/>
            <w:hideMark/>
          </w:tcPr>
          <w:p w14:paraId="7DFFA958"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Obrigatório</w:t>
            </w:r>
          </w:p>
        </w:tc>
      </w:tr>
      <w:tr w:rsidR="00B74AD2" w:rsidRPr="00B74AD2" w14:paraId="79B12924" w14:textId="77777777" w:rsidTr="005100B3">
        <w:trPr>
          <w:trHeight w:val="600"/>
        </w:trPr>
        <w:tc>
          <w:tcPr>
            <w:tcW w:w="4376" w:type="dxa"/>
            <w:vMerge/>
            <w:vAlign w:val="center"/>
            <w:hideMark/>
          </w:tcPr>
          <w:p w14:paraId="1C59DD99"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p>
        </w:tc>
        <w:tc>
          <w:tcPr>
            <w:tcW w:w="3176" w:type="dxa"/>
            <w:vMerge/>
            <w:vAlign w:val="center"/>
            <w:hideMark/>
          </w:tcPr>
          <w:p w14:paraId="3E96EF61"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p>
        </w:tc>
        <w:tc>
          <w:tcPr>
            <w:tcW w:w="1316" w:type="dxa"/>
            <w:vMerge/>
            <w:vAlign w:val="center"/>
            <w:hideMark/>
          </w:tcPr>
          <w:p w14:paraId="3F6A29F0"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p>
        </w:tc>
        <w:tc>
          <w:tcPr>
            <w:tcW w:w="1154" w:type="dxa"/>
            <w:vMerge/>
            <w:vAlign w:val="center"/>
            <w:hideMark/>
          </w:tcPr>
          <w:p w14:paraId="66D7C3E3"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p>
        </w:tc>
        <w:tc>
          <w:tcPr>
            <w:tcW w:w="4076" w:type="dxa"/>
            <w:vAlign w:val="center"/>
            <w:hideMark/>
          </w:tcPr>
          <w:p w14:paraId="7E82C449" w14:textId="77777777" w:rsidR="00B74AD2" w:rsidRPr="00B74AD2" w:rsidRDefault="00B74AD2" w:rsidP="00B74AD2">
            <w:pPr>
              <w:spacing w:after="0" w:line="240" w:lineRule="auto"/>
              <w:jc w:val="both"/>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1 - Suprimento de Fundos</w:t>
            </w:r>
          </w:p>
        </w:tc>
      </w:tr>
      <w:tr w:rsidR="00B74AD2" w:rsidRPr="00B74AD2" w14:paraId="7148949B" w14:textId="77777777" w:rsidTr="005100B3">
        <w:trPr>
          <w:trHeight w:val="600"/>
        </w:trPr>
        <w:tc>
          <w:tcPr>
            <w:tcW w:w="4376" w:type="dxa"/>
            <w:vMerge/>
            <w:vAlign w:val="center"/>
            <w:hideMark/>
          </w:tcPr>
          <w:p w14:paraId="1C843767"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p>
        </w:tc>
        <w:tc>
          <w:tcPr>
            <w:tcW w:w="3176" w:type="dxa"/>
            <w:vMerge/>
            <w:vAlign w:val="center"/>
            <w:hideMark/>
          </w:tcPr>
          <w:p w14:paraId="174E1E7F"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p>
        </w:tc>
        <w:tc>
          <w:tcPr>
            <w:tcW w:w="1316" w:type="dxa"/>
            <w:vMerge/>
            <w:vAlign w:val="center"/>
            <w:hideMark/>
          </w:tcPr>
          <w:p w14:paraId="2AF4AAD5"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p>
        </w:tc>
        <w:tc>
          <w:tcPr>
            <w:tcW w:w="1154" w:type="dxa"/>
            <w:vMerge/>
            <w:vAlign w:val="center"/>
            <w:hideMark/>
          </w:tcPr>
          <w:p w14:paraId="074A65CE"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p>
        </w:tc>
        <w:tc>
          <w:tcPr>
            <w:tcW w:w="4076" w:type="dxa"/>
            <w:vAlign w:val="center"/>
            <w:hideMark/>
          </w:tcPr>
          <w:p w14:paraId="4C303AB2" w14:textId="77777777" w:rsidR="00B74AD2" w:rsidRPr="00B74AD2" w:rsidRDefault="00B74AD2" w:rsidP="00B74AD2">
            <w:pPr>
              <w:spacing w:after="0" w:line="240" w:lineRule="auto"/>
              <w:jc w:val="both"/>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2 - Convênios a Receber</w:t>
            </w:r>
          </w:p>
        </w:tc>
      </w:tr>
      <w:tr w:rsidR="00B74AD2" w:rsidRPr="00B74AD2" w14:paraId="4BE2638D" w14:textId="77777777" w:rsidTr="005100B3">
        <w:trPr>
          <w:trHeight w:val="600"/>
        </w:trPr>
        <w:tc>
          <w:tcPr>
            <w:tcW w:w="4376" w:type="dxa"/>
            <w:vMerge/>
            <w:vAlign w:val="center"/>
            <w:hideMark/>
          </w:tcPr>
          <w:p w14:paraId="0879E544"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p>
        </w:tc>
        <w:tc>
          <w:tcPr>
            <w:tcW w:w="3176" w:type="dxa"/>
            <w:vMerge/>
            <w:vAlign w:val="center"/>
            <w:hideMark/>
          </w:tcPr>
          <w:p w14:paraId="475D04FF"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p>
        </w:tc>
        <w:tc>
          <w:tcPr>
            <w:tcW w:w="1316" w:type="dxa"/>
            <w:vMerge/>
            <w:vAlign w:val="center"/>
            <w:hideMark/>
          </w:tcPr>
          <w:p w14:paraId="56957351"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p>
        </w:tc>
        <w:tc>
          <w:tcPr>
            <w:tcW w:w="1154" w:type="dxa"/>
            <w:vMerge/>
            <w:vAlign w:val="center"/>
            <w:hideMark/>
          </w:tcPr>
          <w:p w14:paraId="3E75CB9C"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p>
        </w:tc>
        <w:tc>
          <w:tcPr>
            <w:tcW w:w="4076" w:type="dxa"/>
            <w:vAlign w:val="center"/>
            <w:hideMark/>
          </w:tcPr>
          <w:p w14:paraId="4810E9B3" w14:textId="77777777" w:rsidR="00B74AD2" w:rsidRPr="00B74AD2" w:rsidRDefault="00B74AD2" w:rsidP="00B74AD2">
            <w:pPr>
              <w:spacing w:after="0" w:line="240" w:lineRule="auto"/>
              <w:jc w:val="both"/>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3 - Outra Finalidade</w:t>
            </w:r>
          </w:p>
        </w:tc>
      </w:tr>
      <w:tr w:rsidR="00B74AD2" w:rsidRPr="00B74AD2" w14:paraId="5EE88B60" w14:textId="77777777" w:rsidTr="005100B3">
        <w:trPr>
          <w:trHeight w:val="1125"/>
        </w:trPr>
        <w:tc>
          <w:tcPr>
            <w:tcW w:w="4376" w:type="dxa"/>
            <w:noWrap/>
            <w:vAlign w:val="center"/>
            <w:hideMark/>
          </w:tcPr>
          <w:p w14:paraId="4711E4CD"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proofErr w:type="spellStart"/>
            <w:r w:rsidRPr="00B74AD2">
              <w:rPr>
                <w:rFonts w:ascii="Arial" w:eastAsia="Times New Roman" w:hAnsi="Arial" w:cs="Arial"/>
                <w:kern w:val="0"/>
                <w:sz w:val="20"/>
                <w:szCs w:val="20"/>
                <w:lang w:eastAsia="pt-BR"/>
                <w14:ligatures w14:val="none"/>
              </w:rPr>
              <w:t>DescricaoOutraFinalidade</w:t>
            </w:r>
            <w:proofErr w:type="spellEnd"/>
          </w:p>
        </w:tc>
        <w:tc>
          <w:tcPr>
            <w:tcW w:w="3176" w:type="dxa"/>
            <w:vAlign w:val="center"/>
            <w:hideMark/>
          </w:tcPr>
          <w:p w14:paraId="14835861"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Descrição Outra Finalidade</w:t>
            </w:r>
          </w:p>
        </w:tc>
        <w:tc>
          <w:tcPr>
            <w:tcW w:w="1316" w:type="dxa"/>
            <w:vAlign w:val="center"/>
            <w:hideMark/>
          </w:tcPr>
          <w:p w14:paraId="0DE234CB"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proofErr w:type="spellStart"/>
            <w:r w:rsidRPr="00B74AD2">
              <w:rPr>
                <w:rFonts w:ascii="Arial" w:eastAsia="Times New Roman" w:hAnsi="Arial" w:cs="Arial"/>
                <w:kern w:val="0"/>
                <w:sz w:val="20"/>
                <w:szCs w:val="20"/>
                <w:lang w:eastAsia="pt-BR"/>
                <w14:ligatures w14:val="none"/>
              </w:rPr>
              <w:t>Caracter</w:t>
            </w:r>
            <w:proofErr w:type="spellEnd"/>
          </w:p>
        </w:tc>
        <w:tc>
          <w:tcPr>
            <w:tcW w:w="1154" w:type="dxa"/>
            <w:vAlign w:val="center"/>
            <w:hideMark/>
          </w:tcPr>
          <w:p w14:paraId="3A100206" w14:textId="77777777" w:rsidR="00B74AD2" w:rsidRPr="00B74AD2" w:rsidRDefault="00B74AD2" w:rsidP="00B74AD2">
            <w:pPr>
              <w:spacing w:after="0" w:line="240" w:lineRule="auto"/>
              <w:jc w:val="center"/>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500</w:t>
            </w:r>
          </w:p>
        </w:tc>
        <w:tc>
          <w:tcPr>
            <w:tcW w:w="4076" w:type="dxa"/>
            <w:vAlign w:val="center"/>
            <w:hideMark/>
          </w:tcPr>
          <w:p w14:paraId="132A7573" w14:textId="77777777" w:rsidR="00B74AD2" w:rsidRPr="00B74AD2" w:rsidRDefault="00B74AD2" w:rsidP="00B74AD2">
            <w:pPr>
              <w:spacing w:after="0" w:line="240" w:lineRule="auto"/>
              <w:jc w:val="both"/>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Obrigatório;</w:t>
            </w:r>
            <w:r w:rsidRPr="00B74AD2">
              <w:rPr>
                <w:rFonts w:ascii="Arial" w:eastAsia="Times New Roman" w:hAnsi="Arial" w:cs="Arial"/>
                <w:kern w:val="0"/>
                <w:sz w:val="20"/>
                <w:szCs w:val="20"/>
                <w:lang w:eastAsia="pt-BR"/>
                <w14:ligatures w14:val="none"/>
              </w:rPr>
              <w:br/>
            </w:r>
            <w:r w:rsidRPr="00B74AD2">
              <w:rPr>
                <w:rFonts w:ascii="Arial" w:eastAsia="Times New Roman" w:hAnsi="Arial" w:cs="Arial"/>
                <w:kern w:val="0"/>
                <w:sz w:val="20"/>
                <w:szCs w:val="20"/>
                <w:lang w:eastAsia="pt-BR"/>
                <w14:ligatures w14:val="none"/>
              </w:rPr>
              <w:br/>
              <w:t>Quando campo Finalidade da Conta Bancária igual a 3 - Outra finalidade</w:t>
            </w:r>
          </w:p>
        </w:tc>
      </w:tr>
      <w:tr w:rsidR="00B74AD2" w:rsidRPr="00B74AD2" w14:paraId="74D78681" w14:textId="77777777" w:rsidTr="005100B3">
        <w:trPr>
          <w:trHeight w:val="600"/>
        </w:trPr>
        <w:tc>
          <w:tcPr>
            <w:tcW w:w="4376" w:type="dxa"/>
            <w:noWrap/>
            <w:vAlign w:val="center"/>
            <w:hideMark/>
          </w:tcPr>
          <w:p w14:paraId="1A37D079"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Justificativa</w:t>
            </w:r>
          </w:p>
        </w:tc>
        <w:tc>
          <w:tcPr>
            <w:tcW w:w="3176" w:type="dxa"/>
            <w:vAlign w:val="center"/>
            <w:hideMark/>
          </w:tcPr>
          <w:p w14:paraId="6A456954" w14:textId="77777777" w:rsidR="00B74AD2" w:rsidRPr="00B74AD2" w:rsidRDefault="00B74AD2" w:rsidP="00B74AD2">
            <w:pPr>
              <w:spacing w:after="0" w:line="240" w:lineRule="auto"/>
              <w:jc w:val="both"/>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Justificativa da não Contabilização da Conta Bancária</w:t>
            </w:r>
          </w:p>
        </w:tc>
        <w:tc>
          <w:tcPr>
            <w:tcW w:w="1316" w:type="dxa"/>
            <w:vAlign w:val="center"/>
            <w:hideMark/>
          </w:tcPr>
          <w:p w14:paraId="03E69E46" w14:textId="77777777" w:rsidR="00B74AD2" w:rsidRPr="00B74AD2" w:rsidRDefault="00B74AD2" w:rsidP="00B74AD2">
            <w:pPr>
              <w:spacing w:after="0" w:line="240" w:lineRule="auto"/>
              <w:jc w:val="center"/>
              <w:rPr>
                <w:rFonts w:ascii="Arial" w:eastAsia="Times New Roman" w:hAnsi="Arial" w:cs="Arial"/>
                <w:kern w:val="0"/>
                <w:sz w:val="20"/>
                <w:szCs w:val="20"/>
                <w:lang w:eastAsia="pt-BR"/>
                <w14:ligatures w14:val="none"/>
              </w:rPr>
            </w:pPr>
            <w:proofErr w:type="spellStart"/>
            <w:r w:rsidRPr="00B74AD2">
              <w:rPr>
                <w:rFonts w:ascii="Arial" w:eastAsia="Times New Roman" w:hAnsi="Arial" w:cs="Arial"/>
                <w:kern w:val="0"/>
                <w:sz w:val="20"/>
                <w:szCs w:val="20"/>
                <w:lang w:eastAsia="pt-BR"/>
                <w14:ligatures w14:val="none"/>
              </w:rPr>
              <w:t>Caracter</w:t>
            </w:r>
            <w:proofErr w:type="spellEnd"/>
          </w:p>
        </w:tc>
        <w:tc>
          <w:tcPr>
            <w:tcW w:w="1154" w:type="dxa"/>
            <w:vAlign w:val="center"/>
            <w:hideMark/>
          </w:tcPr>
          <w:p w14:paraId="4152A657" w14:textId="77777777" w:rsidR="00B74AD2" w:rsidRPr="00B74AD2" w:rsidRDefault="00B74AD2" w:rsidP="00B74AD2">
            <w:pPr>
              <w:spacing w:after="0" w:line="240" w:lineRule="auto"/>
              <w:jc w:val="center"/>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1000</w:t>
            </w:r>
          </w:p>
        </w:tc>
        <w:tc>
          <w:tcPr>
            <w:tcW w:w="4076" w:type="dxa"/>
            <w:vAlign w:val="center"/>
            <w:hideMark/>
          </w:tcPr>
          <w:p w14:paraId="1AC43951"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Opcional</w:t>
            </w:r>
          </w:p>
        </w:tc>
      </w:tr>
      <w:tr w:rsidR="00B74AD2" w:rsidRPr="00B74AD2" w14:paraId="68FA056B" w14:textId="77777777" w:rsidTr="005100B3">
        <w:trPr>
          <w:trHeight w:val="600"/>
        </w:trPr>
        <w:tc>
          <w:tcPr>
            <w:tcW w:w="4376" w:type="dxa"/>
            <w:noWrap/>
            <w:vAlign w:val="center"/>
            <w:hideMark/>
          </w:tcPr>
          <w:p w14:paraId="0B4FF7E8"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proofErr w:type="spellStart"/>
            <w:r w:rsidRPr="00B74AD2">
              <w:rPr>
                <w:rFonts w:ascii="Arial" w:eastAsia="Times New Roman" w:hAnsi="Arial" w:cs="Arial"/>
                <w:kern w:val="0"/>
                <w:sz w:val="20"/>
                <w:szCs w:val="20"/>
                <w:lang w:eastAsia="pt-BR"/>
                <w14:ligatures w14:val="none"/>
              </w:rPr>
              <w:t>SaldoBancario</w:t>
            </w:r>
            <w:proofErr w:type="spellEnd"/>
            <w:r w:rsidRPr="00B74AD2">
              <w:rPr>
                <w:rFonts w:ascii="Arial" w:eastAsia="Times New Roman" w:hAnsi="Arial" w:cs="Arial"/>
                <w:kern w:val="0"/>
                <w:sz w:val="20"/>
                <w:szCs w:val="20"/>
                <w:lang w:eastAsia="pt-BR"/>
                <w14:ligatures w14:val="none"/>
              </w:rPr>
              <w:t xml:space="preserve"> </w:t>
            </w:r>
          </w:p>
        </w:tc>
        <w:tc>
          <w:tcPr>
            <w:tcW w:w="3176" w:type="dxa"/>
            <w:vAlign w:val="center"/>
            <w:hideMark/>
          </w:tcPr>
          <w:p w14:paraId="15E62845" w14:textId="77777777" w:rsidR="00B74AD2" w:rsidRPr="00B74AD2" w:rsidRDefault="00B74AD2" w:rsidP="00B74AD2">
            <w:pPr>
              <w:spacing w:after="0" w:line="240" w:lineRule="auto"/>
              <w:jc w:val="both"/>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Saldo Bancário</w:t>
            </w:r>
          </w:p>
        </w:tc>
        <w:tc>
          <w:tcPr>
            <w:tcW w:w="1316" w:type="dxa"/>
            <w:vAlign w:val="center"/>
            <w:hideMark/>
          </w:tcPr>
          <w:p w14:paraId="39A3A041" w14:textId="77777777" w:rsidR="00B74AD2" w:rsidRPr="00B74AD2" w:rsidRDefault="00B74AD2" w:rsidP="00B74AD2">
            <w:pPr>
              <w:spacing w:after="0" w:line="240" w:lineRule="auto"/>
              <w:jc w:val="center"/>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Decimal</w:t>
            </w:r>
          </w:p>
        </w:tc>
        <w:tc>
          <w:tcPr>
            <w:tcW w:w="1154" w:type="dxa"/>
            <w:vAlign w:val="center"/>
            <w:hideMark/>
          </w:tcPr>
          <w:p w14:paraId="5547B880" w14:textId="77777777" w:rsidR="00B74AD2" w:rsidRPr="00B74AD2" w:rsidRDefault="00B74AD2" w:rsidP="00B74AD2">
            <w:pPr>
              <w:spacing w:after="0" w:line="240" w:lineRule="auto"/>
              <w:jc w:val="center"/>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14,2</w:t>
            </w:r>
          </w:p>
        </w:tc>
        <w:tc>
          <w:tcPr>
            <w:tcW w:w="4076" w:type="dxa"/>
            <w:vAlign w:val="center"/>
            <w:hideMark/>
          </w:tcPr>
          <w:p w14:paraId="3B7DED01" w14:textId="77777777" w:rsidR="00B74AD2" w:rsidRPr="00B74AD2" w:rsidRDefault="00B74AD2" w:rsidP="00B74AD2">
            <w:pPr>
              <w:spacing w:after="0" w:line="240" w:lineRule="auto"/>
              <w:rPr>
                <w:rFonts w:ascii="Arial" w:eastAsia="Times New Roman" w:hAnsi="Arial" w:cs="Arial"/>
                <w:kern w:val="0"/>
                <w:sz w:val="20"/>
                <w:szCs w:val="20"/>
                <w:lang w:eastAsia="pt-BR"/>
                <w14:ligatures w14:val="none"/>
              </w:rPr>
            </w:pPr>
            <w:r w:rsidRPr="00B74AD2">
              <w:rPr>
                <w:rFonts w:ascii="Arial" w:eastAsia="Times New Roman" w:hAnsi="Arial" w:cs="Arial"/>
                <w:kern w:val="0"/>
                <w:sz w:val="20"/>
                <w:szCs w:val="20"/>
                <w:lang w:eastAsia="pt-BR"/>
                <w14:ligatures w14:val="none"/>
              </w:rPr>
              <w:t>Obrigatório</w:t>
            </w:r>
          </w:p>
        </w:tc>
      </w:tr>
    </w:tbl>
    <w:p w14:paraId="2E139BE0" w14:textId="77777777" w:rsidR="00AC6239" w:rsidRDefault="00AC6239" w:rsidP="00091661">
      <w:pPr>
        <w:rPr>
          <w:rFonts w:ascii="Arial" w:hAnsi="Arial" w:cs="Arial"/>
          <w:b/>
          <w:bCs/>
          <w:sz w:val="28"/>
          <w:szCs w:val="28"/>
        </w:rPr>
      </w:pPr>
    </w:p>
    <w:p w14:paraId="268539E8" w14:textId="77777777" w:rsidR="00046724" w:rsidRPr="00046724" w:rsidRDefault="00046724" w:rsidP="00046724">
      <w:pPr>
        <w:spacing w:after="0" w:line="240" w:lineRule="auto"/>
        <w:ind w:right="-1"/>
        <w:jc w:val="both"/>
        <w:rPr>
          <w:rFonts w:ascii="Arial" w:eastAsia="Times New Roman" w:hAnsi="Arial" w:cs="Arial"/>
          <w:kern w:val="0"/>
          <w:sz w:val="18"/>
          <w:szCs w:val="18"/>
          <w:lang w:eastAsia="pt-BR"/>
          <w14:ligatures w14:val="none"/>
        </w:rPr>
      </w:pPr>
      <w:r w:rsidRPr="00046724">
        <w:rPr>
          <w:rFonts w:ascii="Arial" w:eastAsia="Times New Roman" w:hAnsi="Arial" w:cs="Arial"/>
          <w:b/>
          <w:bCs/>
          <w:kern w:val="0"/>
          <w:sz w:val="18"/>
          <w:szCs w:val="18"/>
          <w:lang w:eastAsia="pt-BR"/>
          <w14:ligatures w14:val="none"/>
        </w:rPr>
        <w:t>[1]</w:t>
      </w:r>
      <w:r w:rsidRPr="00046724">
        <w:rPr>
          <w:rFonts w:ascii="Arial" w:eastAsia="Times New Roman" w:hAnsi="Arial" w:cs="Arial"/>
          <w:kern w:val="0"/>
          <w:sz w:val="18"/>
          <w:szCs w:val="18"/>
          <w:lang w:eastAsia="pt-BR"/>
          <w14:ligatures w14:val="none"/>
        </w:rPr>
        <w:t xml:space="preserve"> Para as </w:t>
      </w:r>
      <w:proofErr w:type="spellStart"/>
      <w:r w:rsidRPr="00046724">
        <w:rPr>
          <w:rFonts w:ascii="Arial" w:eastAsia="Times New Roman" w:hAnsi="Arial" w:cs="Arial"/>
          <w:kern w:val="0"/>
          <w:sz w:val="18"/>
          <w:szCs w:val="18"/>
          <w:lang w:eastAsia="pt-BR"/>
          <w14:ligatures w14:val="none"/>
        </w:rPr>
        <w:t>UGs</w:t>
      </w:r>
      <w:proofErr w:type="spellEnd"/>
      <w:r w:rsidRPr="00046724">
        <w:rPr>
          <w:rFonts w:ascii="Arial" w:eastAsia="Times New Roman" w:hAnsi="Arial" w:cs="Arial"/>
          <w:kern w:val="0"/>
          <w:sz w:val="18"/>
          <w:szCs w:val="18"/>
          <w:lang w:eastAsia="pt-BR"/>
          <w14:ligatures w14:val="none"/>
        </w:rPr>
        <w:t xml:space="preserve"> RPPS, as contas de aplicação (</w:t>
      </w:r>
      <w:proofErr w:type="spellStart"/>
      <w:r w:rsidRPr="00046724">
        <w:rPr>
          <w:rFonts w:ascii="Arial" w:eastAsia="Times New Roman" w:hAnsi="Arial" w:cs="Arial"/>
          <w:kern w:val="0"/>
          <w:sz w:val="18"/>
          <w:szCs w:val="18"/>
          <w:lang w:eastAsia="pt-BR"/>
          <w14:ligatures w14:val="none"/>
        </w:rPr>
        <w:t>TipoContaBancaria</w:t>
      </w:r>
      <w:proofErr w:type="spellEnd"/>
      <w:r w:rsidRPr="00046724">
        <w:rPr>
          <w:rFonts w:ascii="Arial" w:eastAsia="Times New Roman" w:hAnsi="Arial" w:cs="Arial"/>
          <w:kern w:val="0"/>
          <w:sz w:val="18"/>
          <w:szCs w:val="18"/>
          <w:lang w:eastAsia="pt-BR"/>
          <w14:ligatures w14:val="none"/>
        </w:rPr>
        <w:t xml:space="preserve"> = 2 ou 3) deverão ser enviadas para todos os meses de competência do exercício (1 a 12). Para os demais tipos de conta bancária será necessário o envio do mês 12.</w:t>
      </w:r>
    </w:p>
    <w:p w14:paraId="600B4CD3" w14:textId="77777777" w:rsidR="00046724" w:rsidRPr="00046724" w:rsidRDefault="00046724" w:rsidP="00046724">
      <w:pPr>
        <w:spacing w:after="0" w:line="240" w:lineRule="auto"/>
        <w:ind w:right="-1"/>
        <w:jc w:val="both"/>
        <w:rPr>
          <w:rFonts w:ascii="Arial" w:eastAsia="Times New Roman" w:hAnsi="Arial" w:cs="Arial"/>
          <w:kern w:val="0"/>
          <w:sz w:val="18"/>
          <w:szCs w:val="18"/>
          <w:lang w:eastAsia="pt-BR"/>
          <w14:ligatures w14:val="none"/>
        </w:rPr>
      </w:pPr>
    </w:p>
    <w:p w14:paraId="2C8F28CC" w14:textId="35F037B2" w:rsidR="00046724" w:rsidRPr="00046724" w:rsidRDefault="00046724" w:rsidP="00046724">
      <w:pPr>
        <w:spacing w:after="0" w:line="240" w:lineRule="auto"/>
        <w:ind w:right="-1"/>
        <w:jc w:val="both"/>
        <w:rPr>
          <w:rFonts w:ascii="Arial" w:eastAsia="Times New Roman" w:hAnsi="Arial" w:cs="Arial"/>
          <w:kern w:val="0"/>
          <w:sz w:val="18"/>
          <w:szCs w:val="18"/>
          <w:lang w:eastAsia="pt-BR"/>
          <w14:ligatures w14:val="none"/>
        </w:rPr>
      </w:pPr>
      <w:r w:rsidRPr="00046724">
        <w:rPr>
          <w:rFonts w:ascii="Arial" w:eastAsia="Times New Roman" w:hAnsi="Arial" w:cs="Arial"/>
          <w:b/>
          <w:bCs/>
          <w:kern w:val="0"/>
          <w:sz w:val="18"/>
          <w:szCs w:val="18"/>
          <w:lang w:eastAsia="pt-BR"/>
          <w14:ligatures w14:val="none"/>
        </w:rPr>
        <w:t>[2]</w:t>
      </w:r>
      <w:r w:rsidRPr="00046724">
        <w:rPr>
          <w:rFonts w:ascii="Arial" w:eastAsia="Times New Roman" w:hAnsi="Arial" w:cs="Arial"/>
          <w:kern w:val="0"/>
          <w:sz w:val="18"/>
          <w:szCs w:val="18"/>
          <w:lang w:eastAsia="pt-BR"/>
          <w14:ligatures w14:val="none"/>
        </w:rPr>
        <w:t xml:space="preserve"> Cada Conta Bancária será relacionada com seu saldo contábil, por fonte, pelos campos chave "&lt;</w:t>
      </w:r>
      <w:proofErr w:type="spellStart"/>
      <w:r w:rsidRPr="00046724">
        <w:rPr>
          <w:rFonts w:ascii="Arial" w:eastAsia="Times New Roman" w:hAnsi="Arial" w:cs="Arial"/>
          <w:kern w:val="0"/>
          <w:sz w:val="18"/>
          <w:szCs w:val="18"/>
          <w:lang w:eastAsia="pt-BR"/>
          <w14:ligatures w14:val="none"/>
        </w:rPr>
        <w:t>MesCompetencia</w:t>
      </w:r>
      <w:proofErr w:type="spellEnd"/>
      <w:r w:rsidRPr="00046724">
        <w:rPr>
          <w:rFonts w:ascii="Arial" w:eastAsia="Times New Roman" w:hAnsi="Arial" w:cs="Arial"/>
          <w:kern w:val="0"/>
          <w:sz w:val="18"/>
          <w:szCs w:val="18"/>
          <w:lang w:eastAsia="pt-BR"/>
          <w14:ligatures w14:val="none"/>
        </w:rPr>
        <w:t>&gt;, &lt;</w:t>
      </w:r>
      <w:proofErr w:type="spellStart"/>
      <w:r w:rsidRPr="00046724">
        <w:rPr>
          <w:rFonts w:ascii="Arial" w:eastAsia="Times New Roman" w:hAnsi="Arial" w:cs="Arial"/>
          <w:kern w:val="0"/>
          <w:sz w:val="18"/>
          <w:szCs w:val="18"/>
          <w:lang w:eastAsia="pt-BR"/>
          <w14:ligatures w14:val="none"/>
        </w:rPr>
        <w:t>CodigoBanco</w:t>
      </w:r>
      <w:proofErr w:type="spellEnd"/>
      <w:r w:rsidRPr="00046724">
        <w:rPr>
          <w:rFonts w:ascii="Arial" w:eastAsia="Times New Roman" w:hAnsi="Arial" w:cs="Arial"/>
          <w:kern w:val="0"/>
          <w:sz w:val="18"/>
          <w:szCs w:val="18"/>
          <w:lang w:eastAsia="pt-BR"/>
          <w14:ligatures w14:val="none"/>
        </w:rPr>
        <w:t>&gt;, &lt;</w:t>
      </w:r>
      <w:proofErr w:type="spellStart"/>
      <w:r w:rsidRPr="00046724">
        <w:rPr>
          <w:rFonts w:ascii="Arial" w:eastAsia="Times New Roman" w:hAnsi="Arial" w:cs="Arial"/>
          <w:kern w:val="0"/>
          <w:sz w:val="18"/>
          <w:szCs w:val="18"/>
          <w:lang w:eastAsia="pt-BR"/>
          <w14:ligatures w14:val="none"/>
        </w:rPr>
        <w:t>CodigoAgencia</w:t>
      </w:r>
      <w:proofErr w:type="spellEnd"/>
      <w:r w:rsidRPr="00046724">
        <w:rPr>
          <w:rFonts w:ascii="Arial" w:eastAsia="Times New Roman" w:hAnsi="Arial" w:cs="Arial"/>
          <w:kern w:val="0"/>
          <w:sz w:val="18"/>
          <w:szCs w:val="18"/>
          <w:lang w:eastAsia="pt-BR"/>
          <w14:ligatures w14:val="none"/>
        </w:rPr>
        <w:t>&gt;, &lt;</w:t>
      </w:r>
      <w:proofErr w:type="spellStart"/>
      <w:r w:rsidRPr="00046724">
        <w:rPr>
          <w:rFonts w:ascii="Arial" w:eastAsia="Times New Roman" w:hAnsi="Arial" w:cs="Arial"/>
          <w:kern w:val="0"/>
          <w:sz w:val="18"/>
          <w:szCs w:val="18"/>
          <w:lang w:eastAsia="pt-BR"/>
          <w14:ligatures w14:val="none"/>
        </w:rPr>
        <w:t>DigitoVerificadorAgencia</w:t>
      </w:r>
      <w:proofErr w:type="spellEnd"/>
      <w:r w:rsidRPr="00046724">
        <w:rPr>
          <w:rFonts w:ascii="Arial" w:eastAsia="Times New Roman" w:hAnsi="Arial" w:cs="Arial"/>
          <w:kern w:val="0"/>
          <w:sz w:val="18"/>
          <w:szCs w:val="18"/>
          <w:lang w:eastAsia="pt-BR"/>
          <w14:ligatures w14:val="none"/>
        </w:rPr>
        <w:t>&gt;, &lt;</w:t>
      </w:r>
      <w:proofErr w:type="spellStart"/>
      <w:r w:rsidRPr="00046724">
        <w:rPr>
          <w:rFonts w:ascii="Arial" w:eastAsia="Times New Roman" w:hAnsi="Arial" w:cs="Arial"/>
          <w:kern w:val="0"/>
          <w:sz w:val="18"/>
          <w:szCs w:val="18"/>
          <w:lang w:eastAsia="pt-BR"/>
          <w14:ligatures w14:val="none"/>
        </w:rPr>
        <w:t>NumeroContaBancaria</w:t>
      </w:r>
      <w:proofErr w:type="spellEnd"/>
      <w:r w:rsidRPr="00046724">
        <w:rPr>
          <w:rFonts w:ascii="Arial" w:eastAsia="Times New Roman" w:hAnsi="Arial" w:cs="Arial"/>
          <w:kern w:val="0"/>
          <w:sz w:val="18"/>
          <w:szCs w:val="18"/>
          <w:lang w:eastAsia="pt-BR"/>
          <w14:ligatures w14:val="none"/>
        </w:rPr>
        <w:t>&gt;, &lt;</w:t>
      </w:r>
      <w:proofErr w:type="spellStart"/>
      <w:r w:rsidRPr="00046724">
        <w:rPr>
          <w:rFonts w:ascii="Arial" w:eastAsia="Times New Roman" w:hAnsi="Arial" w:cs="Arial"/>
          <w:kern w:val="0"/>
          <w:sz w:val="18"/>
          <w:szCs w:val="18"/>
          <w:lang w:eastAsia="pt-BR"/>
          <w14:ligatures w14:val="none"/>
        </w:rPr>
        <w:t>DigitoVerificadorContaBancaria</w:t>
      </w:r>
      <w:proofErr w:type="spellEnd"/>
      <w:r w:rsidRPr="00046724">
        <w:rPr>
          <w:rFonts w:ascii="Arial" w:eastAsia="Times New Roman" w:hAnsi="Arial" w:cs="Arial"/>
          <w:kern w:val="0"/>
          <w:sz w:val="18"/>
          <w:szCs w:val="18"/>
          <w:lang w:eastAsia="pt-BR"/>
          <w14:ligatures w14:val="none"/>
        </w:rPr>
        <w:t>&gt;, &lt;</w:t>
      </w:r>
      <w:proofErr w:type="spellStart"/>
      <w:r w:rsidRPr="00046724">
        <w:rPr>
          <w:rFonts w:ascii="Arial" w:eastAsia="Times New Roman" w:hAnsi="Arial" w:cs="Arial"/>
          <w:kern w:val="0"/>
          <w:sz w:val="18"/>
          <w:szCs w:val="18"/>
          <w:lang w:eastAsia="pt-BR"/>
          <w14:ligatures w14:val="none"/>
        </w:rPr>
        <w:t>TipoContaBancaria</w:t>
      </w:r>
      <w:proofErr w:type="spellEnd"/>
      <w:r w:rsidRPr="00046724">
        <w:rPr>
          <w:rFonts w:ascii="Arial" w:eastAsia="Times New Roman" w:hAnsi="Arial" w:cs="Arial"/>
          <w:kern w:val="0"/>
          <w:sz w:val="18"/>
          <w:szCs w:val="18"/>
          <w:lang w:eastAsia="pt-BR"/>
          <w14:ligatures w14:val="none"/>
        </w:rPr>
        <w:t>&gt; e &lt;</w:t>
      </w:r>
      <w:proofErr w:type="spellStart"/>
      <w:r w:rsidRPr="00046724">
        <w:rPr>
          <w:rFonts w:ascii="Arial" w:eastAsia="Times New Roman" w:hAnsi="Arial" w:cs="Arial"/>
          <w:kern w:val="0"/>
          <w:sz w:val="18"/>
          <w:szCs w:val="18"/>
          <w:lang w:eastAsia="pt-BR"/>
          <w14:ligatures w14:val="none"/>
        </w:rPr>
        <w:t>ComplementoContaBancaria</w:t>
      </w:r>
      <w:proofErr w:type="spellEnd"/>
      <w:r w:rsidRPr="00046724">
        <w:rPr>
          <w:rFonts w:ascii="Arial" w:eastAsia="Times New Roman" w:hAnsi="Arial" w:cs="Arial"/>
          <w:kern w:val="0"/>
          <w:sz w:val="18"/>
          <w:szCs w:val="18"/>
          <w:lang w:eastAsia="pt-BR"/>
          <w14:ligatures w14:val="none"/>
        </w:rPr>
        <w:t>&gt;".</w:t>
      </w:r>
    </w:p>
    <w:p w14:paraId="0B1CF467" w14:textId="77777777" w:rsidR="00046724" w:rsidRPr="00046724" w:rsidRDefault="00046724" w:rsidP="00046724">
      <w:pPr>
        <w:spacing w:after="0" w:line="240" w:lineRule="auto"/>
        <w:ind w:right="-1"/>
        <w:jc w:val="both"/>
        <w:rPr>
          <w:rFonts w:ascii="Arial" w:eastAsia="Times New Roman" w:hAnsi="Arial" w:cs="Arial"/>
          <w:kern w:val="0"/>
          <w:sz w:val="18"/>
          <w:szCs w:val="18"/>
          <w:lang w:eastAsia="pt-BR"/>
          <w14:ligatures w14:val="none"/>
        </w:rPr>
      </w:pPr>
    </w:p>
    <w:p w14:paraId="70D8C22C" w14:textId="74B5B879" w:rsidR="00046724" w:rsidRPr="00046724" w:rsidRDefault="00046724" w:rsidP="00046724">
      <w:pPr>
        <w:spacing w:after="0" w:line="240" w:lineRule="auto"/>
        <w:ind w:right="-1"/>
        <w:jc w:val="both"/>
        <w:rPr>
          <w:rFonts w:ascii="Arial" w:eastAsia="Times New Roman" w:hAnsi="Arial" w:cs="Arial"/>
          <w:kern w:val="0"/>
          <w:sz w:val="18"/>
          <w:szCs w:val="18"/>
          <w:lang w:eastAsia="pt-BR"/>
          <w14:ligatures w14:val="none"/>
        </w:rPr>
      </w:pPr>
      <w:r w:rsidRPr="00046724">
        <w:rPr>
          <w:rFonts w:ascii="Arial" w:eastAsia="Times New Roman" w:hAnsi="Arial" w:cs="Arial"/>
          <w:b/>
          <w:bCs/>
          <w:kern w:val="0"/>
          <w:sz w:val="18"/>
          <w:szCs w:val="18"/>
          <w:lang w:eastAsia="pt-BR"/>
          <w14:ligatures w14:val="none"/>
        </w:rPr>
        <w:t>[3]</w:t>
      </w:r>
      <w:r w:rsidRPr="00046724">
        <w:rPr>
          <w:rFonts w:ascii="Arial" w:eastAsia="Times New Roman" w:hAnsi="Arial" w:cs="Arial"/>
          <w:kern w:val="0"/>
          <w:sz w:val="18"/>
          <w:szCs w:val="18"/>
          <w:lang w:eastAsia="pt-BR"/>
          <w14:ligatures w14:val="none"/>
        </w:rPr>
        <w:t xml:space="preserve"> Para as </w:t>
      </w:r>
      <w:proofErr w:type="spellStart"/>
      <w:r w:rsidRPr="00046724">
        <w:rPr>
          <w:rFonts w:ascii="Arial" w:eastAsia="Times New Roman" w:hAnsi="Arial" w:cs="Arial"/>
          <w:kern w:val="0"/>
          <w:sz w:val="18"/>
          <w:szCs w:val="18"/>
          <w:lang w:eastAsia="pt-BR"/>
          <w14:ligatures w14:val="none"/>
        </w:rPr>
        <w:t>UGs</w:t>
      </w:r>
      <w:proofErr w:type="spellEnd"/>
      <w:r w:rsidRPr="00046724">
        <w:rPr>
          <w:rFonts w:ascii="Arial" w:eastAsia="Times New Roman" w:hAnsi="Arial" w:cs="Arial"/>
          <w:kern w:val="0"/>
          <w:sz w:val="18"/>
          <w:szCs w:val="18"/>
          <w:lang w:eastAsia="pt-BR"/>
          <w14:ligatures w14:val="none"/>
        </w:rPr>
        <w:t xml:space="preserve"> RPPS, quando o campo &lt;</w:t>
      </w:r>
      <w:proofErr w:type="spellStart"/>
      <w:r w:rsidRPr="00046724">
        <w:rPr>
          <w:rFonts w:ascii="Arial" w:eastAsia="Times New Roman" w:hAnsi="Arial" w:cs="Arial"/>
          <w:kern w:val="0"/>
          <w:sz w:val="18"/>
          <w:szCs w:val="18"/>
          <w:lang w:eastAsia="pt-BR"/>
          <w14:ligatures w14:val="none"/>
        </w:rPr>
        <w:t>TipoContaBancaria</w:t>
      </w:r>
      <w:proofErr w:type="spellEnd"/>
      <w:r w:rsidRPr="00046724">
        <w:rPr>
          <w:rFonts w:ascii="Arial" w:eastAsia="Times New Roman" w:hAnsi="Arial" w:cs="Arial"/>
          <w:kern w:val="0"/>
          <w:sz w:val="18"/>
          <w:szCs w:val="18"/>
          <w:lang w:eastAsia="pt-BR"/>
          <w14:ligatures w14:val="none"/>
        </w:rPr>
        <w:t>&gt; for igual a 2, o campo &lt;</w:t>
      </w:r>
      <w:proofErr w:type="spellStart"/>
      <w:r w:rsidRPr="00046724">
        <w:rPr>
          <w:rFonts w:ascii="Arial" w:eastAsia="Times New Roman" w:hAnsi="Arial" w:cs="Arial"/>
          <w:kern w:val="0"/>
          <w:sz w:val="18"/>
          <w:szCs w:val="18"/>
          <w:lang w:eastAsia="pt-BR"/>
          <w14:ligatures w14:val="none"/>
        </w:rPr>
        <w:t>TipoAplicacao</w:t>
      </w:r>
      <w:proofErr w:type="spellEnd"/>
      <w:r w:rsidRPr="00046724">
        <w:rPr>
          <w:rFonts w:ascii="Arial" w:eastAsia="Times New Roman" w:hAnsi="Arial" w:cs="Arial"/>
          <w:kern w:val="0"/>
          <w:sz w:val="18"/>
          <w:szCs w:val="18"/>
          <w:lang w:eastAsia="pt-BR"/>
          <w14:ligatures w14:val="none"/>
        </w:rPr>
        <w:t>&gt; será obrigatório e o campo &lt;</w:t>
      </w:r>
      <w:proofErr w:type="spellStart"/>
      <w:r w:rsidRPr="00046724">
        <w:rPr>
          <w:rFonts w:ascii="Arial" w:eastAsia="Times New Roman" w:hAnsi="Arial" w:cs="Arial"/>
          <w:kern w:val="0"/>
          <w:sz w:val="18"/>
          <w:szCs w:val="18"/>
          <w:lang w:eastAsia="pt-BR"/>
          <w14:ligatures w14:val="none"/>
        </w:rPr>
        <w:t>CodigoCNPJFundoInvestimento</w:t>
      </w:r>
      <w:proofErr w:type="spellEnd"/>
      <w:r w:rsidRPr="00046724">
        <w:rPr>
          <w:rFonts w:ascii="Arial" w:eastAsia="Times New Roman" w:hAnsi="Arial" w:cs="Arial"/>
          <w:kern w:val="0"/>
          <w:sz w:val="18"/>
          <w:szCs w:val="18"/>
          <w:lang w:eastAsia="pt-BR"/>
          <w14:ligatures w14:val="none"/>
        </w:rPr>
        <w:t>&gt; deverá ser preenchido, exceto para o campo &lt;</w:t>
      </w:r>
      <w:proofErr w:type="spellStart"/>
      <w:r w:rsidRPr="00046724">
        <w:rPr>
          <w:rFonts w:ascii="Arial" w:eastAsia="Times New Roman" w:hAnsi="Arial" w:cs="Arial"/>
          <w:kern w:val="0"/>
          <w:sz w:val="18"/>
          <w:szCs w:val="18"/>
          <w:lang w:eastAsia="pt-BR"/>
          <w14:ligatures w14:val="none"/>
        </w:rPr>
        <w:t>TipoAplicacao</w:t>
      </w:r>
      <w:proofErr w:type="spellEnd"/>
      <w:r w:rsidRPr="00046724">
        <w:rPr>
          <w:rFonts w:ascii="Arial" w:eastAsia="Times New Roman" w:hAnsi="Arial" w:cs="Arial"/>
          <w:kern w:val="0"/>
          <w:sz w:val="18"/>
          <w:szCs w:val="18"/>
          <w:lang w:eastAsia="pt-BR"/>
          <w14:ligatures w14:val="none"/>
        </w:rPr>
        <w:t>&gt; igual a 1, 3 ou 5, para os quais o campo &lt;</w:t>
      </w:r>
      <w:proofErr w:type="spellStart"/>
      <w:r w:rsidRPr="00046724">
        <w:rPr>
          <w:rFonts w:ascii="Arial" w:eastAsia="Times New Roman" w:hAnsi="Arial" w:cs="Arial"/>
          <w:kern w:val="0"/>
          <w:sz w:val="18"/>
          <w:szCs w:val="18"/>
          <w:lang w:eastAsia="pt-BR"/>
          <w14:ligatures w14:val="none"/>
        </w:rPr>
        <w:t>CodigoCNPJFundoInvestimento</w:t>
      </w:r>
      <w:proofErr w:type="spellEnd"/>
      <w:r w:rsidRPr="00046724">
        <w:rPr>
          <w:rFonts w:ascii="Arial" w:eastAsia="Times New Roman" w:hAnsi="Arial" w:cs="Arial"/>
          <w:kern w:val="0"/>
          <w:sz w:val="18"/>
          <w:szCs w:val="18"/>
          <w:lang w:eastAsia="pt-BR"/>
          <w14:ligatures w14:val="none"/>
        </w:rPr>
        <w:t xml:space="preserve">&gt; será opcional. Tabela de Enquadramento dos Fundos de Investimento - Res. </w:t>
      </w:r>
      <w:r w:rsidR="00E617AA" w:rsidRPr="00E617AA">
        <w:rPr>
          <w:rFonts w:ascii="Arial" w:eastAsia="Times New Roman" w:hAnsi="Arial" w:cs="Arial"/>
          <w:kern w:val="0"/>
          <w:sz w:val="18"/>
          <w:szCs w:val="18"/>
          <w:lang w:eastAsia="pt-BR"/>
          <w14:ligatures w14:val="none"/>
        </w:rPr>
        <w:t xml:space="preserve">Res. CMN </w:t>
      </w:r>
      <w:r w:rsidR="00E617AA" w:rsidRPr="00E617AA">
        <w:rPr>
          <w:rFonts w:ascii="Arial" w:eastAsia="Times New Roman" w:hAnsi="Arial" w:cs="Arial"/>
          <w:b/>
          <w:bCs/>
          <w:strike/>
          <w:color w:val="FF0000"/>
          <w:kern w:val="0"/>
          <w:sz w:val="18"/>
          <w:szCs w:val="18"/>
          <w:lang w:eastAsia="pt-BR"/>
          <w14:ligatures w14:val="none"/>
        </w:rPr>
        <w:t>4963/2021</w:t>
      </w:r>
      <w:r w:rsidR="00E617AA" w:rsidRPr="00E617AA">
        <w:rPr>
          <w:rFonts w:ascii="Arial" w:eastAsia="Times New Roman" w:hAnsi="Arial" w:cs="Arial"/>
          <w:kern w:val="0"/>
          <w:sz w:val="18"/>
          <w:szCs w:val="18"/>
          <w:lang w:eastAsia="pt-BR"/>
          <w14:ligatures w14:val="none"/>
        </w:rPr>
        <w:t xml:space="preserve"> </w:t>
      </w:r>
      <w:r w:rsidR="00E617AA" w:rsidRPr="00E617AA">
        <w:rPr>
          <w:rFonts w:ascii="Arial" w:eastAsia="Times New Roman" w:hAnsi="Arial" w:cs="Arial"/>
          <w:b/>
          <w:bCs/>
          <w:color w:val="0070C0"/>
          <w:kern w:val="0"/>
          <w:sz w:val="18"/>
          <w:szCs w:val="18"/>
          <w:lang w:eastAsia="pt-BR"/>
          <w14:ligatures w14:val="none"/>
        </w:rPr>
        <w:t>5.272/2025</w:t>
      </w:r>
      <w:r w:rsidRPr="00046724">
        <w:rPr>
          <w:rFonts w:ascii="Arial" w:eastAsia="Times New Roman" w:hAnsi="Arial" w:cs="Arial"/>
          <w:kern w:val="0"/>
          <w:sz w:val="18"/>
          <w:szCs w:val="18"/>
          <w:lang w:eastAsia="pt-BR"/>
          <w14:ligatures w14:val="none"/>
        </w:rPr>
        <w:t xml:space="preserve">, disponível na página de orientações do </w:t>
      </w:r>
      <w:proofErr w:type="spellStart"/>
      <w:r w:rsidRPr="00046724">
        <w:rPr>
          <w:rFonts w:ascii="Arial" w:eastAsia="Times New Roman" w:hAnsi="Arial" w:cs="Arial"/>
          <w:kern w:val="0"/>
          <w:sz w:val="18"/>
          <w:szCs w:val="18"/>
          <w:lang w:eastAsia="pt-BR"/>
          <w14:ligatures w14:val="none"/>
        </w:rPr>
        <w:t>CidadES</w:t>
      </w:r>
      <w:proofErr w:type="spellEnd"/>
      <w:r w:rsidRPr="00046724">
        <w:rPr>
          <w:rFonts w:ascii="Arial" w:eastAsia="Times New Roman" w:hAnsi="Arial" w:cs="Arial"/>
          <w:kern w:val="0"/>
          <w:sz w:val="18"/>
          <w:szCs w:val="18"/>
          <w:lang w:eastAsia="pt-BR"/>
          <w14:ligatures w14:val="none"/>
        </w:rPr>
        <w:t xml:space="preserve"> (site do TCEES na internet)</w:t>
      </w:r>
    </w:p>
    <w:p w14:paraId="469DF903" w14:textId="77777777" w:rsidR="00046724" w:rsidRPr="00046724" w:rsidRDefault="00046724" w:rsidP="00046724">
      <w:pPr>
        <w:spacing w:after="0" w:line="240" w:lineRule="auto"/>
        <w:ind w:right="-1"/>
        <w:jc w:val="both"/>
        <w:rPr>
          <w:rFonts w:ascii="Arial" w:eastAsia="Times New Roman" w:hAnsi="Arial" w:cs="Arial"/>
          <w:kern w:val="0"/>
          <w:sz w:val="18"/>
          <w:szCs w:val="18"/>
          <w:lang w:eastAsia="pt-BR"/>
          <w14:ligatures w14:val="none"/>
        </w:rPr>
      </w:pPr>
    </w:p>
    <w:p w14:paraId="3566B8A4" w14:textId="77777777" w:rsidR="00046724" w:rsidRPr="006E5B03" w:rsidRDefault="00046724" w:rsidP="00046724">
      <w:pPr>
        <w:spacing w:after="0" w:line="240" w:lineRule="auto"/>
        <w:ind w:right="-1"/>
        <w:jc w:val="both"/>
        <w:rPr>
          <w:rFonts w:ascii="Arial" w:eastAsia="Times New Roman" w:hAnsi="Arial" w:cs="Arial"/>
          <w:strike/>
          <w:color w:val="FF0000"/>
          <w:kern w:val="0"/>
          <w:sz w:val="18"/>
          <w:szCs w:val="18"/>
          <w:lang w:eastAsia="pt-BR"/>
          <w14:ligatures w14:val="none"/>
        </w:rPr>
      </w:pPr>
      <w:r w:rsidRPr="006E5B03">
        <w:rPr>
          <w:rFonts w:ascii="Arial" w:eastAsia="Times New Roman" w:hAnsi="Arial" w:cs="Arial"/>
          <w:b/>
          <w:bCs/>
          <w:strike/>
          <w:color w:val="FF0000"/>
          <w:kern w:val="0"/>
          <w:sz w:val="18"/>
          <w:szCs w:val="18"/>
          <w:lang w:eastAsia="pt-BR"/>
          <w14:ligatures w14:val="none"/>
        </w:rPr>
        <w:t>[4]</w:t>
      </w:r>
      <w:r w:rsidRPr="006E5B03">
        <w:rPr>
          <w:rFonts w:ascii="Arial" w:eastAsia="Times New Roman" w:hAnsi="Arial" w:cs="Arial"/>
          <w:strike/>
          <w:color w:val="FF0000"/>
          <w:kern w:val="0"/>
          <w:sz w:val="18"/>
          <w:szCs w:val="18"/>
          <w:lang w:eastAsia="pt-BR"/>
          <w14:ligatures w14:val="none"/>
        </w:rPr>
        <w:t xml:space="preserve"> </w:t>
      </w:r>
      <w:r w:rsidRPr="006E5B03">
        <w:rPr>
          <w:rFonts w:ascii="Arial" w:eastAsia="Times New Roman" w:hAnsi="Arial" w:cs="Arial"/>
          <w:b/>
          <w:bCs/>
          <w:strike/>
          <w:color w:val="FF0000"/>
          <w:kern w:val="0"/>
          <w:sz w:val="18"/>
          <w:szCs w:val="18"/>
          <w:lang w:eastAsia="pt-BR"/>
          <w14:ligatures w14:val="none"/>
        </w:rPr>
        <w:t>Situações possíveis da Conciliação Bancária:</w:t>
      </w:r>
    </w:p>
    <w:p w14:paraId="40C6292B" w14:textId="77777777" w:rsidR="00046724" w:rsidRPr="006E5B03" w:rsidRDefault="00046724" w:rsidP="00046724">
      <w:pPr>
        <w:spacing w:after="0" w:line="240" w:lineRule="auto"/>
        <w:ind w:right="-1"/>
        <w:jc w:val="both"/>
        <w:rPr>
          <w:rFonts w:ascii="Arial" w:eastAsia="Times New Roman" w:hAnsi="Arial" w:cs="Arial"/>
          <w:b/>
          <w:bCs/>
          <w:strike/>
          <w:color w:val="FF0000"/>
          <w:kern w:val="0"/>
          <w:sz w:val="18"/>
          <w:szCs w:val="18"/>
          <w:lang w:eastAsia="pt-BR"/>
          <w14:ligatures w14:val="none"/>
        </w:rPr>
      </w:pPr>
      <w:r w:rsidRPr="006E5B03">
        <w:rPr>
          <w:rFonts w:ascii="Arial" w:eastAsia="Times New Roman" w:hAnsi="Arial" w:cs="Arial"/>
          <w:b/>
          <w:bCs/>
          <w:strike/>
          <w:color w:val="FF0000"/>
          <w:kern w:val="0"/>
          <w:sz w:val="18"/>
          <w:szCs w:val="18"/>
          <w:lang w:eastAsia="pt-BR"/>
          <w14:ligatures w14:val="none"/>
        </w:rPr>
        <w:t>Situação 1: (+) Valores lançados pela contabilidade e não creditados pelo banco</w:t>
      </w:r>
    </w:p>
    <w:p w14:paraId="0D263C4D" w14:textId="77777777" w:rsidR="00046724" w:rsidRPr="006E5B03" w:rsidRDefault="00046724" w:rsidP="00046724">
      <w:pPr>
        <w:spacing w:after="0" w:line="240" w:lineRule="auto"/>
        <w:ind w:right="-1"/>
        <w:jc w:val="both"/>
        <w:rPr>
          <w:rFonts w:ascii="Arial" w:eastAsia="Times New Roman" w:hAnsi="Arial" w:cs="Arial"/>
          <w:b/>
          <w:bCs/>
          <w:strike/>
          <w:color w:val="FF0000"/>
          <w:kern w:val="0"/>
          <w:sz w:val="18"/>
          <w:szCs w:val="18"/>
          <w:lang w:eastAsia="pt-BR"/>
          <w14:ligatures w14:val="none"/>
        </w:rPr>
      </w:pPr>
      <w:r w:rsidRPr="006E5B03">
        <w:rPr>
          <w:rFonts w:ascii="Arial" w:eastAsia="Times New Roman" w:hAnsi="Arial" w:cs="Arial"/>
          <w:b/>
          <w:bCs/>
          <w:strike/>
          <w:color w:val="FF0000"/>
          <w:kern w:val="0"/>
          <w:sz w:val="18"/>
          <w:szCs w:val="18"/>
          <w:lang w:eastAsia="pt-BR"/>
          <w14:ligatures w14:val="none"/>
        </w:rPr>
        <w:t>Situação 2: (-) Valores lançados pela contabilidade e não debitados pelo banco</w:t>
      </w:r>
    </w:p>
    <w:p w14:paraId="0EE41C1C" w14:textId="77777777" w:rsidR="00046724" w:rsidRPr="006E5B03" w:rsidRDefault="00046724" w:rsidP="00046724">
      <w:pPr>
        <w:spacing w:after="0" w:line="240" w:lineRule="auto"/>
        <w:ind w:right="-1"/>
        <w:jc w:val="both"/>
        <w:rPr>
          <w:rFonts w:ascii="Arial" w:eastAsia="Times New Roman" w:hAnsi="Arial" w:cs="Arial"/>
          <w:b/>
          <w:bCs/>
          <w:strike/>
          <w:color w:val="FF0000"/>
          <w:kern w:val="0"/>
          <w:sz w:val="18"/>
          <w:szCs w:val="18"/>
          <w:lang w:eastAsia="pt-BR"/>
          <w14:ligatures w14:val="none"/>
        </w:rPr>
      </w:pPr>
      <w:r w:rsidRPr="006E5B03">
        <w:rPr>
          <w:rFonts w:ascii="Arial" w:eastAsia="Times New Roman" w:hAnsi="Arial" w:cs="Arial"/>
          <w:b/>
          <w:bCs/>
          <w:strike/>
          <w:color w:val="FF0000"/>
          <w:kern w:val="0"/>
          <w:sz w:val="18"/>
          <w:szCs w:val="18"/>
          <w:lang w:eastAsia="pt-BR"/>
          <w14:ligatures w14:val="none"/>
        </w:rPr>
        <w:t>Situação 3: (-) Valores creditados pelo banco e não lançados pela contabilidade</w:t>
      </w:r>
    </w:p>
    <w:p w14:paraId="6017123F" w14:textId="77777777" w:rsidR="00046724" w:rsidRPr="006E5B03" w:rsidRDefault="00046724" w:rsidP="00046724">
      <w:pPr>
        <w:spacing w:after="0" w:line="240" w:lineRule="auto"/>
        <w:ind w:right="-1"/>
        <w:jc w:val="both"/>
        <w:rPr>
          <w:rFonts w:ascii="Arial" w:eastAsia="Times New Roman" w:hAnsi="Arial" w:cs="Arial"/>
          <w:b/>
          <w:bCs/>
          <w:strike/>
          <w:color w:val="FF0000"/>
          <w:kern w:val="0"/>
          <w:sz w:val="18"/>
          <w:szCs w:val="18"/>
          <w:lang w:eastAsia="pt-BR"/>
          <w14:ligatures w14:val="none"/>
        </w:rPr>
      </w:pPr>
      <w:r w:rsidRPr="006E5B03">
        <w:rPr>
          <w:rFonts w:ascii="Arial" w:eastAsia="Times New Roman" w:hAnsi="Arial" w:cs="Arial"/>
          <w:b/>
          <w:bCs/>
          <w:strike/>
          <w:color w:val="FF0000"/>
          <w:kern w:val="0"/>
          <w:sz w:val="18"/>
          <w:szCs w:val="18"/>
          <w:lang w:eastAsia="pt-BR"/>
          <w14:ligatures w14:val="none"/>
        </w:rPr>
        <w:t>Situação 4: (+) Valores debitados pelo banco e não lançados pela contabilidade</w:t>
      </w:r>
    </w:p>
    <w:p w14:paraId="7023DDF0" w14:textId="77777777" w:rsidR="00046724" w:rsidRPr="00046724" w:rsidRDefault="00046724" w:rsidP="00046724">
      <w:pPr>
        <w:spacing w:after="0" w:line="240" w:lineRule="auto"/>
        <w:ind w:right="-1"/>
        <w:jc w:val="both"/>
        <w:rPr>
          <w:rFonts w:ascii="Arial" w:eastAsia="Times New Roman" w:hAnsi="Arial" w:cs="Arial"/>
          <w:kern w:val="0"/>
          <w:sz w:val="18"/>
          <w:szCs w:val="18"/>
          <w:lang w:eastAsia="pt-BR"/>
          <w14:ligatures w14:val="none"/>
        </w:rPr>
      </w:pPr>
    </w:p>
    <w:p w14:paraId="2B064556" w14:textId="77777777" w:rsidR="00046724" w:rsidRPr="00046724" w:rsidRDefault="00046724" w:rsidP="00046724">
      <w:pPr>
        <w:spacing w:after="0" w:line="240" w:lineRule="auto"/>
        <w:ind w:right="-1"/>
        <w:jc w:val="both"/>
        <w:rPr>
          <w:rFonts w:ascii="Arial" w:eastAsia="Times New Roman" w:hAnsi="Arial" w:cs="Arial"/>
          <w:kern w:val="0"/>
          <w:sz w:val="18"/>
          <w:szCs w:val="18"/>
          <w:lang w:eastAsia="pt-BR"/>
          <w14:ligatures w14:val="none"/>
        </w:rPr>
      </w:pPr>
      <w:r w:rsidRPr="00046724">
        <w:rPr>
          <w:rFonts w:ascii="Arial" w:eastAsia="Times New Roman" w:hAnsi="Arial" w:cs="Arial"/>
          <w:b/>
          <w:bCs/>
          <w:kern w:val="0"/>
          <w:sz w:val="18"/>
          <w:szCs w:val="18"/>
          <w:lang w:eastAsia="pt-BR"/>
          <w14:ligatures w14:val="none"/>
        </w:rPr>
        <w:t>[5]</w:t>
      </w:r>
      <w:r w:rsidRPr="00046724">
        <w:rPr>
          <w:rFonts w:ascii="Arial" w:eastAsia="Times New Roman" w:hAnsi="Arial" w:cs="Arial"/>
          <w:kern w:val="0"/>
          <w:sz w:val="18"/>
          <w:szCs w:val="18"/>
          <w:lang w:eastAsia="pt-BR"/>
          <w14:ligatures w14:val="none"/>
        </w:rPr>
        <w:t xml:space="preserve"> As Tabelas Auxiliares encontram-se no Anexo IV da presente Instrução Normativa.</w:t>
      </w:r>
    </w:p>
    <w:p w14:paraId="2A9EC58B" w14:textId="77777777" w:rsidR="00046724" w:rsidRPr="00046724" w:rsidRDefault="00046724" w:rsidP="00046724">
      <w:pPr>
        <w:spacing w:after="0" w:line="240" w:lineRule="auto"/>
        <w:ind w:right="-1"/>
        <w:jc w:val="both"/>
        <w:rPr>
          <w:rFonts w:ascii="Arial" w:eastAsia="Times New Roman" w:hAnsi="Arial" w:cs="Arial"/>
          <w:kern w:val="0"/>
          <w:sz w:val="18"/>
          <w:szCs w:val="18"/>
          <w:lang w:eastAsia="pt-BR"/>
          <w14:ligatures w14:val="none"/>
        </w:rPr>
      </w:pPr>
    </w:p>
    <w:p w14:paraId="280D1C0C" w14:textId="77777777" w:rsidR="00046724" w:rsidRPr="00046724" w:rsidRDefault="00046724" w:rsidP="00046724">
      <w:pPr>
        <w:spacing w:after="0" w:line="240" w:lineRule="auto"/>
        <w:ind w:right="-1"/>
        <w:jc w:val="both"/>
        <w:rPr>
          <w:rFonts w:ascii="Arial" w:eastAsia="Times New Roman" w:hAnsi="Arial" w:cs="Arial"/>
          <w:kern w:val="0"/>
          <w:sz w:val="18"/>
          <w:szCs w:val="18"/>
          <w:lang w:eastAsia="pt-BR"/>
          <w14:ligatures w14:val="none"/>
        </w:rPr>
      </w:pPr>
      <w:r w:rsidRPr="00046724">
        <w:rPr>
          <w:rFonts w:ascii="Arial" w:eastAsia="Times New Roman" w:hAnsi="Arial" w:cs="Arial"/>
          <w:b/>
          <w:bCs/>
          <w:kern w:val="0"/>
          <w:sz w:val="18"/>
          <w:szCs w:val="18"/>
          <w:lang w:eastAsia="pt-BR"/>
          <w14:ligatures w14:val="none"/>
        </w:rPr>
        <w:t>[6]</w:t>
      </w:r>
      <w:r w:rsidRPr="00046724">
        <w:rPr>
          <w:rFonts w:ascii="Arial" w:eastAsia="Times New Roman" w:hAnsi="Arial" w:cs="Arial"/>
          <w:kern w:val="0"/>
          <w:sz w:val="18"/>
          <w:szCs w:val="18"/>
          <w:lang w:eastAsia="pt-BR"/>
          <w14:ligatures w14:val="none"/>
        </w:rPr>
        <w:t xml:space="preserve"> O Código Contábil a ser informado deverá pertencer ao Plano de Contas do </w:t>
      </w:r>
      <w:proofErr w:type="spellStart"/>
      <w:r w:rsidRPr="00046724">
        <w:rPr>
          <w:rFonts w:ascii="Arial" w:eastAsia="Times New Roman" w:hAnsi="Arial" w:cs="Arial"/>
          <w:kern w:val="0"/>
          <w:sz w:val="18"/>
          <w:szCs w:val="18"/>
          <w:lang w:eastAsia="pt-BR"/>
          <w14:ligatures w14:val="none"/>
        </w:rPr>
        <w:t>CidadES</w:t>
      </w:r>
      <w:proofErr w:type="spellEnd"/>
      <w:r w:rsidRPr="00046724">
        <w:rPr>
          <w:rFonts w:ascii="Arial" w:eastAsia="Times New Roman" w:hAnsi="Arial" w:cs="Arial"/>
          <w:kern w:val="0"/>
          <w:sz w:val="18"/>
          <w:szCs w:val="18"/>
          <w:lang w:eastAsia="pt-BR"/>
          <w14:ligatures w14:val="none"/>
        </w:rPr>
        <w:t xml:space="preserve"> do exercício e com atributo de escrituração S (Sim).</w:t>
      </w:r>
    </w:p>
    <w:p w14:paraId="19F9B4D4" w14:textId="77777777" w:rsidR="00046724" w:rsidRPr="00046724" w:rsidRDefault="00046724" w:rsidP="00046724">
      <w:pPr>
        <w:spacing w:after="0" w:line="240" w:lineRule="auto"/>
        <w:ind w:right="-1"/>
        <w:jc w:val="both"/>
        <w:rPr>
          <w:rFonts w:ascii="Arial" w:eastAsia="Times New Roman" w:hAnsi="Arial" w:cs="Arial"/>
          <w:kern w:val="0"/>
          <w:sz w:val="18"/>
          <w:szCs w:val="18"/>
          <w:lang w:eastAsia="pt-BR"/>
          <w14:ligatures w14:val="none"/>
        </w:rPr>
      </w:pPr>
    </w:p>
    <w:p w14:paraId="1B9AF2E6" w14:textId="77777777" w:rsidR="00046724" w:rsidRPr="00046724" w:rsidRDefault="00046724" w:rsidP="00046724">
      <w:pPr>
        <w:spacing w:after="0" w:line="240" w:lineRule="auto"/>
        <w:ind w:right="-1"/>
        <w:jc w:val="both"/>
        <w:rPr>
          <w:rFonts w:ascii="Arial" w:eastAsia="Times New Roman" w:hAnsi="Arial" w:cs="Arial"/>
          <w:kern w:val="0"/>
          <w:sz w:val="18"/>
          <w:szCs w:val="18"/>
          <w:lang w:eastAsia="pt-BR"/>
          <w14:ligatures w14:val="none"/>
        </w:rPr>
      </w:pPr>
      <w:r w:rsidRPr="00046724">
        <w:rPr>
          <w:rFonts w:ascii="Arial" w:eastAsia="Times New Roman" w:hAnsi="Arial" w:cs="Arial"/>
          <w:b/>
          <w:bCs/>
          <w:kern w:val="0"/>
          <w:sz w:val="18"/>
          <w:szCs w:val="18"/>
          <w:lang w:eastAsia="pt-BR"/>
          <w14:ligatures w14:val="none"/>
        </w:rPr>
        <w:t>[7]</w:t>
      </w:r>
      <w:r w:rsidRPr="00046724">
        <w:rPr>
          <w:rFonts w:ascii="Arial" w:eastAsia="Times New Roman" w:hAnsi="Arial" w:cs="Arial"/>
          <w:kern w:val="0"/>
          <w:sz w:val="18"/>
          <w:szCs w:val="18"/>
          <w:lang w:eastAsia="pt-BR"/>
          <w14:ligatures w14:val="none"/>
        </w:rPr>
        <w:t> Os campos &lt;</w:t>
      </w:r>
      <w:proofErr w:type="spellStart"/>
      <w:r w:rsidRPr="00046724">
        <w:rPr>
          <w:rFonts w:ascii="Arial" w:eastAsia="Times New Roman" w:hAnsi="Arial" w:cs="Arial"/>
          <w:kern w:val="0"/>
          <w:sz w:val="18"/>
          <w:szCs w:val="18"/>
          <w:lang w:eastAsia="pt-BR"/>
          <w14:ligatures w14:val="none"/>
        </w:rPr>
        <w:t>TipoAplicacao</w:t>
      </w:r>
      <w:proofErr w:type="spellEnd"/>
      <w:r w:rsidRPr="00046724">
        <w:rPr>
          <w:rFonts w:ascii="Arial" w:eastAsia="Times New Roman" w:hAnsi="Arial" w:cs="Arial"/>
          <w:kern w:val="0"/>
          <w:sz w:val="18"/>
          <w:szCs w:val="18"/>
          <w:lang w:eastAsia="pt-BR"/>
          <w14:ligatures w14:val="none"/>
        </w:rPr>
        <w:t xml:space="preserve">&gt; e </w:t>
      </w:r>
      <w:r w:rsidRPr="00046724">
        <w:rPr>
          <w:rFonts w:ascii="Arial" w:eastAsia="Times New Roman" w:hAnsi="Arial" w:cs="Arial"/>
          <w:kern w:val="0"/>
          <w:sz w:val="20"/>
          <w:szCs w:val="20"/>
          <w:lang w:eastAsia="pt-BR"/>
          <w14:ligatures w14:val="none"/>
        </w:rPr>
        <w:t>&lt;</w:t>
      </w:r>
      <w:proofErr w:type="spellStart"/>
      <w:r w:rsidRPr="00046724">
        <w:rPr>
          <w:rFonts w:ascii="Arial" w:eastAsia="Times New Roman" w:hAnsi="Arial" w:cs="Arial"/>
          <w:kern w:val="0"/>
          <w:sz w:val="20"/>
          <w:szCs w:val="20"/>
          <w:lang w:eastAsia="pt-BR"/>
          <w14:ligatures w14:val="none"/>
        </w:rPr>
        <w:t>CodigoCNPJFundoInvestimento</w:t>
      </w:r>
      <w:proofErr w:type="spellEnd"/>
      <w:r w:rsidRPr="00046724">
        <w:rPr>
          <w:rFonts w:ascii="Arial" w:eastAsia="Times New Roman" w:hAnsi="Arial" w:cs="Arial"/>
          <w:kern w:val="0"/>
          <w:sz w:val="20"/>
          <w:szCs w:val="20"/>
          <w:lang w:eastAsia="pt-BR"/>
          <w14:ligatures w14:val="none"/>
        </w:rPr>
        <w:t xml:space="preserve">&gt; não deverão ser enviados quando o campo </w:t>
      </w:r>
      <w:r w:rsidRPr="00046724">
        <w:rPr>
          <w:rFonts w:ascii="Arial" w:eastAsia="Times New Roman" w:hAnsi="Arial" w:cs="Arial"/>
          <w:kern w:val="0"/>
          <w:sz w:val="18"/>
          <w:szCs w:val="18"/>
          <w:lang w:eastAsia="pt-BR"/>
          <w14:ligatures w14:val="none"/>
        </w:rPr>
        <w:t>&lt;</w:t>
      </w:r>
      <w:proofErr w:type="spellStart"/>
      <w:r w:rsidRPr="00046724">
        <w:rPr>
          <w:rFonts w:ascii="Arial" w:eastAsia="Times New Roman" w:hAnsi="Arial" w:cs="Arial"/>
          <w:kern w:val="0"/>
          <w:sz w:val="18"/>
          <w:szCs w:val="18"/>
          <w:lang w:eastAsia="pt-BR"/>
          <w14:ligatures w14:val="none"/>
        </w:rPr>
        <w:t>TipoContaBancaria</w:t>
      </w:r>
      <w:proofErr w:type="spellEnd"/>
      <w:r w:rsidRPr="00046724">
        <w:rPr>
          <w:rFonts w:ascii="Arial" w:eastAsia="Times New Roman" w:hAnsi="Arial" w:cs="Arial"/>
          <w:kern w:val="0"/>
          <w:sz w:val="18"/>
          <w:szCs w:val="18"/>
          <w:lang w:eastAsia="pt-BR"/>
          <w14:ligatures w14:val="none"/>
        </w:rPr>
        <w:t>&gt; for igual a 1 e 3 (Conta Movimento e Poupança).</w:t>
      </w:r>
    </w:p>
    <w:p w14:paraId="226518C7" w14:textId="77777777" w:rsidR="00046724" w:rsidRPr="00046724" w:rsidRDefault="00046724" w:rsidP="00046724">
      <w:pPr>
        <w:spacing w:after="0" w:line="240" w:lineRule="auto"/>
        <w:ind w:right="-1"/>
        <w:jc w:val="both"/>
        <w:rPr>
          <w:rFonts w:ascii="Arial" w:eastAsia="Times New Roman" w:hAnsi="Arial" w:cs="Arial"/>
          <w:kern w:val="0"/>
          <w:sz w:val="18"/>
          <w:szCs w:val="18"/>
          <w:lang w:eastAsia="pt-BR"/>
          <w14:ligatures w14:val="none"/>
        </w:rPr>
      </w:pPr>
    </w:p>
    <w:p w14:paraId="1B745F1D" w14:textId="77777777" w:rsidR="00046724" w:rsidRPr="00046724" w:rsidRDefault="00046724" w:rsidP="00046724">
      <w:pPr>
        <w:spacing w:after="0" w:line="240" w:lineRule="auto"/>
        <w:ind w:right="-1"/>
        <w:jc w:val="both"/>
        <w:rPr>
          <w:rFonts w:ascii="Arial" w:eastAsia="Times New Roman" w:hAnsi="Arial" w:cs="Arial"/>
          <w:kern w:val="0"/>
          <w:sz w:val="18"/>
          <w:szCs w:val="18"/>
          <w:lang w:eastAsia="pt-BR"/>
          <w14:ligatures w14:val="none"/>
        </w:rPr>
      </w:pPr>
      <w:r w:rsidRPr="00046724">
        <w:rPr>
          <w:rFonts w:ascii="Arial" w:eastAsia="Times New Roman" w:hAnsi="Arial" w:cs="Arial"/>
          <w:b/>
          <w:bCs/>
          <w:kern w:val="0"/>
          <w:sz w:val="18"/>
          <w:szCs w:val="18"/>
          <w:lang w:eastAsia="pt-BR"/>
          <w14:ligatures w14:val="none"/>
        </w:rPr>
        <w:t>[8]</w:t>
      </w:r>
      <w:r w:rsidRPr="00046724">
        <w:rPr>
          <w:rFonts w:ascii="Arial" w:eastAsia="Times New Roman" w:hAnsi="Arial" w:cs="Arial"/>
          <w:kern w:val="0"/>
          <w:sz w:val="18"/>
          <w:szCs w:val="18"/>
          <w:lang w:eastAsia="pt-BR"/>
          <w14:ligatures w14:val="none"/>
        </w:rPr>
        <w:t xml:space="preserve"> Os campos &lt;</w:t>
      </w:r>
      <w:proofErr w:type="spellStart"/>
      <w:r w:rsidRPr="00046724">
        <w:rPr>
          <w:rFonts w:ascii="Arial" w:eastAsia="Times New Roman" w:hAnsi="Arial" w:cs="Arial"/>
          <w:kern w:val="0"/>
          <w:sz w:val="18"/>
          <w:szCs w:val="18"/>
          <w:lang w:eastAsia="pt-BR"/>
          <w14:ligatures w14:val="none"/>
        </w:rPr>
        <w:t>CodigoBanco</w:t>
      </w:r>
      <w:proofErr w:type="spellEnd"/>
      <w:r w:rsidRPr="00046724">
        <w:rPr>
          <w:rFonts w:ascii="Arial" w:eastAsia="Times New Roman" w:hAnsi="Arial" w:cs="Arial"/>
          <w:kern w:val="0"/>
          <w:sz w:val="18"/>
          <w:szCs w:val="18"/>
          <w:lang w:eastAsia="pt-BR"/>
          <w14:ligatures w14:val="none"/>
        </w:rPr>
        <w:t>&gt; e &lt;</w:t>
      </w:r>
      <w:proofErr w:type="spellStart"/>
      <w:r w:rsidRPr="00046724">
        <w:rPr>
          <w:rFonts w:ascii="Arial" w:eastAsia="Times New Roman" w:hAnsi="Arial" w:cs="Arial"/>
          <w:kern w:val="0"/>
          <w:sz w:val="18"/>
          <w:szCs w:val="18"/>
          <w:lang w:eastAsia="pt-BR"/>
          <w14:ligatures w14:val="none"/>
        </w:rPr>
        <w:t>CodigoAgencia</w:t>
      </w:r>
      <w:proofErr w:type="spellEnd"/>
      <w:r w:rsidRPr="00046724">
        <w:rPr>
          <w:rFonts w:ascii="Arial" w:eastAsia="Times New Roman" w:hAnsi="Arial" w:cs="Arial"/>
          <w:kern w:val="0"/>
          <w:sz w:val="18"/>
          <w:szCs w:val="18"/>
          <w:lang w:eastAsia="pt-BR"/>
          <w14:ligatures w14:val="none"/>
        </w:rPr>
        <w:t>&gt; somente deverão ser preenchidos com números de 0 a 9.</w:t>
      </w:r>
    </w:p>
    <w:p w14:paraId="5A71A6B0" w14:textId="77777777" w:rsidR="00046724" w:rsidRPr="00046724" w:rsidRDefault="00046724" w:rsidP="00046724">
      <w:pPr>
        <w:spacing w:after="0" w:line="240" w:lineRule="auto"/>
        <w:ind w:right="-1"/>
        <w:jc w:val="both"/>
        <w:rPr>
          <w:rFonts w:ascii="Arial" w:eastAsia="Times New Roman" w:hAnsi="Arial" w:cs="Arial"/>
          <w:kern w:val="0"/>
          <w:sz w:val="18"/>
          <w:szCs w:val="18"/>
          <w:lang w:eastAsia="pt-BR"/>
          <w14:ligatures w14:val="none"/>
        </w:rPr>
      </w:pPr>
    </w:p>
    <w:p w14:paraId="55148EE5" w14:textId="77777777" w:rsidR="00046724" w:rsidRPr="00046724" w:rsidRDefault="00046724" w:rsidP="00046724">
      <w:pPr>
        <w:spacing w:after="0" w:line="240" w:lineRule="auto"/>
        <w:ind w:right="-1"/>
        <w:jc w:val="both"/>
        <w:rPr>
          <w:rFonts w:ascii="Arial" w:eastAsia="Times New Roman" w:hAnsi="Arial" w:cs="Arial"/>
          <w:kern w:val="0"/>
          <w:sz w:val="18"/>
          <w:szCs w:val="18"/>
          <w:lang w:eastAsia="pt-BR"/>
          <w14:ligatures w14:val="none"/>
        </w:rPr>
      </w:pPr>
      <w:r w:rsidRPr="00046724">
        <w:rPr>
          <w:rFonts w:ascii="Arial" w:eastAsia="Times New Roman" w:hAnsi="Arial" w:cs="Arial"/>
          <w:b/>
          <w:bCs/>
          <w:kern w:val="0"/>
          <w:sz w:val="18"/>
          <w:szCs w:val="18"/>
          <w:lang w:eastAsia="pt-BR"/>
          <w14:ligatures w14:val="none"/>
        </w:rPr>
        <w:t>[9]</w:t>
      </w:r>
      <w:r w:rsidRPr="00046724">
        <w:rPr>
          <w:rFonts w:ascii="Arial" w:eastAsia="Times New Roman" w:hAnsi="Arial" w:cs="Arial"/>
          <w:kern w:val="0"/>
          <w:sz w:val="18"/>
          <w:szCs w:val="18"/>
          <w:lang w:eastAsia="pt-BR"/>
          <w14:ligatures w14:val="none"/>
        </w:rPr>
        <w:t xml:space="preserve"> Os campos &lt;</w:t>
      </w:r>
      <w:proofErr w:type="spellStart"/>
      <w:r w:rsidRPr="00046724">
        <w:rPr>
          <w:rFonts w:ascii="Arial" w:eastAsia="Times New Roman" w:hAnsi="Arial" w:cs="Arial"/>
          <w:kern w:val="0"/>
          <w:sz w:val="18"/>
          <w:szCs w:val="18"/>
          <w:lang w:eastAsia="pt-BR"/>
          <w14:ligatures w14:val="none"/>
        </w:rPr>
        <w:t>DigitoVerificadorAgencia</w:t>
      </w:r>
      <w:proofErr w:type="spellEnd"/>
      <w:r w:rsidRPr="00046724">
        <w:rPr>
          <w:rFonts w:ascii="Arial" w:eastAsia="Times New Roman" w:hAnsi="Arial" w:cs="Arial"/>
          <w:kern w:val="0"/>
          <w:sz w:val="18"/>
          <w:szCs w:val="18"/>
          <w:lang w:eastAsia="pt-BR"/>
          <w14:ligatures w14:val="none"/>
        </w:rPr>
        <w:t>&gt; e &lt;</w:t>
      </w:r>
      <w:proofErr w:type="spellStart"/>
      <w:r w:rsidRPr="00046724">
        <w:rPr>
          <w:rFonts w:ascii="Arial" w:eastAsia="Times New Roman" w:hAnsi="Arial" w:cs="Arial"/>
          <w:kern w:val="0"/>
          <w:sz w:val="18"/>
          <w:szCs w:val="18"/>
          <w:lang w:eastAsia="pt-BR"/>
          <w14:ligatures w14:val="none"/>
        </w:rPr>
        <w:t>DigitoVerificadorContaBancaria</w:t>
      </w:r>
      <w:proofErr w:type="spellEnd"/>
      <w:r w:rsidRPr="00046724">
        <w:rPr>
          <w:rFonts w:ascii="Arial" w:eastAsia="Times New Roman" w:hAnsi="Arial" w:cs="Arial"/>
          <w:kern w:val="0"/>
          <w:sz w:val="18"/>
          <w:szCs w:val="18"/>
          <w:lang w:eastAsia="pt-BR"/>
          <w14:ligatures w14:val="none"/>
        </w:rPr>
        <w:t>&gt; somente deverão ser preenchidos com números de 0 a 9, ou a letra X.</w:t>
      </w:r>
    </w:p>
    <w:p w14:paraId="10BAC2AF" w14:textId="77777777" w:rsidR="00046724" w:rsidRPr="00046724" w:rsidRDefault="00046724" w:rsidP="00046724">
      <w:pPr>
        <w:spacing w:after="0" w:line="240" w:lineRule="auto"/>
        <w:ind w:right="-1"/>
        <w:jc w:val="both"/>
        <w:rPr>
          <w:rFonts w:ascii="Arial" w:eastAsia="Times New Roman" w:hAnsi="Arial" w:cs="Arial"/>
          <w:kern w:val="0"/>
          <w:sz w:val="18"/>
          <w:szCs w:val="18"/>
          <w:lang w:eastAsia="pt-BR"/>
          <w14:ligatures w14:val="none"/>
        </w:rPr>
      </w:pPr>
    </w:p>
    <w:p w14:paraId="67CB5EBB" w14:textId="0C877F2C" w:rsidR="00046724" w:rsidRDefault="00046724" w:rsidP="00046724">
      <w:pPr>
        <w:spacing w:after="0" w:line="240" w:lineRule="auto"/>
        <w:ind w:right="-1"/>
        <w:jc w:val="both"/>
        <w:rPr>
          <w:rFonts w:ascii="Arial" w:eastAsia="Times New Roman" w:hAnsi="Arial" w:cs="Arial"/>
          <w:kern w:val="0"/>
          <w:sz w:val="18"/>
          <w:szCs w:val="18"/>
          <w:lang w:eastAsia="pt-BR"/>
          <w14:ligatures w14:val="none"/>
        </w:rPr>
      </w:pPr>
      <w:r w:rsidRPr="00046724">
        <w:rPr>
          <w:rFonts w:ascii="Arial" w:eastAsia="Times New Roman" w:hAnsi="Arial" w:cs="Arial"/>
          <w:b/>
          <w:bCs/>
          <w:kern w:val="0"/>
          <w:sz w:val="18"/>
          <w:szCs w:val="18"/>
          <w:lang w:eastAsia="pt-BR"/>
          <w14:ligatures w14:val="none"/>
        </w:rPr>
        <w:t xml:space="preserve">[10] </w:t>
      </w:r>
      <w:r w:rsidRPr="00046724">
        <w:rPr>
          <w:rFonts w:ascii="Arial" w:eastAsia="Times New Roman" w:hAnsi="Arial" w:cs="Arial"/>
          <w:kern w:val="0"/>
          <w:sz w:val="18"/>
          <w:szCs w:val="18"/>
          <w:lang w:eastAsia="pt-BR"/>
          <w14:ligatures w14:val="none"/>
        </w:rPr>
        <w:t>A estrutura "</w:t>
      </w:r>
      <w:proofErr w:type="spellStart"/>
      <w:r w:rsidRPr="00046724">
        <w:rPr>
          <w:rFonts w:ascii="Arial" w:eastAsia="Times New Roman" w:hAnsi="Arial" w:cs="Arial"/>
          <w:kern w:val="0"/>
          <w:sz w:val="18"/>
          <w:szCs w:val="18"/>
          <w:lang w:eastAsia="pt-BR"/>
          <w14:ligatures w14:val="none"/>
        </w:rPr>
        <w:t>ContasBancariasNaoContabilizadasAnual</w:t>
      </w:r>
      <w:proofErr w:type="spellEnd"/>
      <w:r w:rsidRPr="00046724">
        <w:rPr>
          <w:rFonts w:ascii="Arial" w:eastAsia="Times New Roman" w:hAnsi="Arial" w:cs="Arial"/>
          <w:kern w:val="0"/>
          <w:sz w:val="18"/>
          <w:szCs w:val="18"/>
          <w:lang w:eastAsia="pt-BR"/>
          <w14:ligatures w14:val="none"/>
        </w:rPr>
        <w:t>" é opcional, devendo ser enviada caso sejam identificadas contas bancárias não cadastradas pela Contabilidade. As contas bancárias informadas nesta estrutura não deverão ser informadas nas estruturas ‘</w:t>
      </w:r>
      <w:proofErr w:type="spellStart"/>
      <w:r w:rsidRPr="00046724">
        <w:rPr>
          <w:rFonts w:ascii="Arial" w:eastAsia="Times New Roman" w:hAnsi="Arial" w:cs="Arial"/>
          <w:kern w:val="0"/>
          <w:sz w:val="18"/>
          <w:szCs w:val="18"/>
          <w:lang w:eastAsia="pt-BR"/>
          <w14:ligatures w14:val="none"/>
        </w:rPr>
        <w:t>ConciliacaoBancariaBanco</w:t>
      </w:r>
      <w:proofErr w:type="spellEnd"/>
      <w:r w:rsidRPr="00046724">
        <w:rPr>
          <w:rFonts w:ascii="Arial" w:eastAsia="Times New Roman" w:hAnsi="Arial" w:cs="Arial"/>
          <w:kern w:val="0"/>
          <w:sz w:val="18"/>
          <w:szCs w:val="18"/>
          <w:lang w:eastAsia="pt-BR"/>
          <w14:ligatures w14:val="none"/>
        </w:rPr>
        <w:t>’ e ‘</w:t>
      </w:r>
      <w:proofErr w:type="spellStart"/>
      <w:r w:rsidRPr="00046724">
        <w:rPr>
          <w:rFonts w:ascii="Arial" w:eastAsia="Times New Roman" w:hAnsi="Arial" w:cs="Arial"/>
          <w:kern w:val="0"/>
          <w:sz w:val="18"/>
          <w:szCs w:val="18"/>
          <w:lang w:eastAsia="pt-BR"/>
          <w14:ligatures w14:val="none"/>
        </w:rPr>
        <w:t>ConciliacaoBancariaContabilidade</w:t>
      </w:r>
      <w:proofErr w:type="spellEnd"/>
      <w:r w:rsidRPr="00046724">
        <w:rPr>
          <w:rFonts w:ascii="Arial" w:eastAsia="Times New Roman" w:hAnsi="Arial" w:cs="Arial"/>
          <w:kern w:val="0"/>
          <w:sz w:val="18"/>
          <w:szCs w:val="18"/>
          <w:lang w:eastAsia="pt-BR"/>
          <w14:ligatures w14:val="none"/>
        </w:rPr>
        <w:t>’.</w:t>
      </w:r>
    </w:p>
    <w:p w14:paraId="4E22514D" w14:textId="77777777" w:rsidR="006E5B03" w:rsidRDefault="006E5B03" w:rsidP="00046724">
      <w:pPr>
        <w:spacing w:after="0" w:line="240" w:lineRule="auto"/>
        <w:ind w:right="-1"/>
        <w:jc w:val="both"/>
        <w:rPr>
          <w:rFonts w:ascii="Arial" w:eastAsia="Times New Roman" w:hAnsi="Arial" w:cs="Arial"/>
          <w:kern w:val="0"/>
          <w:sz w:val="18"/>
          <w:szCs w:val="18"/>
          <w:lang w:eastAsia="pt-BR"/>
          <w14:ligatures w14:val="none"/>
        </w:rPr>
      </w:pPr>
    </w:p>
    <w:p w14:paraId="2EA0F6EF" w14:textId="2A43F7D5" w:rsidR="006E5B03" w:rsidRPr="00046724" w:rsidRDefault="00F96771" w:rsidP="00046724">
      <w:pPr>
        <w:spacing w:after="0" w:line="240" w:lineRule="auto"/>
        <w:ind w:right="-1"/>
        <w:jc w:val="both"/>
        <w:rPr>
          <w:rFonts w:ascii="Arial" w:eastAsia="Times New Roman" w:hAnsi="Arial" w:cs="Arial"/>
          <w:kern w:val="0"/>
          <w:sz w:val="18"/>
          <w:szCs w:val="18"/>
          <w:lang w:eastAsia="pt-BR"/>
          <w14:ligatures w14:val="none"/>
        </w:rPr>
      </w:pPr>
      <w:r w:rsidRPr="00F96771">
        <w:rPr>
          <w:rFonts w:ascii="Arial" w:eastAsia="Times New Roman" w:hAnsi="Arial" w:cs="Arial"/>
          <w:color w:val="0070C0"/>
          <w:kern w:val="0"/>
          <w:sz w:val="18"/>
          <w:szCs w:val="18"/>
          <w:lang w:eastAsia="pt-BR"/>
          <w14:ligatures w14:val="none"/>
        </w:rPr>
        <w:t>[11] Na estrutura "</w:t>
      </w:r>
      <w:proofErr w:type="spellStart"/>
      <w:r w:rsidRPr="00F96771">
        <w:rPr>
          <w:rFonts w:ascii="Arial" w:eastAsia="Times New Roman" w:hAnsi="Arial" w:cs="Arial"/>
          <w:color w:val="0070C0"/>
          <w:kern w:val="0"/>
          <w:sz w:val="18"/>
          <w:szCs w:val="18"/>
          <w:lang w:eastAsia="pt-BR"/>
          <w14:ligatures w14:val="none"/>
        </w:rPr>
        <w:t>ContasBancariasDetalhamentoAnual</w:t>
      </w:r>
      <w:proofErr w:type="spellEnd"/>
      <w:r w:rsidRPr="00F96771">
        <w:rPr>
          <w:rFonts w:ascii="Arial" w:eastAsia="Times New Roman" w:hAnsi="Arial" w:cs="Arial"/>
          <w:color w:val="0070C0"/>
          <w:kern w:val="0"/>
          <w:sz w:val="18"/>
          <w:szCs w:val="18"/>
          <w:lang w:eastAsia="pt-BR"/>
          <w14:ligatures w14:val="none"/>
        </w:rPr>
        <w:t>" devem ser informadas apenas as contas bancárias cujos saldos bancário e contábil precisam ser conciliados.</w:t>
      </w:r>
    </w:p>
    <w:p w14:paraId="7FFE1DBF" w14:textId="77777777" w:rsidR="00046724" w:rsidRPr="00046724" w:rsidRDefault="00046724" w:rsidP="00046724">
      <w:pPr>
        <w:spacing w:after="0" w:line="240" w:lineRule="auto"/>
        <w:ind w:right="-1"/>
        <w:jc w:val="both"/>
        <w:rPr>
          <w:rFonts w:ascii="Arial" w:eastAsia="Times New Roman" w:hAnsi="Arial" w:cs="Arial"/>
          <w:kern w:val="0"/>
          <w:sz w:val="18"/>
          <w:szCs w:val="18"/>
          <w:lang w:eastAsia="pt-BR"/>
          <w14:ligatures w14:val="none"/>
        </w:rPr>
      </w:pPr>
    </w:p>
    <w:p w14:paraId="52C82537" w14:textId="77777777" w:rsidR="00046724" w:rsidRPr="00046724" w:rsidRDefault="00046724" w:rsidP="00046724">
      <w:pPr>
        <w:spacing w:after="0" w:line="240" w:lineRule="auto"/>
        <w:ind w:right="-1"/>
        <w:jc w:val="both"/>
        <w:rPr>
          <w:rFonts w:ascii="Arial" w:eastAsia="Times New Roman" w:hAnsi="Arial" w:cs="Arial"/>
          <w:kern w:val="0"/>
          <w:sz w:val="18"/>
          <w:szCs w:val="18"/>
          <w:lang w:eastAsia="pt-BR"/>
          <w14:ligatures w14:val="none"/>
        </w:rPr>
      </w:pPr>
      <w:r w:rsidRPr="00046724">
        <w:rPr>
          <w:rFonts w:ascii="Arial" w:eastAsia="Times New Roman" w:hAnsi="Arial" w:cs="Arial"/>
          <w:b/>
          <w:kern w:val="0"/>
          <w:sz w:val="18"/>
          <w:szCs w:val="18"/>
          <w:u w:val="single"/>
          <w:lang w:eastAsia="pt-BR"/>
          <w14:ligatures w14:val="none"/>
        </w:rPr>
        <w:t>Observações</w:t>
      </w:r>
      <w:r w:rsidRPr="00046724">
        <w:rPr>
          <w:rFonts w:ascii="Arial" w:eastAsia="Times New Roman" w:hAnsi="Arial" w:cs="Arial"/>
          <w:kern w:val="0"/>
          <w:sz w:val="18"/>
          <w:szCs w:val="18"/>
          <w:lang w:eastAsia="pt-BR"/>
          <w14:ligatures w14:val="none"/>
        </w:rPr>
        <w:t>:</w:t>
      </w:r>
    </w:p>
    <w:p w14:paraId="6348A07F" w14:textId="77777777" w:rsidR="00046724" w:rsidRPr="00046724" w:rsidRDefault="00046724" w:rsidP="00046724">
      <w:pPr>
        <w:spacing w:after="0" w:line="240" w:lineRule="auto"/>
        <w:ind w:right="-1"/>
        <w:jc w:val="both"/>
        <w:rPr>
          <w:rFonts w:ascii="Arial" w:eastAsia="Times New Roman" w:hAnsi="Arial" w:cs="Arial"/>
          <w:kern w:val="0"/>
          <w:sz w:val="18"/>
          <w:szCs w:val="18"/>
          <w:lang w:eastAsia="pt-BR"/>
          <w14:ligatures w14:val="none"/>
        </w:rPr>
      </w:pPr>
    </w:p>
    <w:p w14:paraId="74420917" w14:textId="77777777" w:rsidR="00046724" w:rsidRPr="00046724" w:rsidRDefault="00046724" w:rsidP="00046724">
      <w:pPr>
        <w:spacing w:after="0" w:line="240" w:lineRule="auto"/>
        <w:jc w:val="both"/>
        <w:rPr>
          <w:rFonts w:ascii="Arial" w:eastAsia="Times New Roman" w:hAnsi="Arial" w:cs="Arial"/>
          <w:kern w:val="0"/>
          <w:sz w:val="18"/>
          <w:szCs w:val="18"/>
          <w:lang w:eastAsia="pt-BR"/>
          <w14:ligatures w14:val="none"/>
        </w:rPr>
      </w:pPr>
      <w:r w:rsidRPr="00046724">
        <w:rPr>
          <w:rFonts w:ascii="Arial" w:eastAsia="Times New Roman" w:hAnsi="Arial" w:cs="Arial"/>
          <w:kern w:val="0"/>
          <w:sz w:val="18"/>
          <w:szCs w:val="18"/>
          <w:lang w:eastAsia="pt-BR"/>
          <w14:ligatures w14:val="none"/>
        </w:rPr>
        <w:t>1 - Para cada mês de referência de uma Conta Bancária deverá ser enviado um extrato Bancário (em PDF) referente a mesma com a seguinte codificação no nome: &lt;</w:t>
      </w:r>
      <w:proofErr w:type="spellStart"/>
      <w:r w:rsidRPr="00046724">
        <w:rPr>
          <w:rFonts w:ascii="Arial" w:eastAsia="Times New Roman" w:hAnsi="Arial" w:cs="Arial"/>
          <w:kern w:val="0"/>
          <w:sz w:val="18"/>
          <w:szCs w:val="18"/>
          <w:lang w:eastAsia="pt-BR"/>
          <w14:ligatures w14:val="none"/>
        </w:rPr>
        <w:t>AnoCompetência</w:t>
      </w:r>
      <w:proofErr w:type="spellEnd"/>
      <w:r w:rsidRPr="00046724">
        <w:rPr>
          <w:rFonts w:ascii="Arial" w:eastAsia="Times New Roman" w:hAnsi="Arial" w:cs="Arial"/>
          <w:kern w:val="0"/>
          <w:sz w:val="18"/>
          <w:szCs w:val="18"/>
          <w:lang w:eastAsia="pt-BR"/>
          <w14:ligatures w14:val="none"/>
        </w:rPr>
        <w:t xml:space="preserve">&gt;_&lt;Mês de Competência&gt;_&lt;Código </w:t>
      </w:r>
      <w:proofErr w:type="spellStart"/>
      <w:r w:rsidRPr="00046724">
        <w:rPr>
          <w:rFonts w:ascii="Arial" w:eastAsia="Times New Roman" w:hAnsi="Arial" w:cs="Arial"/>
          <w:kern w:val="0"/>
          <w:sz w:val="18"/>
          <w:szCs w:val="18"/>
          <w:lang w:eastAsia="pt-BR"/>
          <w14:ligatures w14:val="none"/>
        </w:rPr>
        <w:t>doBanco</w:t>
      </w:r>
      <w:proofErr w:type="spellEnd"/>
      <w:r w:rsidRPr="00046724">
        <w:rPr>
          <w:rFonts w:ascii="Arial" w:eastAsia="Times New Roman" w:hAnsi="Arial" w:cs="Arial"/>
          <w:kern w:val="0"/>
          <w:sz w:val="18"/>
          <w:szCs w:val="18"/>
          <w:lang w:eastAsia="pt-BR"/>
          <w14:ligatures w14:val="none"/>
        </w:rPr>
        <w:t>&gt;_&lt;Número da Agência&gt;_&lt;Número da Conta Bancária&gt;_&lt;Tipo da Conta Bancária&gt;_&lt;</w:t>
      </w:r>
      <w:proofErr w:type="spellStart"/>
      <w:r w:rsidRPr="00046724">
        <w:rPr>
          <w:rFonts w:ascii="Arial" w:eastAsia="Times New Roman" w:hAnsi="Arial" w:cs="Arial"/>
          <w:kern w:val="0"/>
          <w:sz w:val="18"/>
          <w:szCs w:val="18"/>
          <w:lang w:eastAsia="pt-BR"/>
          <w14:ligatures w14:val="none"/>
        </w:rPr>
        <w:t>ComplementoConta</w:t>
      </w:r>
      <w:proofErr w:type="spellEnd"/>
      <w:r w:rsidRPr="00046724">
        <w:rPr>
          <w:rFonts w:ascii="Arial" w:eastAsia="Times New Roman" w:hAnsi="Arial" w:cs="Arial"/>
          <w:kern w:val="0"/>
          <w:sz w:val="18"/>
          <w:szCs w:val="18"/>
          <w:lang w:eastAsia="pt-BR"/>
          <w14:ligatures w14:val="none"/>
        </w:rPr>
        <w:t xml:space="preserve"> </w:t>
      </w:r>
      <w:proofErr w:type="gramStart"/>
      <w:r w:rsidRPr="00046724">
        <w:rPr>
          <w:rFonts w:ascii="Arial" w:eastAsia="Times New Roman" w:hAnsi="Arial" w:cs="Arial"/>
          <w:kern w:val="0"/>
          <w:sz w:val="18"/>
          <w:szCs w:val="18"/>
          <w:lang w:eastAsia="pt-BR"/>
          <w14:ligatures w14:val="none"/>
        </w:rPr>
        <w:t>Bancaria</w:t>
      </w:r>
      <w:proofErr w:type="gramEnd"/>
      <w:r w:rsidRPr="00046724">
        <w:rPr>
          <w:rFonts w:ascii="Arial" w:eastAsia="Times New Roman" w:hAnsi="Arial" w:cs="Arial"/>
          <w:kern w:val="0"/>
          <w:sz w:val="18"/>
          <w:szCs w:val="18"/>
          <w:lang w:eastAsia="pt-BR"/>
          <w14:ligatures w14:val="none"/>
        </w:rPr>
        <w:t>&gt;.</w:t>
      </w:r>
    </w:p>
    <w:p w14:paraId="2463B935" w14:textId="77777777" w:rsidR="00046724" w:rsidRPr="00046724" w:rsidRDefault="00046724" w:rsidP="00046724">
      <w:pPr>
        <w:spacing w:after="0" w:line="240" w:lineRule="auto"/>
        <w:jc w:val="both"/>
        <w:rPr>
          <w:rFonts w:ascii="Arial" w:eastAsia="Times New Roman" w:hAnsi="Arial" w:cs="Arial"/>
          <w:kern w:val="0"/>
          <w:sz w:val="18"/>
          <w:szCs w:val="18"/>
          <w:lang w:eastAsia="pt-BR"/>
          <w14:ligatures w14:val="none"/>
        </w:rPr>
      </w:pPr>
    </w:p>
    <w:p w14:paraId="20C4F7DA" w14:textId="77777777" w:rsidR="00046724" w:rsidRPr="00046724" w:rsidRDefault="00046724" w:rsidP="00046724">
      <w:pPr>
        <w:spacing w:after="0" w:line="240" w:lineRule="auto"/>
        <w:jc w:val="both"/>
        <w:rPr>
          <w:rFonts w:ascii="Arial" w:eastAsia="Times New Roman" w:hAnsi="Arial" w:cs="Arial"/>
          <w:b/>
          <w:bCs/>
          <w:kern w:val="0"/>
          <w:sz w:val="18"/>
          <w:szCs w:val="18"/>
          <w:lang w:eastAsia="pt-BR"/>
          <w14:ligatures w14:val="none"/>
        </w:rPr>
        <w:sectPr w:rsidR="00046724" w:rsidRPr="00046724" w:rsidSect="00046724">
          <w:footnotePr>
            <w:numRestart w:val="eachPage"/>
          </w:footnotePr>
          <w:type w:val="continuous"/>
          <w:pgSz w:w="16838" w:h="11906" w:orient="landscape"/>
          <w:pgMar w:top="1134" w:right="1418" w:bottom="1701" w:left="1418" w:header="709" w:footer="709" w:gutter="0"/>
          <w:cols w:space="708"/>
          <w:docGrid w:linePitch="360"/>
        </w:sectPr>
      </w:pPr>
      <w:proofErr w:type="spellStart"/>
      <w:r w:rsidRPr="00046724">
        <w:rPr>
          <w:rFonts w:ascii="Arial" w:eastAsia="Times New Roman" w:hAnsi="Arial" w:cs="Arial"/>
          <w:b/>
          <w:bCs/>
          <w:kern w:val="0"/>
          <w:sz w:val="18"/>
          <w:szCs w:val="18"/>
          <w:lang w:eastAsia="pt-BR"/>
          <w14:ligatures w14:val="none"/>
        </w:rPr>
        <w:t>Ex</w:t>
      </w:r>
      <w:proofErr w:type="spellEnd"/>
      <w:r w:rsidRPr="00046724">
        <w:rPr>
          <w:rFonts w:ascii="Arial" w:eastAsia="Times New Roman" w:hAnsi="Arial" w:cs="Arial"/>
          <w:b/>
          <w:bCs/>
          <w:kern w:val="0"/>
          <w:sz w:val="18"/>
          <w:szCs w:val="18"/>
          <w:lang w:eastAsia="pt-BR"/>
          <w14:ligatures w14:val="none"/>
        </w:rPr>
        <w:t>: 2025_12_001_1234_15248_2_XXXXXXXXXX.PDF.</w:t>
      </w:r>
    </w:p>
    <w:p w14:paraId="76B4BFD3" w14:textId="77777777" w:rsidR="00895F33" w:rsidRDefault="00895F33" w:rsidP="00091661">
      <w:pPr>
        <w:rPr>
          <w:rFonts w:ascii="Arial" w:hAnsi="Arial" w:cs="Arial"/>
          <w:b/>
          <w:bCs/>
          <w:sz w:val="24"/>
          <w:szCs w:val="24"/>
        </w:rPr>
      </w:pPr>
    </w:p>
    <w:p w14:paraId="4C4943D7" w14:textId="77777777" w:rsidR="00814FA6" w:rsidRPr="00814FA6" w:rsidRDefault="00814FA6" w:rsidP="00091661">
      <w:pPr>
        <w:rPr>
          <w:rFonts w:ascii="Arial" w:hAnsi="Arial" w:cs="Arial"/>
          <w:b/>
          <w:bCs/>
          <w:sz w:val="24"/>
          <w:szCs w:val="24"/>
        </w:rPr>
      </w:pPr>
    </w:p>
    <w:p w14:paraId="41EFE368" w14:textId="3470D2F8" w:rsidR="00091661" w:rsidRPr="00091661" w:rsidRDefault="00091661" w:rsidP="00091661">
      <w:pPr>
        <w:rPr>
          <w:rFonts w:ascii="Arial" w:hAnsi="Arial" w:cs="Arial"/>
          <w:b/>
          <w:bCs/>
          <w:sz w:val="28"/>
          <w:szCs w:val="28"/>
        </w:rPr>
      </w:pPr>
      <w:r w:rsidRPr="00091661">
        <w:rPr>
          <w:rFonts w:ascii="Arial" w:hAnsi="Arial" w:cs="Arial"/>
          <w:b/>
          <w:bCs/>
          <w:sz w:val="28"/>
          <w:szCs w:val="28"/>
        </w:rPr>
        <w:t>INFOCI.XML (ou InformacoesControleInterno.xml)</w:t>
      </w:r>
      <w:bookmarkEnd w:id="8"/>
    </w:p>
    <w:p w14:paraId="55CB572A" w14:textId="0F1FBC58" w:rsidR="008A04DE" w:rsidRPr="002B7319" w:rsidRDefault="004D54EE" w:rsidP="00CC7A83">
      <w:pPr>
        <w:rPr>
          <w:rFonts w:ascii="Arial" w:hAnsi="Arial" w:cs="Arial"/>
          <w:sz w:val="24"/>
          <w:szCs w:val="24"/>
        </w:rPr>
      </w:pPr>
      <w:r w:rsidRPr="000476F2">
        <w:rPr>
          <w:rFonts w:ascii="Arial" w:hAnsi="Arial" w:cs="Arial"/>
          <w:b/>
          <w:bCs/>
          <w:sz w:val="24"/>
          <w:szCs w:val="24"/>
        </w:rPr>
        <w:t>Alterações</w:t>
      </w:r>
      <w:r w:rsidRPr="002B7319">
        <w:rPr>
          <w:rFonts w:ascii="Arial" w:hAnsi="Arial" w:cs="Arial"/>
          <w:sz w:val="24"/>
          <w:szCs w:val="24"/>
        </w:rPr>
        <w:t xml:space="preserve"> </w:t>
      </w:r>
      <w:r w:rsidR="00D206F5" w:rsidRPr="002B7319">
        <w:rPr>
          <w:rFonts w:ascii="Arial" w:hAnsi="Arial" w:cs="Arial"/>
          <w:sz w:val="24"/>
          <w:szCs w:val="24"/>
        </w:rPr>
        <w:t>decorrentes da</w:t>
      </w:r>
      <w:r w:rsidRPr="002B7319">
        <w:rPr>
          <w:rFonts w:ascii="Arial" w:hAnsi="Arial" w:cs="Arial"/>
          <w:sz w:val="24"/>
          <w:szCs w:val="24"/>
        </w:rPr>
        <w:t xml:space="preserve"> </w:t>
      </w:r>
      <w:r w:rsidR="00D206F5" w:rsidRPr="002B7319">
        <w:rPr>
          <w:rFonts w:ascii="Arial" w:hAnsi="Arial" w:cs="Arial"/>
          <w:sz w:val="24"/>
          <w:szCs w:val="24"/>
        </w:rPr>
        <w:t>p</w:t>
      </w:r>
      <w:r w:rsidRPr="002B7319">
        <w:rPr>
          <w:rFonts w:ascii="Arial" w:hAnsi="Arial" w:cs="Arial"/>
          <w:sz w:val="24"/>
          <w:szCs w:val="24"/>
        </w:rPr>
        <w:t xml:space="preserve">ublicação </w:t>
      </w:r>
      <w:r w:rsidRPr="002B7319">
        <w:rPr>
          <w:rFonts w:ascii="Arial" w:hAnsi="Arial" w:cs="Arial"/>
          <w:b/>
          <w:bCs/>
          <w:sz w:val="24"/>
          <w:szCs w:val="24"/>
        </w:rPr>
        <w:t>I</w:t>
      </w:r>
      <w:r w:rsidR="00D206F5" w:rsidRPr="002B7319">
        <w:rPr>
          <w:rFonts w:ascii="Arial" w:hAnsi="Arial" w:cs="Arial"/>
          <w:b/>
          <w:bCs/>
          <w:sz w:val="24"/>
          <w:szCs w:val="24"/>
        </w:rPr>
        <w:t>N TC</w:t>
      </w:r>
      <w:r w:rsidRPr="002B7319">
        <w:rPr>
          <w:rFonts w:ascii="Arial" w:hAnsi="Arial" w:cs="Arial"/>
          <w:b/>
          <w:bCs/>
          <w:sz w:val="24"/>
          <w:szCs w:val="24"/>
        </w:rPr>
        <w:t xml:space="preserve"> Nº 101/2026 – Tomada De Contas Especial</w:t>
      </w:r>
    </w:p>
    <w:p w14:paraId="6F883A87" w14:textId="77777777" w:rsidR="002B7319" w:rsidRDefault="002B7319" w:rsidP="00ED79A9">
      <w:pPr>
        <w:spacing w:after="0" w:line="360" w:lineRule="auto"/>
        <w:jc w:val="both"/>
        <w:rPr>
          <w:rFonts w:ascii="Arial" w:eastAsia="Calibri" w:hAnsi="Arial" w:cs="Times New Roman"/>
          <w:b/>
          <w:bCs/>
          <w:kern w:val="0"/>
          <w:sz w:val="24"/>
          <w:szCs w:val="24"/>
          <w:lang w:eastAsia="pt-BR"/>
          <w14:ligatures w14:val="none"/>
        </w:rPr>
      </w:pPr>
    </w:p>
    <w:p w14:paraId="6404A5BC" w14:textId="1F2F2AC3" w:rsidR="00ED79A9" w:rsidRPr="00ED79A9" w:rsidRDefault="00ED79A9" w:rsidP="00ED79A9">
      <w:pPr>
        <w:spacing w:after="0" w:line="360" w:lineRule="auto"/>
        <w:jc w:val="both"/>
        <w:rPr>
          <w:rFonts w:ascii="Arial" w:eastAsia="Calibri" w:hAnsi="Arial" w:cs="Times New Roman"/>
          <w:kern w:val="0"/>
          <w:sz w:val="24"/>
          <w:szCs w:val="24"/>
          <w:lang w:eastAsia="pt-BR"/>
          <w14:ligatures w14:val="none"/>
        </w:rPr>
      </w:pPr>
      <w:r w:rsidRPr="00ED79A9">
        <w:rPr>
          <w:rFonts w:ascii="Arial" w:eastAsia="Calibri" w:hAnsi="Arial" w:cs="Times New Roman"/>
          <w:b/>
          <w:bCs/>
          <w:kern w:val="0"/>
          <w:sz w:val="24"/>
          <w:szCs w:val="24"/>
          <w:lang w:eastAsia="pt-BR"/>
          <w14:ligatures w14:val="none"/>
        </w:rPr>
        <w:t xml:space="preserve">Descrição: </w:t>
      </w:r>
      <w:r w:rsidRPr="00ED79A9">
        <w:rPr>
          <w:rFonts w:ascii="Arial" w:eastAsia="Calibri" w:hAnsi="Arial" w:cs="Times New Roman"/>
          <w:kern w:val="0"/>
          <w:sz w:val="24"/>
          <w:szCs w:val="24"/>
          <w:lang w:eastAsia="pt-BR"/>
          <w14:ligatures w14:val="none"/>
        </w:rPr>
        <w:t>Este arquivo conterá as informações da unidade de Controle Interno, bem como as informações sobre a atuação do Controle Interno na verificação dos pontos de controle destinados à emissão do parecer sobre as Prestações de Contas Anuais – Gestão e Governo, contemplando apenas os Pontos de Controle objeto da Tabela Referencial 1, constante do item 3.2 deste Anexo.</w:t>
      </w:r>
    </w:p>
    <w:p w14:paraId="2156FB2F" w14:textId="77777777" w:rsidR="00ED79A9" w:rsidRPr="00ED79A9" w:rsidRDefault="00ED79A9" w:rsidP="00ED79A9">
      <w:pPr>
        <w:spacing w:after="0" w:line="360" w:lineRule="auto"/>
        <w:jc w:val="both"/>
        <w:rPr>
          <w:rFonts w:ascii="Arial" w:eastAsia="Calibri" w:hAnsi="Arial" w:cs="Times New Roman"/>
          <w:kern w:val="0"/>
          <w:sz w:val="24"/>
          <w:szCs w:val="24"/>
          <w:lang w:eastAsia="pt-BR"/>
          <w14:ligatures w14:val="none"/>
        </w:rPr>
      </w:pPr>
    </w:p>
    <w:p w14:paraId="20EF0468" w14:textId="77777777" w:rsidR="00ED79A9" w:rsidRPr="00ED79A9" w:rsidRDefault="00ED79A9" w:rsidP="00ED79A9">
      <w:pPr>
        <w:spacing w:after="0" w:line="360" w:lineRule="auto"/>
        <w:jc w:val="both"/>
        <w:rPr>
          <w:rFonts w:ascii="Arial" w:eastAsia="Calibri" w:hAnsi="Arial" w:cs="Times New Roman"/>
          <w:kern w:val="0"/>
          <w:sz w:val="24"/>
          <w:szCs w:val="24"/>
          <w:lang w:eastAsia="pt-BR"/>
          <w14:ligatures w14:val="none"/>
        </w:rPr>
      </w:pPr>
      <w:r w:rsidRPr="00ED79A9">
        <w:rPr>
          <w:rFonts w:ascii="Arial" w:eastAsia="Calibri" w:hAnsi="Arial" w:cs="Times New Roman"/>
          <w:kern w:val="0"/>
          <w:sz w:val="24"/>
          <w:szCs w:val="24"/>
          <w:lang w:eastAsia="pt-BR"/>
          <w14:ligatures w14:val="none"/>
        </w:rPr>
        <w:lastRenderedPageBreak/>
        <w:t>No que se refere ao conjunto de informações que integram a Estrutura ‘</w:t>
      </w:r>
      <w:proofErr w:type="spellStart"/>
      <w:r w:rsidRPr="00ED79A9">
        <w:rPr>
          <w:rFonts w:ascii="Arial" w:eastAsia="Times New Roman" w:hAnsi="Arial" w:cs="Arial"/>
          <w:b/>
          <w:bCs/>
          <w:kern w:val="0"/>
          <w:sz w:val="24"/>
          <w:szCs w:val="24"/>
          <w:lang w:eastAsia="pt-BR"/>
          <w14:ligatures w14:val="none"/>
        </w:rPr>
        <w:t>InformacoesControleInternoTomadaContasEspecial</w:t>
      </w:r>
      <w:proofErr w:type="spellEnd"/>
      <w:r w:rsidRPr="00ED79A9">
        <w:rPr>
          <w:rFonts w:ascii="Arial" w:eastAsia="Calibri" w:hAnsi="Arial" w:cs="Times New Roman"/>
          <w:kern w:val="0"/>
          <w:sz w:val="24"/>
          <w:szCs w:val="24"/>
          <w:lang w:eastAsia="pt-BR"/>
          <w14:ligatures w14:val="none"/>
        </w:rPr>
        <w:t>’, devem ser informadas todas as Tomadas de Contas Especiais (TCE) que foram instauradas ou finalizadas no exercício e aquelas que foram instauradas em exercícios anteriores e ainda não finalizadas.</w:t>
      </w:r>
    </w:p>
    <w:p w14:paraId="0C88C474" w14:textId="77777777" w:rsidR="00ED79A9" w:rsidRPr="00ED79A9" w:rsidRDefault="00ED79A9" w:rsidP="00ED79A9">
      <w:pPr>
        <w:spacing w:after="0" w:line="240" w:lineRule="auto"/>
        <w:rPr>
          <w:rFonts w:ascii="Arial" w:eastAsia="Times New Roman" w:hAnsi="Arial" w:cs="Arial"/>
          <w:b/>
          <w:kern w:val="0"/>
          <w:sz w:val="28"/>
          <w:szCs w:val="24"/>
          <w:lang w:eastAsia="pt-BR"/>
          <w14:ligatures w14:val="none"/>
        </w:rPr>
      </w:pPr>
      <w:r w:rsidRPr="00ED79A9">
        <w:rPr>
          <w:rFonts w:ascii="Arial" w:eastAsia="Times New Roman" w:hAnsi="Arial" w:cs="Times New Roman"/>
          <w:b/>
          <w:bCs/>
          <w:kern w:val="0"/>
          <w:sz w:val="24"/>
          <w:szCs w:val="24"/>
          <w:lang w:eastAsia="pt-BR"/>
          <w14:ligatures w14:val="none"/>
        </w:rPr>
        <w:t>Estrutura:</w:t>
      </w:r>
    </w:p>
    <w:p w14:paraId="5A7C4269" w14:textId="77777777" w:rsidR="005004A0" w:rsidRDefault="005004A0" w:rsidP="00CC7A83">
      <w:pPr>
        <w:rPr>
          <w:rFonts w:ascii="Arial" w:hAnsi="Arial"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43"/>
        <w:gridCol w:w="4571"/>
        <w:gridCol w:w="907"/>
        <w:gridCol w:w="1029"/>
        <w:gridCol w:w="4418"/>
      </w:tblGrid>
      <w:tr w:rsidR="00C36E13" w:rsidRPr="00C36E13" w14:paraId="7AFD55B9" w14:textId="77777777" w:rsidTr="00D111E0">
        <w:trPr>
          <w:trHeight w:val="20"/>
          <w:tblHeader/>
        </w:trPr>
        <w:tc>
          <w:tcPr>
            <w:tcW w:w="0" w:type="auto"/>
            <w:shd w:val="clear" w:color="000000" w:fill="C0C0C0"/>
          </w:tcPr>
          <w:p w14:paraId="19B94A43" w14:textId="77777777" w:rsidR="00C36E13" w:rsidRPr="00C36E13" w:rsidRDefault="00C36E13" w:rsidP="00C36E13">
            <w:pPr>
              <w:spacing w:after="0" w:line="240" w:lineRule="auto"/>
              <w:jc w:val="center"/>
              <w:rPr>
                <w:rFonts w:ascii="Arial" w:eastAsia="Times New Roman" w:hAnsi="Arial" w:cs="Arial"/>
                <w:b/>
                <w:bCs/>
                <w:kern w:val="0"/>
                <w:sz w:val="20"/>
                <w:szCs w:val="20"/>
                <w:lang w:eastAsia="pt-BR"/>
                <w14:ligatures w14:val="none"/>
              </w:rPr>
            </w:pPr>
            <w:r w:rsidRPr="00C36E13">
              <w:rPr>
                <w:rFonts w:ascii="Arial" w:eastAsia="Times New Roman" w:hAnsi="Arial" w:cs="Arial"/>
                <w:b/>
                <w:bCs/>
                <w:kern w:val="0"/>
                <w:sz w:val="20"/>
                <w:szCs w:val="20"/>
                <w:lang w:eastAsia="pt-BR"/>
                <w14:ligatures w14:val="none"/>
              </w:rPr>
              <w:br w:type="page"/>
            </w:r>
            <w:r w:rsidRPr="00C36E13">
              <w:rPr>
                <w:rFonts w:ascii="Arial" w:eastAsia="Times New Roman" w:hAnsi="Arial" w:cs="Arial"/>
                <w:b/>
                <w:kern w:val="0"/>
                <w:sz w:val="20"/>
                <w:szCs w:val="20"/>
                <w:lang w:eastAsia="pt-BR"/>
                <w14:ligatures w14:val="none"/>
              </w:rPr>
              <w:t>Campo XML</w:t>
            </w:r>
          </w:p>
        </w:tc>
        <w:tc>
          <w:tcPr>
            <w:tcW w:w="0" w:type="auto"/>
            <w:shd w:val="clear" w:color="000000" w:fill="C0C0C0"/>
            <w:hideMark/>
          </w:tcPr>
          <w:p w14:paraId="7462AA74" w14:textId="77777777" w:rsidR="00C36E13" w:rsidRPr="00C36E13" w:rsidRDefault="00C36E13" w:rsidP="00C36E13">
            <w:pPr>
              <w:spacing w:after="0" w:line="240" w:lineRule="auto"/>
              <w:jc w:val="center"/>
              <w:rPr>
                <w:rFonts w:ascii="Arial" w:eastAsia="Times New Roman" w:hAnsi="Arial" w:cs="Arial"/>
                <w:b/>
                <w:bCs/>
                <w:kern w:val="0"/>
                <w:sz w:val="20"/>
                <w:szCs w:val="20"/>
                <w:lang w:eastAsia="pt-BR"/>
                <w14:ligatures w14:val="none"/>
              </w:rPr>
            </w:pPr>
            <w:r w:rsidRPr="00C36E13">
              <w:rPr>
                <w:rFonts w:ascii="Arial" w:eastAsia="Times New Roman" w:hAnsi="Arial" w:cs="Arial"/>
                <w:b/>
                <w:bCs/>
                <w:kern w:val="0"/>
                <w:sz w:val="20"/>
                <w:szCs w:val="20"/>
                <w:lang w:eastAsia="pt-BR"/>
                <w14:ligatures w14:val="none"/>
              </w:rPr>
              <w:t>Descrição do Campo</w:t>
            </w:r>
          </w:p>
        </w:tc>
        <w:tc>
          <w:tcPr>
            <w:tcW w:w="0" w:type="auto"/>
            <w:shd w:val="clear" w:color="000000" w:fill="C0C0C0"/>
            <w:hideMark/>
          </w:tcPr>
          <w:p w14:paraId="0832143D" w14:textId="77777777" w:rsidR="00C36E13" w:rsidRPr="00C36E13" w:rsidRDefault="00C36E13" w:rsidP="00C36E13">
            <w:pPr>
              <w:spacing w:after="0" w:line="240" w:lineRule="auto"/>
              <w:jc w:val="center"/>
              <w:rPr>
                <w:rFonts w:ascii="Arial" w:eastAsia="Times New Roman" w:hAnsi="Arial" w:cs="Arial"/>
                <w:b/>
                <w:bCs/>
                <w:kern w:val="0"/>
                <w:sz w:val="20"/>
                <w:szCs w:val="20"/>
                <w:lang w:eastAsia="pt-BR"/>
                <w14:ligatures w14:val="none"/>
              </w:rPr>
            </w:pPr>
            <w:r w:rsidRPr="00C36E13">
              <w:rPr>
                <w:rFonts w:ascii="Arial" w:eastAsia="Times New Roman" w:hAnsi="Arial" w:cs="Arial"/>
                <w:b/>
                <w:kern w:val="0"/>
                <w:sz w:val="20"/>
                <w:szCs w:val="20"/>
                <w:lang w:eastAsia="pt-BR"/>
                <w14:ligatures w14:val="none"/>
              </w:rPr>
              <w:t>Tipo</w:t>
            </w:r>
          </w:p>
        </w:tc>
        <w:tc>
          <w:tcPr>
            <w:tcW w:w="0" w:type="auto"/>
            <w:shd w:val="clear" w:color="000000" w:fill="C0C0C0"/>
            <w:hideMark/>
          </w:tcPr>
          <w:p w14:paraId="043F1173" w14:textId="77777777" w:rsidR="00C36E13" w:rsidRPr="00C36E13" w:rsidRDefault="00C36E13" w:rsidP="00C36E13">
            <w:pPr>
              <w:spacing w:after="0" w:line="240" w:lineRule="auto"/>
              <w:jc w:val="center"/>
              <w:rPr>
                <w:rFonts w:ascii="Arial" w:eastAsia="Times New Roman" w:hAnsi="Arial" w:cs="Arial"/>
                <w:b/>
                <w:bCs/>
                <w:kern w:val="0"/>
                <w:sz w:val="20"/>
                <w:szCs w:val="20"/>
                <w:lang w:eastAsia="pt-BR"/>
                <w14:ligatures w14:val="none"/>
              </w:rPr>
            </w:pPr>
            <w:r w:rsidRPr="00C36E13">
              <w:rPr>
                <w:rFonts w:ascii="Arial" w:eastAsia="Times New Roman" w:hAnsi="Arial" w:cs="Arial"/>
                <w:b/>
                <w:kern w:val="0"/>
                <w:sz w:val="20"/>
                <w:szCs w:val="20"/>
                <w:lang w:eastAsia="pt-BR"/>
                <w14:ligatures w14:val="none"/>
              </w:rPr>
              <w:t>Tamanho</w:t>
            </w:r>
          </w:p>
        </w:tc>
        <w:tc>
          <w:tcPr>
            <w:tcW w:w="0" w:type="auto"/>
            <w:shd w:val="clear" w:color="000000" w:fill="C0C0C0"/>
            <w:hideMark/>
          </w:tcPr>
          <w:p w14:paraId="028D1F7B" w14:textId="77777777" w:rsidR="00C36E13" w:rsidRPr="00C36E13" w:rsidRDefault="00C36E13" w:rsidP="00C36E13">
            <w:pPr>
              <w:spacing w:after="0" w:line="240" w:lineRule="auto"/>
              <w:jc w:val="center"/>
              <w:rPr>
                <w:rFonts w:ascii="Arial" w:eastAsia="Times New Roman" w:hAnsi="Arial" w:cs="Arial"/>
                <w:b/>
                <w:bCs/>
                <w:kern w:val="0"/>
                <w:sz w:val="20"/>
                <w:szCs w:val="20"/>
                <w:lang w:eastAsia="pt-BR"/>
                <w14:ligatures w14:val="none"/>
              </w:rPr>
            </w:pPr>
            <w:r w:rsidRPr="00C36E13">
              <w:rPr>
                <w:rFonts w:ascii="Arial" w:eastAsia="Times New Roman" w:hAnsi="Arial" w:cs="Arial"/>
                <w:b/>
                <w:kern w:val="0"/>
                <w:sz w:val="20"/>
                <w:szCs w:val="20"/>
                <w:lang w:eastAsia="pt-BR"/>
                <w14:ligatures w14:val="none"/>
              </w:rPr>
              <w:t>Obrigatoriedade</w:t>
            </w:r>
          </w:p>
        </w:tc>
      </w:tr>
      <w:tr w:rsidR="00C36E13" w:rsidRPr="00C36E13" w14:paraId="046620AC" w14:textId="77777777" w:rsidTr="00D111E0">
        <w:trPr>
          <w:trHeight w:val="20"/>
        </w:trPr>
        <w:tc>
          <w:tcPr>
            <w:tcW w:w="0" w:type="auto"/>
            <w:gridSpan w:val="5"/>
            <w:shd w:val="clear" w:color="000000" w:fill="BFBFBF"/>
          </w:tcPr>
          <w:p w14:paraId="63CE8235" w14:textId="77777777" w:rsidR="00C36E13" w:rsidRPr="00C36E13" w:rsidRDefault="00C36E13" w:rsidP="00C36E13">
            <w:pPr>
              <w:spacing w:after="0" w:line="240" w:lineRule="auto"/>
              <w:jc w:val="center"/>
              <w:rPr>
                <w:rFonts w:ascii="Arial" w:eastAsia="Times New Roman" w:hAnsi="Arial" w:cs="Arial"/>
                <w:b/>
                <w:bCs/>
                <w:kern w:val="0"/>
                <w:sz w:val="20"/>
                <w:szCs w:val="20"/>
                <w:lang w:eastAsia="pt-BR"/>
                <w14:ligatures w14:val="none"/>
              </w:rPr>
            </w:pPr>
            <w:r w:rsidRPr="00C36E13">
              <w:rPr>
                <w:rFonts w:ascii="Arial" w:eastAsia="Times New Roman" w:hAnsi="Arial" w:cs="Arial"/>
                <w:b/>
                <w:bCs/>
                <w:kern w:val="0"/>
                <w:sz w:val="20"/>
                <w:szCs w:val="20"/>
                <w:lang w:eastAsia="pt-BR"/>
                <w14:ligatures w14:val="none"/>
              </w:rPr>
              <w:t>Estrutura ‘</w:t>
            </w:r>
            <w:proofErr w:type="spellStart"/>
            <w:r w:rsidRPr="00C36E13">
              <w:rPr>
                <w:rFonts w:ascii="Arial" w:eastAsia="Times New Roman" w:hAnsi="Arial" w:cs="Arial"/>
                <w:b/>
                <w:bCs/>
                <w:kern w:val="0"/>
                <w:sz w:val="20"/>
                <w:szCs w:val="20"/>
                <w:lang w:eastAsia="pt-BR"/>
                <w14:ligatures w14:val="none"/>
              </w:rPr>
              <w:t>InformacoesControleInternoEstruturaInicial</w:t>
            </w:r>
            <w:proofErr w:type="spellEnd"/>
            <w:r w:rsidRPr="00C36E13">
              <w:rPr>
                <w:rFonts w:ascii="Arial" w:eastAsia="Times New Roman" w:hAnsi="Arial" w:cs="Arial"/>
                <w:b/>
                <w:bCs/>
                <w:kern w:val="0"/>
                <w:sz w:val="20"/>
                <w:szCs w:val="20"/>
                <w:lang w:eastAsia="pt-BR"/>
                <w14:ligatures w14:val="none"/>
              </w:rPr>
              <w:t>’</w:t>
            </w:r>
          </w:p>
        </w:tc>
      </w:tr>
      <w:tr w:rsidR="00C36E13" w:rsidRPr="00C36E13" w14:paraId="3139406E" w14:textId="77777777" w:rsidTr="00D111E0">
        <w:trPr>
          <w:trHeight w:val="20"/>
        </w:trPr>
        <w:tc>
          <w:tcPr>
            <w:tcW w:w="0" w:type="auto"/>
          </w:tcPr>
          <w:p w14:paraId="5D000BCC"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proofErr w:type="spellStart"/>
            <w:r w:rsidRPr="00C36E13">
              <w:rPr>
                <w:rFonts w:ascii="Arial" w:eastAsia="Calibri" w:hAnsi="Arial" w:cs="Arial"/>
                <w:kern w:val="0"/>
                <w:sz w:val="20"/>
                <w:szCs w:val="20"/>
                <w:lang w:eastAsia="pt-BR"/>
                <w14:ligatures w14:val="none"/>
              </w:rPr>
              <w:t>IdNumRegistro</w:t>
            </w:r>
            <w:proofErr w:type="spellEnd"/>
          </w:p>
        </w:tc>
        <w:tc>
          <w:tcPr>
            <w:tcW w:w="0" w:type="auto"/>
            <w:hideMark/>
          </w:tcPr>
          <w:p w14:paraId="65D17C7B"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Identificação do Número do Registro</w:t>
            </w:r>
          </w:p>
        </w:tc>
        <w:tc>
          <w:tcPr>
            <w:tcW w:w="0" w:type="auto"/>
            <w:hideMark/>
          </w:tcPr>
          <w:p w14:paraId="30A15FB0"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Inteiro</w:t>
            </w:r>
          </w:p>
        </w:tc>
        <w:tc>
          <w:tcPr>
            <w:tcW w:w="0" w:type="auto"/>
            <w:hideMark/>
          </w:tcPr>
          <w:p w14:paraId="39E0B715"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5</w:t>
            </w:r>
          </w:p>
        </w:tc>
        <w:tc>
          <w:tcPr>
            <w:tcW w:w="0" w:type="auto"/>
            <w:hideMark/>
          </w:tcPr>
          <w:p w14:paraId="7CDC79CA"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Obrigatório</w:t>
            </w:r>
          </w:p>
        </w:tc>
      </w:tr>
      <w:tr w:rsidR="00C36E13" w:rsidRPr="00C36E13" w14:paraId="729E9527" w14:textId="77777777" w:rsidTr="00D111E0">
        <w:trPr>
          <w:trHeight w:val="20"/>
        </w:trPr>
        <w:tc>
          <w:tcPr>
            <w:tcW w:w="0" w:type="auto"/>
          </w:tcPr>
          <w:p w14:paraId="7C699426"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proofErr w:type="spellStart"/>
            <w:r w:rsidRPr="00C36E13">
              <w:rPr>
                <w:rFonts w:ascii="Arial" w:eastAsia="Calibri" w:hAnsi="Arial" w:cs="Arial"/>
                <w:kern w:val="0"/>
                <w:sz w:val="20"/>
                <w:szCs w:val="20"/>
                <w:lang w:eastAsia="pt-BR"/>
                <w14:ligatures w14:val="none"/>
              </w:rPr>
              <w:t>NivelControleInterno</w:t>
            </w:r>
            <w:proofErr w:type="spellEnd"/>
          </w:p>
        </w:tc>
        <w:tc>
          <w:tcPr>
            <w:tcW w:w="0" w:type="auto"/>
          </w:tcPr>
          <w:p w14:paraId="79656DFD"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Nível de Controle Interno</w:t>
            </w:r>
          </w:p>
        </w:tc>
        <w:tc>
          <w:tcPr>
            <w:tcW w:w="0" w:type="auto"/>
          </w:tcPr>
          <w:p w14:paraId="43396A3D"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Inteiro</w:t>
            </w:r>
          </w:p>
        </w:tc>
        <w:tc>
          <w:tcPr>
            <w:tcW w:w="0" w:type="auto"/>
          </w:tcPr>
          <w:p w14:paraId="0CAD6C39"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1</w:t>
            </w:r>
          </w:p>
        </w:tc>
        <w:tc>
          <w:tcPr>
            <w:tcW w:w="0" w:type="auto"/>
          </w:tcPr>
          <w:p w14:paraId="741D73D0"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Obrigatório;</w:t>
            </w:r>
          </w:p>
          <w:p w14:paraId="28F0D9BE"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1 – Unidade Central</w:t>
            </w:r>
          </w:p>
          <w:p w14:paraId="3ADE0625"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2 – Unidade Setorial</w:t>
            </w:r>
          </w:p>
        </w:tc>
      </w:tr>
      <w:tr w:rsidR="00C36E13" w:rsidRPr="00C36E13" w14:paraId="0196594B" w14:textId="77777777" w:rsidTr="00D111E0">
        <w:trPr>
          <w:trHeight w:val="20"/>
        </w:trPr>
        <w:tc>
          <w:tcPr>
            <w:tcW w:w="0" w:type="auto"/>
          </w:tcPr>
          <w:p w14:paraId="48CCDF98"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proofErr w:type="spellStart"/>
            <w:r w:rsidRPr="00C36E13">
              <w:rPr>
                <w:rFonts w:ascii="Arial" w:eastAsia="Calibri" w:hAnsi="Arial" w:cs="Arial"/>
                <w:kern w:val="0"/>
                <w:sz w:val="20"/>
                <w:szCs w:val="20"/>
                <w:lang w:eastAsia="pt-BR"/>
                <w14:ligatures w14:val="none"/>
              </w:rPr>
              <w:t>QuantidadeTotalServidores</w:t>
            </w:r>
            <w:proofErr w:type="spellEnd"/>
          </w:p>
        </w:tc>
        <w:tc>
          <w:tcPr>
            <w:tcW w:w="0" w:type="auto"/>
          </w:tcPr>
          <w:p w14:paraId="76AAAFBE"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Quantidade Total de Servidores na Estrutura da Unidade de Controle Interno</w:t>
            </w:r>
          </w:p>
        </w:tc>
        <w:tc>
          <w:tcPr>
            <w:tcW w:w="0" w:type="auto"/>
          </w:tcPr>
          <w:p w14:paraId="0D2510F3"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Inteiro</w:t>
            </w:r>
          </w:p>
        </w:tc>
        <w:tc>
          <w:tcPr>
            <w:tcW w:w="0" w:type="auto"/>
          </w:tcPr>
          <w:p w14:paraId="6207F6BE"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5</w:t>
            </w:r>
          </w:p>
        </w:tc>
        <w:tc>
          <w:tcPr>
            <w:tcW w:w="0" w:type="auto"/>
          </w:tcPr>
          <w:p w14:paraId="6691C744"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Obrigatório</w:t>
            </w:r>
          </w:p>
        </w:tc>
      </w:tr>
      <w:tr w:rsidR="00C36E13" w:rsidRPr="00C36E13" w14:paraId="377B69F9" w14:textId="77777777" w:rsidTr="00D111E0">
        <w:trPr>
          <w:trHeight w:val="20"/>
        </w:trPr>
        <w:tc>
          <w:tcPr>
            <w:tcW w:w="0" w:type="auto"/>
          </w:tcPr>
          <w:p w14:paraId="7FEC40B3"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proofErr w:type="spellStart"/>
            <w:r w:rsidRPr="00C36E13">
              <w:rPr>
                <w:rFonts w:ascii="Arial" w:eastAsia="Calibri" w:hAnsi="Arial" w:cs="Arial"/>
                <w:kern w:val="0"/>
                <w:sz w:val="20"/>
                <w:szCs w:val="20"/>
                <w:lang w:eastAsia="pt-BR"/>
                <w14:ligatures w14:val="none"/>
              </w:rPr>
              <w:t>QuantidadeServidoresEfetivos</w:t>
            </w:r>
            <w:proofErr w:type="spellEnd"/>
          </w:p>
        </w:tc>
        <w:tc>
          <w:tcPr>
            <w:tcW w:w="0" w:type="auto"/>
            <w:hideMark/>
          </w:tcPr>
          <w:p w14:paraId="257B048C"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 xml:space="preserve">Quantidade de Servidores Efetivos (do Ente) na Estrutura da Unidade de Controle Interno </w:t>
            </w:r>
          </w:p>
        </w:tc>
        <w:tc>
          <w:tcPr>
            <w:tcW w:w="0" w:type="auto"/>
            <w:hideMark/>
          </w:tcPr>
          <w:p w14:paraId="7B6A3510"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Inteiro</w:t>
            </w:r>
          </w:p>
        </w:tc>
        <w:tc>
          <w:tcPr>
            <w:tcW w:w="0" w:type="auto"/>
            <w:hideMark/>
          </w:tcPr>
          <w:p w14:paraId="3482AE95"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5</w:t>
            </w:r>
          </w:p>
        </w:tc>
        <w:tc>
          <w:tcPr>
            <w:tcW w:w="0" w:type="auto"/>
            <w:hideMark/>
          </w:tcPr>
          <w:p w14:paraId="14706911"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Obrigatório</w:t>
            </w:r>
          </w:p>
        </w:tc>
      </w:tr>
      <w:tr w:rsidR="00C36E13" w:rsidRPr="00C36E13" w14:paraId="48724190" w14:textId="77777777" w:rsidTr="00D111E0">
        <w:trPr>
          <w:trHeight w:val="20"/>
        </w:trPr>
        <w:tc>
          <w:tcPr>
            <w:tcW w:w="0" w:type="auto"/>
          </w:tcPr>
          <w:p w14:paraId="149D4329"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proofErr w:type="spellStart"/>
            <w:r w:rsidRPr="00C36E13">
              <w:rPr>
                <w:rFonts w:ascii="Arial" w:eastAsia="Calibri" w:hAnsi="Arial" w:cs="Arial"/>
                <w:kern w:val="0"/>
                <w:sz w:val="20"/>
                <w:szCs w:val="20"/>
                <w:lang w:eastAsia="pt-BR"/>
                <w14:ligatures w14:val="none"/>
              </w:rPr>
              <w:t>QuantidadeContadores</w:t>
            </w:r>
            <w:proofErr w:type="spellEnd"/>
          </w:p>
        </w:tc>
        <w:tc>
          <w:tcPr>
            <w:tcW w:w="0" w:type="auto"/>
            <w:hideMark/>
          </w:tcPr>
          <w:p w14:paraId="70263D3B"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Quantidade de Servidores com formação em Ciências Contábeis na Estrutura da Unidade de Controle Interno</w:t>
            </w:r>
          </w:p>
        </w:tc>
        <w:tc>
          <w:tcPr>
            <w:tcW w:w="0" w:type="auto"/>
            <w:hideMark/>
          </w:tcPr>
          <w:p w14:paraId="0607E943"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Inteiro</w:t>
            </w:r>
          </w:p>
        </w:tc>
        <w:tc>
          <w:tcPr>
            <w:tcW w:w="0" w:type="auto"/>
            <w:hideMark/>
          </w:tcPr>
          <w:p w14:paraId="788C674F"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5</w:t>
            </w:r>
          </w:p>
        </w:tc>
        <w:tc>
          <w:tcPr>
            <w:tcW w:w="0" w:type="auto"/>
            <w:hideMark/>
          </w:tcPr>
          <w:p w14:paraId="3D6435D7"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Obrigatório</w:t>
            </w:r>
          </w:p>
        </w:tc>
      </w:tr>
      <w:tr w:rsidR="00C36E13" w:rsidRPr="00C36E13" w14:paraId="4F6A5CAB" w14:textId="77777777" w:rsidTr="00D111E0">
        <w:trPr>
          <w:trHeight w:val="1165"/>
        </w:trPr>
        <w:tc>
          <w:tcPr>
            <w:tcW w:w="0" w:type="auto"/>
          </w:tcPr>
          <w:p w14:paraId="6249FD96"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proofErr w:type="spellStart"/>
            <w:r w:rsidRPr="00C36E13">
              <w:rPr>
                <w:rFonts w:ascii="Arial" w:eastAsia="Calibri" w:hAnsi="Arial" w:cs="Arial"/>
                <w:kern w:val="0"/>
                <w:sz w:val="20"/>
                <w:szCs w:val="20"/>
                <w:lang w:eastAsia="pt-BR"/>
                <w14:ligatures w14:val="none"/>
              </w:rPr>
              <w:t>NormaInternaGestaoOrcamentaria</w:t>
            </w:r>
            <w:proofErr w:type="spellEnd"/>
          </w:p>
        </w:tc>
        <w:tc>
          <w:tcPr>
            <w:tcW w:w="0" w:type="auto"/>
            <w:hideMark/>
          </w:tcPr>
          <w:p w14:paraId="4B92603F"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Normas internas estabelecendo procedimentos para execução da Gestão Orçamentária</w:t>
            </w:r>
          </w:p>
        </w:tc>
        <w:tc>
          <w:tcPr>
            <w:tcW w:w="0" w:type="auto"/>
            <w:hideMark/>
          </w:tcPr>
          <w:p w14:paraId="49833B49"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Inteiro</w:t>
            </w:r>
          </w:p>
        </w:tc>
        <w:tc>
          <w:tcPr>
            <w:tcW w:w="0" w:type="auto"/>
            <w:hideMark/>
          </w:tcPr>
          <w:p w14:paraId="4A8636A9"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1</w:t>
            </w:r>
          </w:p>
        </w:tc>
        <w:tc>
          <w:tcPr>
            <w:tcW w:w="0" w:type="auto"/>
            <w:shd w:val="clear" w:color="000000" w:fill="FFFFFF"/>
            <w:hideMark/>
          </w:tcPr>
          <w:p w14:paraId="19EBD4C1"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Obrigatório</w:t>
            </w:r>
          </w:p>
          <w:p w14:paraId="074D9E0C"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1 - Existem somente os normativos</w:t>
            </w:r>
          </w:p>
          <w:p w14:paraId="47B4F319"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2 - Existem normativos e fluxos desenhados</w:t>
            </w:r>
          </w:p>
          <w:p w14:paraId="03DEDD87"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3 - Existem normativos, fluxos e são de amplo conhecimento de toda a administração envolvida no processo</w:t>
            </w:r>
          </w:p>
          <w:p w14:paraId="17E5368C"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4 - Não existem normas internas definidas no âmbito desta temática</w:t>
            </w:r>
          </w:p>
        </w:tc>
      </w:tr>
      <w:tr w:rsidR="00C36E13" w:rsidRPr="00C36E13" w14:paraId="047C0774" w14:textId="77777777" w:rsidTr="00D111E0">
        <w:trPr>
          <w:trHeight w:val="20"/>
        </w:trPr>
        <w:tc>
          <w:tcPr>
            <w:tcW w:w="0" w:type="auto"/>
          </w:tcPr>
          <w:p w14:paraId="3E71F4B9"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proofErr w:type="spellStart"/>
            <w:r w:rsidRPr="00C36E13">
              <w:rPr>
                <w:rFonts w:ascii="Arial" w:eastAsia="Calibri" w:hAnsi="Arial" w:cs="Arial"/>
                <w:kern w:val="0"/>
                <w:sz w:val="20"/>
                <w:szCs w:val="20"/>
                <w:lang w:eastAsia="pt-BR"/>
                <w14:ligatures w14:val="none"/>
              </w:rPr>
              <w:t>NormaInternaGestaoFinanceira</w:t>
            </w:r>
            <w:proofErr w:type="spellEnd"/>
          </w:p>
        </w:tc>
        <w:tc>
          <w:tcPr>
            <w:tcW w:w="0" w:type="auto"/>
            <w:hideMark/>
          </w:tcPr>
          <w:p w14:paraId="34C62690"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Normas internas estabelecendo procedimentos para execução da Gestão Financeira</w:t>
            </w:r>
          </w:p>
        </w:tc>
        <w:tc>
          <w:tcPr>
            <w:tcW w:w="0" w:type="auto"/>
            <w:hideMark/>
          </w:tcPr>
          <w:p w14:paraId="30C2357C"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Inteiro</w:t>
            </w:r>
          </w:p>
        </w:tc>
        <w:tc>
          <w:tcPr>
            <w:tcW w:w="0" w:type="auto"/>
            <w:hideMark/>
          </w:tcPr>
          <w:p w14:paraId="258AA15A"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1</w:t>
            </w:r>
          </w:p>
        </w:tc>
        <w:tc>
          <w:tcPr>
            <w:tcW w:w="0" w:type="auto"/>
            <w:shd w:val="clear" w:color="000000" w:fill="FFFFFF"/>
            <w:hideMark/>
          </w:tcPr>
          <w:p w14:paraId="525CC23A"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Obrigatório</w:t>
            </w:r>
          </w:p>
          <w:p w14:paraId="4B93FE51"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1 - Existem somente os normativos</w:t>
            </w:r>
          </w:p>
          <w:p w14:paraId="07903BB3"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2 - Existem normativos e fluxos desenhados</w:t>
            </w:r>
          </w:p>
          <w:p w14:paraId="434F0670"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3 - Existem normativos, fluxos e são de amplo conhecimento de toda a administração envolvida no processo</w:t>
            </w:r>
          </w:p>
          <w:p w14:paraId="49B6CA4F"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4 - Não existem normas internas definidas no âmbito desta temática</w:t>
            </w:r>
          </w:p>
        </w:tc>
      </w:tr>
      <w:tr w:rsidR="00C36E13" w:rsidRPr="00C36E13" w14:paraId="77634E66" w14:textId="77777777" w:rsidTr="00D111E0">
        <w:trPr>
          <w:trHeight w:val="1715"/>
        </w:trPr>
        <w:tc>
          <w:tcPr>
            <w:tcW w:w="0" w:type="auto"/>
          </w:tcPr>
          <w:p w14:paraId="25369CF2"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proofErr w:type="spellStart"/>
            <w:r w:rsidRPr="00C36E13">
              <w:rPr>
                <w:rFonts w:ascii="Arial" w:eastAsia="Calibri" w:hAnsi="Arial" w:cs="Arial"/>
                <w:kern w:val="0"/>
                <w:sz w:val="20"/>
                <w:szCs w:val="20"/>
                <w:lang w:eastAsia="pt-BR"/>
                <w14:ligatures w14:val="none"/>
              </w:rPr>
              <w:lastRenderedPageBreak/>
              <w:t>NormaInternaGestaoPatrimonial</w:t>
            </w:r>
            <w:proofErr w:type="spellEnd"/>
          </w:p>
        </w:tc>
        <w:tc>
          <w:tcPr>
            <w:tcW w:w="0" w:type="auto"/>
            <w:hideMark/>
          </w:tcPr>
          <w:p w14:paraId="3B2FC568"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Normas internas estabelecendo procedimentos para execução da Gestão Patrimonial</w:t>
            </w:r>
          </w:p>
        </w:tc>
        <w:tc>
          <w:tcPr>
            <w:tcW w:w="0" w:type="auto"/>
            <w:hideMark/>
          </w:tcPr>
          <w:p w14:paraId="32B50A4A"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Inteiro</w:t>
            </w:r>
          </w:p>
        </w:tc>
        <w:tc>
          <w:tcPr>
            <w:tcW w:w="0" w:type="auto"/>
            <w:hideMark/>
          </w:tcPr>
          <w:p w14:paraId="665874C0"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1</w:t>
            </w:r>
          </w:p>
        </w:tc>
        <w:tc>
          <w:tcPr>
            <w:tcW w:w="0" w:type="auto"/>
            <w:shd w:val="clear" w:color="000000" w:fill="FFFFFF"/>
            <w:hideMark/>
          </w:tcPr>
          <w:p w14:paraId="6A83C89B"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Obrigatório</w:t>
            </w:r>
          </w:p>
          <w:p w14:paraId="5CB3E0DC"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1 - Existem somente os normativos</w:t>
            </w:r>
          </w:p>
          <w:p w14:paraId="7BC6501B"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2 - Existem normativos e fluxos desenhados</w:t>
            </w:r>
          </w:p>
          <w:p w14:paraId="01FC0324"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3 - Existem normativos, fluxos e são de amplo conhecimento de toda a administração envolvida no processo</w:t>
            </w:r>
          </w:p>
          <w:p w14:paraId="3C111BC6"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4 - Não existem normas internas definidas no âmbito desta temática</w:t>
            </w:r>
          </w:p>
        </w:tc>
      </w:tr>
      <w:tr w:rsidR="00C36E13" w:rsidRPr="00C36E13" w14:paraId="4259B711" w14:textId="77777777" w:rsidTr="00D111E0">
        <w:trPr>
          <w:trHeight w:val="2126"/>
        </w:trPr>
        <w:tc>
          <w:tcPr>
            <w:tcW w:w="0" w:type="auto"/>
          </w:tcPr>
          <w:p w14:paraId="37C39D3C"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proofErr w:type="spellStart"/>
            <w:r w:rsidRPr="00C36E13">
              <w:rPr>
                <w:rFonts w:ascii="Arial" w:eastAsia="Calibri" w:hAnsi="Arial" w:cs="Arial"/>
                <w:kern w:val="0"/>
                <w:sz w:val="20"/>
                <w:szCs w:val="20"/>
                <w:lang w:eastAsia="pt-BR"/>
                <w14:ligatures w14:val="none"/>
              </w:rPr>
              <w:t>NormaInternaGestaoFiscal</w:t>
            </w:r>
            <w:proofErr w:type="spellEnd"/>
          </w:p>
        </w:tc>
        <w:tc>
          <w:tcPr>
            <w:tcW w:w="0" w:type="auto"/>
            <w:hideMark/>
          </w:tcPr>
          <w:p w14:paraId="6673DC23"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Normas internas estabelecendo procedimentos para execução da Gestão Fiscal</w:t>
            </w:r>
          </w:p>
        </w:tc>
        <w:tc>
          <w:tcPr>
            <w:tcW w:w="0" w:type="auto"/>
            <w:hideMark/>
          </w:tcPr>
          <w:p w14:paraId="05D126A6"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Inteiro</w:t>
            </w:r>
          </w:p>
        </w:tc>
        <w:tc>
          <w:tcPr>
            <w:tcW w:w="0" w:type="auto"/>
            <w:hideMark/>
          </w:tcPr>
          <w:p w14:paraId="43C4726A"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1</w:t>
            </w:r>
          </w:p>
        </w:tc>
        <w:tc>
          <w:tcPr>
            <w:tcW w:w="0" w:type="auto"/>
            <w:shd w:val="clear" w:color="000000" w:fill="FFFFFF"/>
            <w:hideMark/>
          </w:tcPr>
          <w:p w14:paraId="62662A9E"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Obrigatório</w:t>
            </w:r>
          </w:p>
          <w:p w14:paraId="047DCEA3"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1 - Existem somente os normativos</w:t>
            </w:r>
          </w:p>
          <w:p w14:paraId="696CF185"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2 - Existem normativos e fluxos desenhados</w:t>
            </w:r>
          </w:p>
          <w:p w14:paraId="137A5EE6"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3 - Existem normativos, fluxos e são de amplo conhecimento de toda a administração envolvida no processo</w:t>
            </w:r>
          </w:p>
          <w:p w14:paraId="58976064"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4 - Não existem normas internas definidas no âmbito desta temática</w:t>
            </w:r>
          </w:p>
        </w:tc>
      </w:tr>
      <w:tr w:rsidR="00C36E13" w:rsidRPr="00C36E13" w14:paraId="784CDF6A" w14:textId="77777777" w:rsidTr="00D111E0">
        <w:trPr>
          <w:trHeight w:val="20"/>
        </w:trPr>
        <w:tc>
          <w:tcPr>
            <w:tcW w:w="0" w:type="auto"/>
          </w:tcPr>
          <w:p w14:paraId="06D0DFBF"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proofErr w:type="spellStart"/>
            <w:r w:rsidRPr="00C36E13">
              <w:rPr>
                <w:rFonts w:ascii="Arial" w:eastAsia="Calibri" w:hAnsi="Arial" w:cs="Arial"/>
                <w:kern w:val="0"/>
                <w:sz w:val="20"/>
                <w:szCs w:val="20"/>
                <w:lang w:eastAsia="pt-BR"/>
                <w14:ligatures w14:val="none"/>
              </w:rPr>
              <w:t>NormaInternaDemContabeis</w:t>
            </w:r>
            <w:proofErr w:type="spellEnd"/>
          </w:p>
        </w:tc>
        <w:tc>
          <w:tcPr>
            <w:tcW w:w="0" w:type="auto"/>
            <w:hideMark/>
          </w:tcPr>
          <w:p w14:paraId="16244A54"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Normas internas estabelecendo procedimentos para execução da conformidade da política e escrituração contábil, e elaboração das Demonstrações Contábeis</w:t>
            </w:r>
          </w:p>
        </w:tc>
        <w:tc>
          <w:tcPr>
            <w:tcW w:w="0" w:type="auto"/>
            <w:hideMark/>
          </w:tcPr>
          <w:p w14:paraId="094424E0"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Inteiro</w:t>
            </w:r>
          </w:p>
        </w:tc>
        <w:tc>
          <w:tcPr>
            <w:tcW w:w="0" w:type="auto"/>
            <w:hideMark/>
          </w:tcPr>
          <w:p w14:paraId="16476D3C"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1</w:t>
            </w:r>
          </w:p>
        </w:tc>
        <w:tc>
          <w:tcPr>
            <w:tcW w:w="0" w:type="auto"/>
            <w:shd w:val="clear" w:color="000000" w:fill="FFFFFF"/>
            <w:hideMark/>
          </w:tcPr>
          <w:p w14:paraId="4D3651B1"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Obrigatório</w:t>
            </w:r>
          </w:p>
          <w:p w14:paraId="37E8C44D"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1 - Existem somente os normativos</w:t>
            </w:r>
          </w:p>
          <w:p w14:paraId="77BF7F02"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2 - Existem normativos e fluxos desenhados</w:t>
            </w:r>
          </w:p>
          <w:p w14:paraId="0878630C"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3 - Existem normativos, fluxos e são de amplo conhecimento de toda a administração envolvida no processo</w:t>
            </w:r>
          </w:p>
          <w:p w14:paraId="0D7C6575"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4 - Não existem normas internas definidas no âmbito desta temática</w:t>
            </w:r>
          </w:p>
        </w:tc>
      </w:tr>
      <w:tr w:rsidR="00C36E13" w:rsidRPr="00C36E13" w14:paraId="53AC0ED0" w14:textId="77777777" w:rsidTr="00D111E0">
        <w:trPr>
          <w:trHeight w:val="20"/>
        </w:trPr>
        <w:tc>
          <w:tcPr>
            <w:tcW w:w="0" w:type="auto"/>
            <w:gridSpan w:val="5"/>
            <w:shd w:val="clear" w:color="000000" w:fill="BFBFBF"/>
          </w:tcPr>
          <w:p w14:paraId="3823E244" w14:textId="77777777" w:rsidR="00C36E13" w:rsidRPr="00C36E13" w:rsidRDefault="00C36E13" w:rsidP="00C36E13">
            <w:pPr>
              <w:spacing w:after="0" w:line="240" w:lineRule="auto"/>
              <w:jc w:val="center"/>
              <w:rPr>
                <w:rFonts w:ascii="Arial" w:eastAsia="Times New Roman" w:hAnsi="Arial" w:cs="Arial"/>
                <w:b/>
                <w:bCs/>
                <w:kern w:val="0"/>
                <w:sz w:val="20"/>
                <w:szCs w:val="20"/>
                <w:lang w:eastAsia="pt-BR"/>
                <w14:ligatures w14:val="none"/>
              </w:rPr>
            </w:pPr>
            <w:r w:rsidRPr="00C36E13">
              <w:rPr>
                <w:rFonts w:ascii="Arial" w:eastAsia="Times New Roman" w:hAnsi="Arial" w:cs="Arial"/>
                <w:b/>
                <w:bCs/>
                <w:kern w:val="0"/>
                <w:sz w:val="20"/>
                <w:szCs w:val="20"/>
                <w:lang w:eastAsia="pt-BR"/>
                <w14:ligatures w14:val="none"/>
              </w:rPr>
              <w:t>Estrutura ‘</w:t>
            </w:r>
            <w:proofErr w:type="spellStart"/>
            <w:r w:rsidRPr="00C36E13">
              <w:rPr>
                <w:rFonts w:ascii="Arial" w:eastAsia="Times New Roman" w:hAnsi="Arial" w:cs="Arial"/>
                <w:b/>
                <w:bCs/>
                <w:kern w:val="0"/>
                <w:sz w:val="20"/>
                <w:szCs w:val="20"/>
                <w:lang w:eastAsia="pt-BR"/>
                <w14:ligatures w14:val="none"/>
              </w:rPr>
              <w:t>InformacoesControleInternoUnidadeGestora</w:t>
            </w:r>
            <w:proofErr w:type="spellEnd"/>
            <w:r w:rsidRPr="00C36E13">
              <w:rPr>
                <w:rFonts w:ascii="Arial" w:eastAsia="Times New Roman" w:hAnsi="Arial" w:cs="Arial"/>
                <w:b/>
                <w:bCs/>
                <w:kern w:val="0"/>
                <w:sz w:val="20"/>
                <w:szCs w:val="20"/>
                <w:lang w:eastAsia="pt-BR"/>
                <w14:ligatures w14:val="none"/>
              </w:rPr>
              <w:t>’</w:t>
            </w:r>
          </w:p>
        </w:tc>
      </w:tr>
      <w:tr w:rsidR="00C36E13" w:rsidRPr="00C36E13" w14:paraId="0808DD08" w14:textId="77777777" w:rsidTr="00D111E0">
        <w:trPr>
          <w:trHeight w:val="20"/>
        </w:trPr>
        <w:tc>
          <w:tcPr>
            <w:tcW w:w="0" w:type="auto"/>
          </w:tcPr>
          <w:p w14:paraId="0AC11FAD"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proofErr w:type="spellStart"/>
            <w:r w:rsidRPr="00C36E13">
              <w:rPr>
                <w:rFonts w:ascii="Arial" w:eastAsia="Calibri" w:hAnsi="Arial" w:cs="Arial"/>
                <w:kern w:val="0"/>
                <w:sz w:val="20"/>
                <w:szCs w:val="20"/>
                <w:lang w:eastAsia="pt-BR"/>
                <w14:ligatures w14:val="none"/>
              </w:rPr>
              <w:t>IdNumRegistro</w:t>
            </w:r>
            <w:proofErr w:type="spellEnd"/>
          </w:p>
        </w:tc>
        <w:tc>
          <w:tcPr>
            <w:tcW w:w="0" w:type="auto"/>
            <w:hideMark/>
          </w:tcPr>
          <w:p w14:paraId="2DE8E8B8"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Identificação do Número do Registro</w:t>
            </w:r>
          </w:p>
        </w:tc>
        <w:tc>
          <w:tcPr>
            <w:tcW w:w="0" w:type="auto"/>
            <w:hideMark/>
          </w:tcPr>
          <w:p w14:paraId="5B34AF83"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Inteiro</w:t>
            </w:r>
          </w:p>
        </w:tc>
        <w:tc>
          <w:tcPr>
            <w:tcW w:w="0" w:type="auto"/>
            <w:hideMark/>
          </w:tcPr>
          <w:p w14:paraId="0F3E182C"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5</w:t>
            </w:r>
          </w:p>
        </w:tc>
        <w:tc>
          <w:tcPr>
            <w:tcW w:w="0" w:type="auto"/>
            <w:hideMark/>
          </w:tcPr>
          <w:p w14:paraId="5C3212D2"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Obrigatório</w:t>
            </w:r>
          </w:p>
        </w:tc>
      </w:tr>
      <w:tr w:rsidR="00C36E13" w:rsidRPr="00C36E13" w14:paraId="202CD2C1" w14:textId="77777777" w:rsidTr="00D111E0">
        <w:trPr>
          <w:trHeight w:val="20"/>
        </w:trPr>
        <w:tc>
          <w:tcPr>
            <w:tcW w:w="0" w:type="auto"/>
          </w:tcPr>
          <w:p w14:paraId="57142E1B"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proofErr w:type="spellStart"/>
            <w:r w:rsidRPr="00C36E13">
              <w:rPr>
                <w:rFonts w:ascii="Arial" w:eastAsia="Calibri" w:hAnsi="Arial" w:cs="Arial"/>
                <w:kern w:val="0"/>
                <w:sz w:val="20"/>
                <w:szCs w:val="20"/>
                <w:lang w:eastAsia="pt-BR"/>
                <w14:ligatures w14:val="none"/>
              </w:rPr>
              <w:t>NivelControleInterno</w:t>
            </w:r>
            <w:proofErr w:type="spellEnd"/>
          </w:p>
        </w:tc>
        <w:tc>
          <w:tcPr>
            <w:tcW w:w="0" w:type="auto"/>
          </w:tcPr>
          <w:p w14:paraId="3C39B679"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Nível de Controle Interno</w:t>
            </w:r>
          </w:p>
        </w:tc>
        <w:tc>
          <w:tcPr>
            <w:tcW w:w="0" w:type="auto"/>
          </w:tcPr>
          <w:p w14:paraId="0D1A12AE"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Inteiro</w:t>
            </w:r>
          </w:p>
        </w:tc>
        <w:tc>
          <w:tcPr>
            <w:tcW w:w="0" w:type="auto"/>
          </w:tcPr>
          <w:p w14:paraId="3C4B6511"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1</w:t>
            </w:r>
          </w:p>
        </w:tc>
        <w:tc>
          <w:tcPr>
            <w:tcW w:w="0" w:type="auto"/>
          </w:tcPr>
          <w:p w14:paraId="33711E6F"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Obrigatório;</w:t>
            </w:r>
          </w:p>
          <w:p w14:paraId="15A95953"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1 – Unidade Central</w:t>
            </w:r>
          </w:p>
          <w:p w14:paraId="1CD48631"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2 – Unidade Setorial</w:t>
            </w:r>
          </w:p>
        </w:tc>
      </w:tr>
      <w:tr w:rsidR="00C36E13" w:rsidRPr="00C36E13" w14:paraId="777954E5" w14:textId="77777777" w:rsidTr="00D111E0">
        <w:trPr>
          <w:trHeight w:val="20"/>
        </w:trPr>
        <w:tc>
          <w:tcPr>
            <w:tcW w:w="0" w:type="auto"/>
          </w:tcPr>
          <w:p w14:paraId="729DFE7E"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proofErr w:type="spellStart"/>
            <w:r w:rsidRPr="00C36E13">
              <w:rPr>
                <w:rFonts w:ascii="Arial" w:eastAsia="Calibri" w:hAnsi="Arial" w:cs="Arial"/>
                <w:kern w:val="0"/>
                <w:sz w:val="20"/>
                <w:szCs w:val="20"/>
                <w:lang w:eastAsia="pt-BR"/>
                <w14:ligatures w14:val="none"/>
              </w:rPr>
              <w:t>CodigoUnidadeGestora</w:t>
            </w:r>
            <w:proofErr w:type="spellEnd"/>
          </w:p>
        </w:tc>
        <w:tc>
          <w:tcPr>
            <w:tcW w:w="0" w:type="auto"/>
            <w:hideMark/>
          </w:tcPr>
          <w:p w14:paraId="32391372"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Código da Unidade Gestora em que os procedimentos foram aplicados</w:t>
            </w:r>
          </w:p>
        </w:tc>
        <w:tc>
          <w:tcPr>
            <w:tcW w:w="0" w:type="auto"/>
            <w:hideMark/>
          </w:tcPr>
          <w:p w14:paraId="52ABD700"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proofErr w:type="spellStart"/>
            <w:r w:rsidRPr="00C36E13">
              <w:rPr>
                <w:rFonts w:ascii="Arial" w:eastAsia="Times New Roman" w:hAnsi="Arial" w:cs="Arial"/>
                <w:kern w:val="0"/>
                <w:sz w:val="20"/>
                <w:szCs w:val="20"/>
                <w:lang w:eastAsia="pt-BR"/>
                <w14:ligatures w14:val="none"/>
              </w:rPr>
              <w:t>Caracter</w:t>
            </w:r>
            <w:proofErr w:type="spellEnd"/>
          </w:p>
        </w:tc>
        <w:tc>
          <w:tcPr>
            <w:tcW w:w="0" w:type="auto"/>
            <w:hideMark/>
          </w:tcPr>
          <w:p w14:paraId="25640BFE"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11</w:t>
            </w:r>
          </w:p>
        </w:tc>
        <w:tc>
          <w:tcPr>
            <w:tcW w:w="0" w:type="auto"/>
            <w:hideMark/>
          </w:tcPr>
          <w:p w14:paraId="0A2CE5D2"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Obrigatório</w:t>
            </w:r>
          </w:p>
        </w:tc>
      </w:tr>
      <w:tr w:rsidR="00C36E13" w:rsidRPr="00C36E13" w14:paraId="4525C788" w14:textId="77777777" w:rsidTr="00D111E0">
        <w:trPr>
          <w:trHeight w:val="20"/>
        </w:trPr>
        <w:tc>
          <w:tcPr>
            <w:tcW w:w="0" w:type="auto"/>
          </w:tcPr>
          <w:p w14:paraId="04BACA75"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proofErr w:type="spellStart"/>
            <w:r w:rsidRPr="00C36E13">
              <w:rPr>
                <w:rFonts w:ascii="Arial" w:eastAsia="Calibri" w:hAnsi="Arial" w:cs="Arial"/>
                <w:kern w:val="0"/>
                <w:sz w:val="20"/>
                <w:szCs w:val="20"/>
                <w:lang w:eastAsia="pt-BR"/>
                <w14:ligatures w14:val="none"/>
              </w:rPr>
              <w:t>OpiniaoPrestacaoContasControleInterno</w:t>
            </w:r>
            <w:proofErr w:type="spellEnd"/>
          </w:p>
        </w:tc>
        <w:tc>
          <w:tcPr>
            <w:tcW w:w="0" w:type="auto"/>
            <w:hideMark/>
          </w:tcPr>
          <w:p w14:paraId="0CF5A853"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Opinião do Controle Interno sobre os Procedimentos Aplicados (No exercício de referência).</w:t>
            </w:r>
          </w:p>
          <w:p w14:paraId="47472602"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p>
        </w:tc>
        <w:tc>
          <w:tcPr>
            <w:tcW w:w="0" w:type="auto"/>
            <w:hideMark/>
          </w:tcPr>
          <w:p w14:paraId="0F89FADD"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Inteiro</w:t>
            </w:r>
          </w:p>
        </w:tc>
        <w:tc>
          <w:tcPr>
            <w:tcW w:w="0" w:type="auto"/>
            <w:hideMark/>
          </w:tcPr>
          <w:p w14:paraId="3B69A57C"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1</w:t>
            </w:r>
          </w:p>
        </w:tc>
        <w:tc>
          <w:tcPr>
            <w:tcW w:w="0" w:type="auto"/>
            <w:shd w:val="clear" w:color="000000" w:fill="FFFFFF"/>
            <w:hideMark/>
          </w:tcPr>
          <w:p w14:paraId="5EFE5E89"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Obrigatório</w:t>
            </w:r>
            <w:r w:rsidRPr="00C36E13">
              <w:rPr>
                <w:rFonts w:ascii="Arial" w:eastAsia="Times New Roman" w:hAnsi="Arial" w:cs="Arial"/>
                <w:kern w:val="0"/>
                <w:sz w:val="20"/>
                <w:szCs w:val="20"/>
                <w:lang w:eastAsia="pt-BR"/>
                <w14:ligatures w14:val="none"/>
              </w:rPr>
              <w:br/>
              <w:t>1 – Regular</w:t>
            </w:r>
          </w:p>
          <w:p w14:paraId="5F7D9B77"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2 – Regular com ressalva</w:t>
            </w:r>
          </w:p>
          <w:p w14:paraId="70C1FB12"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3 – Irregular</w:t>
            </w:r>
          </w:p>
          <w:p w14:paraId="5CC9CF62"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4 – Não foi emitida opinião</w:t>
            </w:r>
          </w:p>
        </w:tc>
      </w:tr>
      <w:tr w:rsidR="00C36E13" w:rsidRPr="00C36E13" w14:paraId="66504D59" w14:textId="77777777" w:rsidTr="00D111E0">
        <w:trPr>
          <w:trHeight w:val="20"/>
        </w:trPr>
        <w:tc>
          <w:tcPr>
            <w:tcW w:w="0" w:type="auto"/>
          </w:tcPr>
          <w:p w14:paraId="55647995"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proofErr w:type="spellStart"/>
            <w:r w:rsidRPr="00C36E13">
              <w:rPr>
                <w:rFonts w:ascii="Arial" w:eastAsia="Calibri" w:hAnsi="Arial" w:cs="Arial"/>
                <w:kern w:val="0"/>
                <w:sz w:val="20"/>
                <w:szCs w:val="20"/>
                <w:lang w:eastAsia="pt-BR"/>
                <w14:ligatures w14:val="none"/>
              </w:rPr>
              <w:lastRenderedPageBreak/>
              <w:t>FatoRelevanteRelaci</w:t>
            </w:r>
            <w:proofErr w:type="spellEnd"/>
          </w:p>
        </w:tc>
        <w:tc>
          <w:tcPr>
            <w:tcW w:w="0" w:type="auto"/>
          </w:tcPr>
          <w:p w14:paraId="0A99266B"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O Controle Interno relatou algum fato relevante no RELACI, de forma a dar ciência ao Tribunal de Contas?</w:t>
            </w:r>
          </w:p>
        </w:tc>
        <w:tc>
          <w:tcPr>
            <w:tcW w:w="0" w:type="auto"/>
          </w:tcPr>
          <w:p w14:paraId="30638FD1"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Inteiro</w:t>
            </w:r>
          </w:p>
        </w:tc>
        <w:tc>
          <w:tcPr>
            <w:tcW w:w="0" w:type="auto"/>
          </w:tcPr>
          <w:p w14:paraId="7691208F"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1</w:t>
            </w:r>
          </w:p>
        </w:tc>
        <w:tc>
          <w:tcPr>
            <w:tcW w:w="0" w:type="auto"/>
            <w:shd w:val="clear" w:color="000000" w:fill="FFFFFF"/>
          </w:tcPr>
          <w:p w14:paraId="389B13C6"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Obrigatório;</w:t>
            </w:r>
          </w:p>
          <w:p w14:paraId="3052564B"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1 – Sim</w:t>
            </w:r>
          </w:p>
          <w:p w14:paraId="61C53A09"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2 – Não</w:t>
            </w:r>
          </w:p>
        </w:tc>
      </w:tr>
      <w:tr w:rsidR="00C36E13" w:rsidRPr="00C36E13" w14:paraId="1655FC73" w14:textId="77777777" w:rsidTr="00D111E0">
        <w:trPr>
          <w:trHeight w:val="20"/>
        </w:trPr>
        <w:tc>
          <w:tcPr>
            <w:tcW w:w="0" w:type="auto"/>
          </w:tcPr>
          <w:p w14:paraId="31B4469E"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proofErr w:type="spellStart"/>
            <w:r w:rsidRPr="00C36E13">
              <w:rPr>
                <w:rFonts w:ascii="Arial" w:eastAsia="Calibri" w:hAnsi="Arial" w:cs="Arial"/>
                <w:kern w:val="0"/>
                <w:sz w:val="20"/>
                <w:szCs w:val="20"/>
                <w:lang w:eastAsia="pt-BR"/>
                <w14:ligatures w14:val="none"/>
              </w:rPr>
              <w:t>AssuntoPrincipalFatoRelevanteRelaci</w:t>
            </w:r>
            <w:proofErr w:type="spellEnd"/>
          </w:p>
        </w:tc>
        <w:tc>
          <w:tcPr>
            <w:tcW w:w="0" w:type="auto"/>
          </w:tcPr>
          <w:p w14:paraId="6C05FBD4"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 xml:space="preserve">Assunto principal do fato relevante relatado no RELACI </w:t>
            </w:r>
            <w:r w:rsidRPr="00C36E13">
              <w:rPr>
                <w:rFonts w:ascii="Arial" w:eastAsia="Times New Roman" w:hAnsi="Arial" w:cs="Arial"/>
                <w:b/>
                <w:bCs/>
                <w:kern w:val="0"/>
                <w:sz w:val="20"/>
                <w:szCs w:val="20"/>
                <w:lang w:eastAsia="pt-BR"/>
                <w14:ligatures w14:val="none"/>
              </w:rPr>
              <w:t>[1]</w:t>
            </w:r>
          </w:p>
        </w:tc>
        <w:tc>
          <w:tcPr>
            <w:tcW w:w="0" w:type="auto"/>
          </w:tcPr>
          <w:p w14:paraId="3C9AEB74"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Inteiro</w:t>
            </w:r>
          </w:p>
        </w:tc>
        <w:tc>
          <w:tcPr>
            <w:tcW w:w="0" w:type="auto"/>
          </w:tcPr>
          <w:p w14:paraId="1E47894D"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2</w:t>
            </w:r>
          </w:p>
        </w:tc>
        <w:tc>
          <w:tcPr>
            <w:tcW w:w="0" w:type="auto"/>
          </w:tcPr>
          <w:p w14:paraId="396AFF61"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Obrigatório;</w:t>
            </w:r>
          </w:p>
          <w:p w14:paraId="58D3ECC0"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1 – Licitações, Contratos e Convênios;</w:t>
            </w:r>
          </w:p>
          <w:p w14:paraId="552E6AA6"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2 – Folha de Pagamento e Concessão de Vantagens;</w:t>
            </w:r>
          </w:p>
          <w:p w14:paraId="70BE4788"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3 – Registro de Atos de Pessoal;</w:t>
            </w:r>
          </w:p>
          <w:p w14:paraId="4ECB1575"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4 – Gestão de Previdência dos RPPS;</w:t>
            </w:r>
          </w:p>
          <w:p w14:paraId="6002F674"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5 – Concessão de diárias e suprimento de fundos;</w:t>
            </w:r>
          </w:p>
          <w:p w14:paraId="6CB5AEE2"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6 – Instrumentos de transparência;</w:t>
            </w:r>
          </w:p>
          <w:p w14:paraId="1102FFC7"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7 – Gestão Fiscal;</w:t>
            </w:r>
          </w:p>
          <w:p w14:paraId="3B1B2985"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8 – Gestão Orçamentária e Financeira;</w:t>
            </w:r>
          </w:p>
          <w:p w14:paraId="1C149DF3"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9 – Gestão Patrimonial;</w:t>
            </w:r>
          </w:p>
          <w:p w14:paraId="5DFC2374"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10 – Saúde e Educação;</w:t>
            </w:r>
          </w:p>
          <w:p w14:paraId="2CE9117A"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11 – Obras e Serviços de Engenharia;</w:t>
            </w:r>
          </w:p>
          <w:p w14:paraId="04504439"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99 – Outros.</w:t>
            </w:r>
          </w:p>
        </w:tc>
      </w:tr>
      <w:tr w:rsidR="00C36E13" w:rsidRPr="00C36E13" w14:paraId="72DC11CB" w14:textId="77777777" w:rsidTr="00D111E0">
        <w:trPr>
          <w:trHeight w:val="20"/>
        </w:trPr>
        <w:tc>
          <w:tcPr>
            <w:tcW w:w="0" w:type="auto"/>
            <w:gridSpan w:val="5"/>
            <w:shd w:val="clear" w:color="000000" w:fill="BFBFBF"/>
          </w:tcPr>
          <w:p w14:paraId="7BC29506" w14:textId="77777777" w:rsidR="00C36E13" w:rsidRPr="00C36E13" w:rsidRDefault="00C36E13" w:rsidP="00C36E13">
            <w:pPr>
              <w:spacing w:after="0" w:line="240" w:lineRule="auto"/>
              <w:jc w:val="center"/>
              <w:rPr>
                <w:rFonts w:ascii="Arial" w:eastAsia="Times New Roman" w:hAnsi="Arial" w:cs="Arial"/>
                <w:b/>
                <w:bCs/>
                <w:kern w:val="0"/>
                <w:sz w:val="20"/>
                <w:szCs w:val="20"/>
                <w:lang w:eastAsia="pt-BR"/>
                <w14:ligatures w14:val="none"/>
              </w:rPr>
            </w:pPr>
            <w:r w:rsidRPr="00C36E13">
              <w:rPr>
                <w:rFonts w:ascii="Arial" w:eastAsia="Times New Roman" w:hAnsi="Arial" w:cs="Arial"/>
                <w:b/>
                <w:bCs/>
                <w:kern w:val="0"/>
                <w:sz w:val="20"/>
                <w:szCs w:val="20"/>
                <w:lang w:eastAsia="pt-BR"/>
                <w14:ligatures w14:val="none"/>
              </w:rPr>
              <w:t>Estrutura ‘</w:t>
            </w:r>
            <w:proofErr w:type="spellStart"/>
            <w:r w:rsidRPr="00C36E13">
              <w:rPr>
                <w:rFonts w:ascii="Arial" w:eastAsia="Times New Roman" w:hAnsi="Arial" w:cs="Arial"/>
                <w:b/>
                <w:bCs/>
                <w:kern w:val="0"/>
                <w:sz w:val="20"/>
                <w:szCs w:val="20"/>
                <w:lang w:eastAsia="pt-BR"/>
                <w14:ligatures w14:val="none"/>
              </w:rPr>
              <w:t>InformacoesControleInternoProcedimentos</w:t>
            </w:r>
            <w:proofErr w:type="spellEnd"/>
            <w:r w:rsidRPr="00C36E13">
              <w:rPr>
                <w:rFonts w:ascii="Arial" w:eastAsia="Times New Roman" w:hAnsi="Arial" w:cs="Arial"/>
                <w:b/>
                <w:bCs/>
                <w:kern w:val="0"/>
                <w:sz w:val="20"/>
                <w:szCs w:val="20"/>
                <w:lang w:eastAsia="pt-BR"/>
                <w14:ligatures w14:val="none"/>
              </w:rPr>
              <w:t>’</w:t>
            </w:r>
          </w:p>
        </w:tc>
      </w:tr>
      <w:tr w:rsidR="00C36E13" w:rsidRPr="00C36E13" w14:paraId="063763AD" w14:textId="77777777" w:rsidTr="00D111E0">
        <w:trPr>
          <w:trHeight w:val="20"/>
        </w:trPr>
        <w:tc>
          <w:tcPr>
            <w:tcW w:w="0" w:type="auto"/>
          </w:tcPr>
          <w:p w14:paraId="7FA39A72"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proofErr w:type="spellStart"/>
            <w:r w:rsidRPr="00C36E13">
              <w:rPr>
                <w:rFonts w:ascii="Arial" w:eastAsia="Calibri" w:hAnsi="Arial" w:cs="Arial"/>
                <w:kern w:val="0"/>
                <w:sz w:val="20"/>
                <w:szCs w:val="20"/>
                <w:lang w:eastAsia="pt-BR"/>
                <w14:ligatures w14:val="none"/>
              </w:rPr>
              <w:t>IdNumRegistro</w:t>
            </w:r>
            <w:proofErr w:type="spellEnd"/>
          </w:p>
        </w:tc>
        <w:tc>
          <w:tcPr>
            <w:tcW w:w="0" w:type="auto"/>
            <w:hideMark/>
          </w:tcPr>
          <w:p w14:paraId="4268F170"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Identificação do Número do Registro</w:t>
            </w:r>
          </w:p>
        </w:tc>
        <w:tc>
          <w:tcPr>
            <w:tcW w:w="0" w:type="auto"/>
            <w:hideMark/>
          </w:tcPr>
          <w:p w14:paraId="4F03306D"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Inteiro</w:t>
            </w:r>
          </w:p>
        </w:tc>
        <w:tc>
          <w:tcPr>
            <w:tcW w:w="0" w:type="auto"/>
            <w:hideMark/>
          </w:tcPr>
          <w:p w14:paraId="48659E2A"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5</w:t>
            </w:r>
          </w:p>
        </w:tc>
        <w:tc>
          <w:tcPr>
            <w:tcW w:w="0" w:type="auto"/>
            <w:hideMark/>
          </w:tcPr>
          <w:p w14:paraId="7D717F8E"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Obrigatório</w:t>
            </w:r>
          </w:p>
        </w:tc>
      </w:tr>
      <w:tr w:rsidR="00C36E13" w:rsidRPr="00C36E13" w14:paraId="24C016AC" w14:textId="77777777" w:rsidTr="00D111E0">
        <w:trPr>
          <w:trHeight w:val="20"/>
        </w:trPr>
        <w:tc>
          <w:tcPr>
            <w:tcW w:w="0" w:type="auto"/>
          </w:tcPr>
          <w:p w14:paraId="15F78558"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proofErr w:type="spellStart"/>
            <w:r w:rsidRPr="00C36E13">
              <w:rPr>
                <w:rFonts w:ascii="Arial" w:eastAsia="Calibri" w:hAnsi="Arial" w:cs="Arial"/>
                <w:kern w:val="0"/>
                <w:sz w:val="20"/>
                <w:szCs w:val="20"/>
                <w:lang w:eastAsia="pt-BR"/>
                <w14:ligatures w14:val="none"/>
              </w:rPr>
              <w:t>NivelControleInterno</w:t>
            </w:r>
            <w:proofErr w:type="spellEnd"/>
          </w:p>
        </w:tc>
        <w:tc>
          <w:tcPr>
            <w:tcW w:w="0" w:type="auto"/>
          </w:tcPr>
          <w:p w14:paraId="53C33BDD"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Nível de Controle Interno</w:t>
            </w:r>
          </w:p>
        </w:tc>
        <w:tc>
          <w:tcPr>
            <w:tcW w:w="0" w:type="auto"/>
          </w:tcPr>
          <w:p w14:paraId="03DC5E49"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Inteiro</w:t>
            </w:r>
          </w:p>
        </w:tc>
        <w:tc>
          <w:tcPr>
            <w:tcW w:w="0" w:type="auto"/>
          </w:tcPr>
          <w:p w14:paraId="3819D78F"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1</w:t>
            </w:r>
          </w:p>
        </w:tc>
        <w:tc>
          <w:tcPr>
            <w:tcW w:w="0" w:type="auto"/>
          </w:tcPr>
          <w:p w14:paraId="526F55E6"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Obrigatório;</w:t>
            </w:r>
          </w:p>
          <w:p w14:paraId="143F474D"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1 – Unidade Central</w:t>
            </w:r>
          </w:p>
          <w:p w14:paraId="5A9F1A48"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2 – Unidade Setorial</w:t>
            </w:r>
          </w:p>
        </w:tc>
      </w:tr>
      <w:tr w:rsidR="00C36E13" w:rsidRPr="00C36E13" w14:paraId="5042BFF1" w14:textId="77777777" w:rsidTr="00D111E0">
        <w:trPr>
          <w:trHeight w:val="20"/>
        </w:trPr>
        <w:tc>
          <w:tcPr>
            <w:tcW w:w="0" w:type="auto"/>
          </w:tcPr>
          <w:p w14:paraId="78328824"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proofErr w:type="spellStart"/>
            <w:r w:rsidRPr="00C36E13">
              <w:rPr>
                <w:rFonts w:ascii="Arial" w:eastAsia="Calibri" w:hAnsi="Arial" w:cs="Arial"/>
                <w:kern w:val="0"/>
                <w:sz w:val="20"/>
                <w:szCs w:val="20"/>
                <w:lang w:eastAsia="pt-BR"/>
                <w14:ligatures w14:val="none"/>
              </w:rPr>
              <w:t>CodigoUnidadeGestora</w:t>
            </w:r>
            <w:proofErr w:type="spellEnd"/>
          </w:p>
        </w:tc>
        <w:tc>
          <w:tcPr>
            <w:tcW w:w="0" w:type="auto"/>
          </w:tcPr>
          <w:p w14:paraId="459DCE1B"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Código da Unidade Gestora em que os procedimentos foram aplicados</w:t>
            </w:r>
          </w:p>
        </w:tc>
        <w:tc>
          <w:tcPr>
            <w:tcW w:w="0" w:type="auto"/>
          </w:tcPr>
          <w:p w14:paraId="51F8B38E"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proofErr w:type="spellStart"/>
            <w:r w:rsidRPr="00C36E13">
              <w:rPr>
                <w:rFonts w:ascii="Arial" w:eastAsia="Times New Roman" w:hAnsi="Arial" w:cs="Arial"/>
                <w:kern w:val="0"/>
                <w:sz w:val="20"/>
                <w:szCs w:val="20"/>
                <w:lang w:eastAsia="pt-BR"/>
                <w14:ligatures w14:val="none"/>
              </w:rPr>
              <w:t>Caracter</w:t>
            </w:r>
            <w:proofErr w:type="spellEnd"/>
          </w:p>
        </w:tc>
        <w:tc>
          <w:tcPr>
            <w:tcW w:w="0" w:type="auto"/>
          </w:tcPr>
          <w:p w14:paraId="4D0D2EF1"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11</w:t>
            </w:r>
          </w:p>
        </w:tc>
        <w:tc>
          <w:tcPr>
            <w:tcW w:w="0" w:type="auto"/>
          </w:tcPr>
          <w:p w14:paraId="0DCEC406"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Obrigatório</w:t>
            </w:r>
          </w:p>
        </w:tc>
      </w:tr>
      <w:tr w:rsidR="00C36E13" w:rsidRPr="00C36E13" w14:paraId="05E44164" w14:textId="77777777" w:rsidTr="00D111E0">
        <w:trPr>
          <w:trHeight w:val="20"/>
        </w:trPr>
        <w:tc>
          <w:tcPr>
            <w:tcW w:w="0" w:type="auto"/>
          </w:tcPr>
          <w:p w14:paraId="2BCA6F5F"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proofErr w:type="spellStart"/>
            <w:r w:rsidRPr="00C36E13">
              <w:rPr>
                <w:rFonts w:ascii="Arial" w:eastAsia="Calibri" w:hAnsi="Arial" w:cs="Arial"/>
                <w:kern w:val="0"/>
                <w:sz w:val="20"/>
                <w:szCs w:val="20"/>
                <w:lang w:eastAsia="pt-BR"/>
                <w14:ligatures w14:val="none"/>
              </w:rPr>
              <w:t>CodigoProcedimento</w:t>
            </w:r>
            <w:proofErr w:type="spellEnd"/>
          </w:p>
        </w:tc>
        <w:tc>
          <w:tcPr>
            <w:tcW w:w="0" w:type="auto"/>
            <w:hideMark/>
          </w:tcPr>
          <w:p w14:paraId="101F5BCB"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Código do Procedimento (Tabela Referencial 1 / IN 68 de 2020)</w:t>
            </w:r>
          </w:p>
        </w:tc>
        <w:tc>
          <w:tcPr>
            <w:tcW w:w="0" w:type="auto"/>
            <w:hideMark/>
          </w:tcPr>
          <w:p w14:paraId="1E112AC7"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proofErr w:type="spellStart"/>
            <w:r w:rsidRPr="00C36E13">
              <w:rPr>
                <w:rFonts w:ascii="Arial" w:eastAsia="Times New Roman" w:hAnsi="Arial" w:cs="Arial"/>
                <w:kern w:val="0"/>
                <w:sz w:val="20"/>
                <w:szCs w:val="20"/>
                <w:lang w:eastAsia="pt-BR"/>
                <w14:ligatures w14:val="none"/>
              </w:rPr>
              <w:t>Caracter</w:t>
            </w:r>
            <w:proofErr w:type="spellEnd"/>
          </w:p>
        </w:tc>
        <w:tc>
          <w:tcPr>
            <w:tcW w:w="0" w:type="auto"/>
            <w:hideMark/>
          </w:tcPr>
          <w:p w14:paraId="13A2D855"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6</w:t>
            </w:r>
          </w:p>
        </w:tc>
        <w:tc>
          <w:tcPr>
            <w:tcW w:w="0" w:type="auto"/>
            <w:hideMark/>
          </w:tcPr>
          <w:p w14:paraId="6951E5A8"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Obrigatório</w:t>
            </w:r>
          </w:p>
        </w:tc>
      </w:tr>
      <w:tr w:rsidR="00C36E13" w:rsidRPr="00C36E13" w14:paraId="35531012" w14:textId="77777777" w:rsidTr="00D111E0">
        <w:trPr>
          <w:trHeight w:val="20"/>
        </w:trPr>
        <w:tc>
          <w:tcPr>
            <w:tcW w:w="0" w:type="auto"/>
          </w:tcPr>
          <w:p w14:paraId="20AD4743"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proofErr w:type="spellStart"/>
            <w:r w:rsidRPr="00C36E13">
              <w:rPr>
                <w:rFonts w:ascii="Arial" w:eastAsia="Calibri" w:hAnsi="Arial" w:cs="Arial"/>
                <w:kern w:val="0"/>
                <w:sz w:val="20"/>
                <w:szCs w:val="20"/>
                <w:lang w:eastAsia="pt-BR"/>
                <w14:ligatures w14:val="none"/>
              </w:rPr>
              <w:t>TipoPontoControle</w:t>
            </w:r>
            <w:proofErr w:type="spellEnd"/>
          </w:p>
        </w:tc>
        <w:tc>
          <w:tcPr>
            <w:tcW w:w="0" w:type="auto"/>
            <w:hideMark/>
          </w:tcPr>
          <w:p w14:paraId="32939614"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Tipo do Ponto de Controle</w:t>
            </w:r>
          </w:p>
        </w:tc>
        <w:tc>
          <w:tcPr>
            <w:tcW w:w="0" w:type="auto"/>
            <w:hideMark/>
          </w:tcPr>
          <w:p w14:paraId="62F154B5"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Inteiro</w:t>
            </w:r>
          </w:p>
        </w:tc>
        <w:tc>
          <w:tcPr>
            <w:tcW w:w="0" w:type="auto"/>
            <w:hideMark/>
          </w:tcPr>
          <w:p w14:paraId="5F4B7C9E"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1</w:t>
            </w:r>
          </w:p>
        </w:tc>
        <w:tc>
          <w:tcPr>
            <w:tcW w:w="0" w:type="auto"/>
            <w:shd w:val="clear" w:color="000000" w:fill="FFFFFF"/>
            <w:hideMark/>
          </w:tcPr>
          <w:p w14:paraId="6DF8A392"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Obrigatório</w:t>
            </w:r>
          </w:p>
          <w:p w14:paraId="76A800A3"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1 - Quantitativo (se mensurável quantitativamente)</w:t>
            </w:r>
          </w:p>
          <w:p w14:paraId="262D5CEF"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2 - Qualitativo (se não mensurável quantitativamente)</w:t>
            </w:r>
          </w:p>
        </w:tc>
      </w:tr>
      <w:tr w:rsidR="00C36E13" w:rsidRPr="00C36E13" w14:paraId="528A5141" w14:textId="77777777" w:rsidTr="00D111E0">
        <w:trPr>
          <w:trHeight w:val="20"/>
        </w:trPr>
        <w:tc>
          <w:tcPr>
            <w:tcW w:w="0" w:type="auto"/>
          </w:tcPr>
          <w:p w14:paraId="4E9C54CF"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proofErr w:type="spellStart"/>
            <w:r w:rsidRPr="00C36E13">
              <w:rPr>
                <w:rFonts w:ascii="Arial" w:eastAsia="Calibri" w:hAnsi="Arial" w:cs="Arial"/>
                <w:kern w:val="0"/>
                <w:sz w:val="20"/>
                <w:szCs w:val="20"/>
                <w:lang w:eastAsia="pt-BR"/>
                <w14:ligatures w14:val="none"/>
              </w:rPr>
              <w:t>UniversoAnalisado</w:t>
            </w:r>
            <w:proofErr w:type="spellEnd"/>
          </w:p>
        </w:tc>
        <w:tc>
          <w:tcPr>
            <w:tcW w:w="0" w:type="auto"/>
            <w:hideMark/>
          </w:tcPr>
          <w:p w14:paraId="5E6E73F8"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 xml:space="preserve">Universo do Ponto de Controle Analisado </w:t>
            </w:r>
            <w:r w:rsidRPr="00C36E13">
              <w:rPr>
                <w:rFonts w:ascii="Arial" w:eastAsia="Times New Roman" w:hAnsi="Arial" w:cs="Arial"/>
                <w:b/>
                <w:bCs/>
                <w:kern w:val="0"/>
                <w:sz w:val="20"/>
                <w:szCs w:val="20"/>
                <w:lang w:eastAsia="pt-BR"/>
                <w14:ligatures w14:val="none"/>
              </w:rPr>
              <w:t>[2]</w:t>
            </w:r>
          </w:p>
        </w:tc>
        <w:tc>
          <w:tcPr>
            <w:tcW w:w="0" w:type="auto"/>
            <w:hideMark/>
          </w:tcPr>
          <w:p w14:paraId="4E63EB14"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Decimal</w:t>
            </w:r>
          </w:p>
        </w:tc>
        <w:tc>
          <w:tcPr>
            <w:tcW w:w="0" w:type="auto"/>
            <w:hideMark/>
          </w:tcPr>
          <w:p w14:paraId="6A3E2D03"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14,2</w:t>
            </w:r>
          </w:p>
        </w:tc>
        <w:tc>
          <w:tcPr>
            <w:tcW w:w="0" w:type="auto"/>
            <w:hideMark/>
          </w:tcPr>
          <w:p w14:paraId="6E51C89E"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Obrigatório</w:t>
            </w:r>
          </w:p>
        </w:tc>
      </w:tr>
      <w:tr w:rsidR="00C36E13" w:rsidRPr="00C36E13" w14:paraId="1CC81F70" w14:textId="77777777" w:rsidTr="00D111E0">
        <w:trPr>
          <w:trHeight w:val="20"/>
        </w:trPr>
        <w:tc>
          <w:tcPr>
            <w:tcW w:w="0" w:type="auto"/>
          </w:tcPr>
          <w:p w14:paraId="1F5C0E32"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proofErr w:type="spellStart"/>
            <w:r w:rsidRPr="00C36E13">
              <w:rPr>
                <w:rFonts w:ascii="Arial" w:eastAsia="Calibri" w:hAnsi="Arial" w:cs="Arial"/>
                <w:kern w:val="0"/>
                <w:sz w:val="20"/>
                <w:szCs w:val="20"/>
                <w:lang w:eastAsia="pt-BR"/>
                <w14:ligatures w14:val="none"/>
              </w:rPr>
              <w:t>AmostraSelecionada</w:t>
            </w:r>
            <w:proofErr w:type="spellEnd"/>
          </w:p>
        </w:tc>
        <w:tc>
          <w:tcPr>
            <w:tcW w:w="0" w:type="auto"/>
            <w:hideMark/>
          </w:tcPr>
          <w:p w14:paraId="29995700"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 xml:space="preserve">Amostra Selecionada do Ponto de Controle Analisado </w:t>
            </w:r>
            <w:r w:rsidRPr="00C36E13">
              <w:rPr>
                <w:rFonts w:ascii="Arial" w:eastAsia="Times New Roman" w:hAnsi="Arial" w:cs="Arial"/>
                <w:b/>
                <w:bCs/>
                <w:kern w:val="0"/>
                <w:sz w:val="20"/>
                <w:szCs w:val="20"/>
                <w:lang w:eastAsia="pt-BR"/>
                <w14:ligatures w14:val="none"/>
              </w:rPr>
              <w:t>[2]</w:t>
            </w:r>
          </w:p>
          <w:p w14:paraId="7AAB75BC"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p>
        </w:tc>
        <w:tc>
          <w:tcPr>
            <w:tcW w:w="0" w:type="auto"/>
            <w:hideMark/>
          </w:tcPr>
          <w:p w14:paraId="1ED0AC3A"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Decimal</w:t>
            </w:r>
          </w:p>
        </w:tc>
        <w:tc>
          <w:tcPr>
            <w:tcW w:w="0" w:type="auto"/>
            <w:hideMark/>
          </w:tcPr>
          <w:p w14:paraId="466BFB85"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14,2</w:t>
            </w:r>
          </w:p>
        </w:tc>
        <w:tc>
          <w:tcPr>
            <w:tcW w:w="0" w:type="auto"/>
            <w:hideMark/>
          </w:tcPr>
          <w:p w14:paraId="379CFDFA"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Obrigatório</w:t>
            </w:r>
          </w:p>
        </w:tc>
      </w:tr>
      <w:tr w:rsidR="00C36E13" w:rsidRPr="00C36E13" w14:paraId="2E15AE9F" w14:textId="77777777" w:rsidTr="00D111E0">
        <w:trPr>
          <w:trHeight w:val="20"/>
        </w:trPr>
        <w:tc>
          <w:tcPr>
            <w:tcW w:w="0" w:type="auto"/>
          </w:tcPr>
          <w:p w14:paraId="446AC755"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proofErr w:type="spellStart"/>
            <w:r w:rsidRPr="00C36E13">
              <w:rPr>
                <w:rFonts w:ascii="Arial" w:eastAsia="Calibri" w:hAnsi="Arial" w:cs="Arial"/>
                <w:kern w:val="0"/>
                <w:sz w:val="20"/>
                <w:szCs w:val="20"/>
                <w:lang w:eastAsia="pt-BR"/>
                <w14:ligatures w14:val="none"/>
              </w:rPr>
              <w:t>UnidadeAmostraSelecionada</w:t>
            </w:r>
            <w:proofErr w:type="spellEnd"/>
          </w:p>
        </w:tc>
        <w:tc>
          <w:tcPr>
            <w:tcW w:w="0" w:type="auto"/>
          </w:tcPr>
          <w:p w14:paraId="4F6DD1D5"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 xml:space="preserve">Unidade da Amostra Selecionada </w:t>
            </w:r>
            <w:r w:rsidRPr="00C36E13">
              <w:rPr>
                <w:rFonts w:ascii="Arial" w:eastAsia="Times New Roman" w:hAnsi="Arial" w:cs="Arial"/>
                <w:b/>
                <w:bCs/>
                <w:kern w:val="0"/>
                <w:sz w:val="20"/>
                <w:szCs w:val="20"/>
                <w:lang w:eastAsia="pt-BR"/>
                <w14:ligatures w14:val="none"/>
              </w:rPr>
              <w:t>[2]</w:t>
            </w:r>
          </w:p>
        </w:tc>
        <w:tc>
          <w:tcPr>
            <w:tcW w:w="0" w:type="auto"/>
          </w:tcPr>
          <w:p w14:paraId="4317BCEF"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Inteiro</w:t>
            </w:r>
          </w:p>
        </w:tc>
        <w:tc>
          <w:tcPr>
            <w:tcW w:w="0" w:type="auto"/>
          </w:tcPr>
          <w:p w14:paraId="00B7ED87"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1</w:t>
            </w:r>
          </w:p>
        </w:tc>
        <w:tc>
          <w:tcPr>
            <w:tcW w:w="0" w:type="auto"/>
          </w:tcPr>
          <w:p w14:paraId="2B1FF936"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Obrigatório</w:t>
            </w:r>
          </w:p>
          <w:p w14:paraId="04A843B2"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1 - Unidades Físicas</w:t>
            </w:r>
          </w:p>
          <w:p w14:paraId="4639AFAF"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lastRenderedPageBreak/>
              <w:t>2 - Valores Monetários</w:t>
            </w:r>
          </w:p>
        </w:tc>
      </w:tr>
      <w:tr w:rsidR="00C36E13" w:rsidRPr="00C36E13" w14:paraId="17D62114" w14:textId="77777777" w:rsidTr="00D111E0">
        <w:trPr>
          <w:trHeight w:val="20"/>
        </w:trPr>
        <w:tc>
          <w:tcPr>
            <w:tcW w:w="0" w:type="auto"/>
          </w:tcPr>
          <w:p w14:paraId="10D8C40F"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proofErr w:type="spellStart"/>
            <w:r w:rsidRPr="00C36E13">
              <w:rPr>
                <w:rFonts w:ascii="Arial" w:eastAsia="Calibri" w:hAnsi="Arial" w:cs="Arial"/>
                <w:kern w:val="0"/>
                <w:sz w:val="20"/>
                <w:szCs w:val="20"/>
                <w:lang w:eastAsia="pt-BR"/>
                <w14:ligatures w14:val="none"/>
              </w:rPr>
              <w:lastRenderedPageBreak/>
              <w:t>DescricaoAmostraSelecionada</w:t>
            </w:r>
            <w:proofErr w:type="spellEnd"/>
          </w:p>
        </w:tc>
        <w:tc>
          <w:tcPr>
            <w:tcW w:w="0" w:type="auto"/>
          </w:tcPr>
          <w:p w14:paraId="66E63310"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Descrição da Amostra</w:t>
            </w:r>
          </w:p>
          <w:p w14:paraId="2841CED2"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 xml:space="preserve">(Identificar a unidade da amostra – </w:t>
            </w:r>
            <w:proofErr w:type="spellStart"/>
            <w:r w:rsidRPr="00C36E13">
              <w:rPr>
                <w:rFonts w:ascii="Arial" w:eastAsia="Times New Roman" w:hAnsi="Arial" w:cs="Arial"/>
                <w:kern w:val="0"/>
                <w:sz w:val="20"/>
                <w:szCs w:val="20"/>
                <w:lang w:eastAsia="pt-BR"/>
                <w14:ligatures w14:val="none"/>
              </w:rPr>
              <w:t>Ex</w:t>
            </w:r>
            <w:proofErr w:type="spellEnd"/>
            <w:r w:rsidRPr="00C36E13">
              <w:rPr>
                <w:rFonts w:ascii="Arial" w:eastAsia="Times New Roman" w:hAnsi="Arial" w:cs="Arial"/>
                <w:kern w:val="0"/>
                <w:sz w:val="20"/>
                <w:szCs w:val="20"/>
                <w:lang w:eastAsia="pt-BR"/>
                <w14:ligatures w14:val="none"/>
              </w:rPr>
              <w:t xml:space="preserve">: Folha de pagamento, quantidade de processos; </w:t>
            </w:r>
            <w:proofErr w:type="spellStart"/>
            <w:r w:rsidRPr="00C36E13">
              <w:rPr>
                <w:rFonts w:ascii="Arial" w:eastAsia="Times New Roman" w:hAnsi="Arial" w:cs="Arial"/>
                <w:kern w:val="0"/>
                <w:sz w:val="20"/>
                <w:szCs w:val="20"/>
                <w:lang w:eastAsia="pt-BR"/>
                <w14:ligatures w14:val="none"/>
              </w:rPr>
              <w:t>etc</w:t>
            </w:r>
            <w:proofErr w:type="spellEnd"/>
            <w:r w:rsidRPr="00C36E13">
              <w:rPr>
                <w:rFonts w:ascii="Arial" w:eastAsia="Times New Roman" w:hAnsi="Arial" w:cs="Arial"/>
                <w:kern w:val="0"/>
                <w:sz w:val="20"/>
                <w:szCs w:val="20"/>
                <w:lang w:eastAsia="pt-BR"/>
                <w14:ligatures w14:val="none"/>
              </w:rPr>
              <w:t>).</w:t>
            </w:r>
          </w:p>
        </w:tc>
        <w:tc>
          <w:tcPr>
            <w:tcW w:w="0" w:type="auto"/>
          </w:tcPr>
          <w:p w14:paraId="7FA8183D"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proofErr w:type="spellStart"/>
            <w:r w:rsidRPr="00C36E13">
              <w:rPr>
                <w:rFonts w:ascii="Arial" w:eastAsia="Times New Roman" w:hAnsi="Arial" w:cs="Arial"/>
                <w:kern w:val="0"/>
                <w:sz w:val="20"/>
                <w:szCs w:val="20"/>
                <w:lang w:eastAsia="pt-BR"/>
                <w14:ligatures w14:val="none"/>
              </w:rPr>
              <w:t>Caracter</w:t>
            </w:r>
            <w:proofErr w:type="spellEnd"/>
          </w:p>
        </w:tc>
        <w:tc>
          <w:tcPr>
            <w:tcW w:w="0" w:type="auto"/>
          </w:tcPr>
          <w:p w14:paraId="6EB6E713"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1000</w:t>
            </w:r>
          </w:p>
        </w:tc>
        <w:tc>
          <w:tcPr>
            <w:tcW w:w="0" w:type="auto"/>
          </w:tcPr>
          <w:p w14:paraId="79CBBB1C"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Obrigatório</w:t>
            </w:r>
          </w:p>
        </w:tc>
      </w:tr>
      <w:tr w:rsidR="00C36E13" w:rsidRPr="00C36E13" w14:paraId="2DCD8CEA" w14:textId="77777777" w:rsidTr="00D111E0">
        <w:trPr>
          <w:trHeight w:val="20"/>
        </w:trPr>
        <w:tc>
          <w:tcPr>
            <w:tcW w:w="0" w:type="auto"/>
          </w:tcPr>
          <w:p w14:paraId="0CBFB224"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proofErr w:type="spellStart"/>
            <w:r w:rsidRPr="00C36E13">
              <w:rPr>
                <w:rFonts w:ascii="Arial" w:eastAsia="Calibri" w:hAnsi="Arial" w:cs="Arial"/>
                <w:kern w:val="0"/>
                <w:sz w:val="20"/>
                <w:szCs w:val="20"/>
                <w:lang w:eastAsia="pt-BR"/>
                <w14:ligatures w14:val="none"/>
              </w:rPr>
              <w:t>DescricaoAnalise</w:t>
            </w:r>
            <w:proofErr w:type="spellEnd"/>
          </w:p>
        </w:tc>
        <w:tc>
          <w:tcPr>
            <w:tcW w:w="0" w:type="auto"/>
            <w:hideMark/>
          </w:tcPr>
          <w:p w14:paraId="3121D98F"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Descrição da Análise</w:t>
            </w:r>
          </w:p>
        </w:tc>
        <w:tc>
          <w:tcPr>
            <w:tcW w:w="0" w:type="auto"/>
            <w:hideMark/>
          </w:tcPr>
          <w:p w14:paraId="7AA40B8D"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proofErr w:type="spellStart"/>
            <w:r w:rsidRPr="00C36E13">
              <w:rPr>
                <w:rFonts w:ascii="Arial" w:eastAsia="Times New Roman" w:hAnsi="Arial" w:cs="Arial"/>
                <w:kern w:val="0"/>
                <w:sz w:val="20"/>
                <w:szCs w:val="20"/>
                <w:lang w:eastAsia="pt-BR"/>
                <w14:ligatures w14:val="none"/>
              </w:rPr>
              <w:t>Caracter</w:t>
            </w:r>
            <w:proofErr w:type="spellEnd"/>
          </w:p>
        </w:tc>
        <w:tc>
          <w:tcPr>
            <w:tcW w:w="0" w:type="auto"/>
            <w:hideMark/>
          </w:tcPr>
          <w:p w14:paraId="025C20CE"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1000</w:t>
            </w:r>
          </w:p>
        </w:tc>
        <w:tc>
          <w:tcPr>
            <w:tcW w:w="0" w:type="auto"/>
            <w:hideMark/>
          </w:tcPr>
          <w:p w14:paraId="236326A0"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Obrigatório</w:t>
            </w:r>
          </w:p>
        </w:tc>
      </w:tr>
      <w:tr w:rsidR="00C36E13" w:rsidRPr="00C36E13" w14:paraId="7582CC96" w14:textId="77777777" w:rsidTr="00D111E0">
        <w:trPr>
          <w:trHeight w:val="20"/>
        </w:trPr>
        <w:tc>
          <w:tcPr>
            <w:tcW w:w="0" w:type="auto"/>
          </w:tcPr>
          <w:p w14:paraId="41A3ADBF"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proofErr w:type="spellStart"/>
            <w:r w:rsidRPr="00C36E13">
              <w:rPr>
                <w:rFonts w:ascii="Arial" w:eastAsia="Calibri" w:hAnsi="Arial" w:cs="Arial"/>
                <w:kern w:val="0"/>
                <w:sz w:val="20"/>
                <w:szCs w:val="20"/>
                <w:lang w:eastAsia="pt-BR"/>
                <w14:ligatures w14:val="none"/>
              </w:rPr>
              <w:t>TipoProcedimentoAnalisado</w:t>
            </w:r>
            <w:proofErr w:type="spellEnd"/>
          </w:p>
        </w:tc>
        <w:tc>
          <w:tcPr>
            <w:tcW w:w="0" w:type="auto"/>
            <w:hideMark/>
          </w:tcPr>
          <w:p w14:paraId="3F4D4FD4"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Tipo de Procedimento Aplicado</w:t>
            </w:r>
          </w:p>
        </w:tc>
        <w:tc>
          <w:tcPr>
            <w:tcW w:w="0" w:type="auto"/>
            <w:hideMark/>
          </w:tcPr>
          <w:p w14:paraId="13FC50E2"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Inteiro</w:t>
            </w:r>
          </w:p>
        </w:tc>
        <w:tc>
          <w:tcPr>
            <w:tcW w:w="0" w:type="auto"/>
            <w:hideMark/>
          </w:tcPr>
          <w:p w14:paraId="51B7B1E9" w14:textId="77777777" w:rsidR="00C36E13" w:rsidRPr="00C36E13" w:rsidRDefault="00C36E13" w:rsidP="00C36E13">
            <w:pPr>
              <w:spacing w:after="0" w:line="240" w:lineRule="auto"/>
              <w:jc w:val="center"/>
              <w:rPr>
                <w:rFonts w:ascii="Arial" w:eastAsia="Times New Roman" w:hAnsi="Arial" w:cs="Arial"/>
                <w:strike/>
                <w:kern w:val="0"/>
                <w:sz w:val="20"/>
                <w:szCs w:val="20"/>
                <w:lang w:eastAsia="pt-BR"/>
                <w14:ligatures w14:val="none"/>
              </w:rPr>
            </w:pPr>
            <w:r w:rsidRPr="00C36E13">
              <w:rPr>
                <w:rFonts w:ascii="Arial" w:eastAsia="Times New Roman" w:hAnsi="Arial" w:cs="Arial"/>
                <w:kern w:val="0"/>
                <w:sz w:val="20"/>
                <w:szCs w:val="20"/>
                <w:lang w:eastAsia="pt-BR"/>
                <w14:ligatures w14:val="none"/>
              </w:rPr>
              <w:t>2</w:t>
            </w:r>
          </w:p>
        </w:tc>
        <w:tc>
          <w:tcPr>
            <w:tcW w:w="0" w:type="auto"/>
            <w:shd w:val="clear" w:color="000000" w:fill="FFFFFF"/>
            <w:hideMark/>
          </w:tcPr>
          <w:p w14:paraId="0F31203F"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Obrigatório:</w:t>
            </w:r>
          </w:p>
          <w:p w14:paraId="6AAEDA3D"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4 - Análise documental;</w:t>
            </w:r>
          </w:p>
          <w:p w14:paraId="50F74FB1"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7 - Revisão Analítica;</w:t>
            </w:r>
          </w:p>
          <w:p w14:paraId="3AB92AF8"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10 - Inspeção Física;</w:t>
            </w:r>
          </w:p>
          <w:p w14:paraId="6CB2349F"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11 - Observação Direta;</w:t>
            </w:r>
          </w:p>
          <w:p w14:paraId="0B99B160"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12 – Indagação;</w:t>
            </w:r>
          </w:p>
          <w:p w14:paraId="22365BDC"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13 – Confirmação Externa;</w:t>
            </w:r>
          </w:p>
          <w:p w14:paraId="1A6ED24D"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14 – Recálculo;</w:t>
            </w:r>
          </w:p>
          <w:p w14:paraId="2886A379"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15 – Reexecução;</w:t>
            </w:r>
          </w:p>
          <w:p w14:paraId="503A2815" w14:textId="77777777" w:rsidR="00C36E13" w:rsidRPr="00C36E13" w:rsidRDefault="00C36E13" w:rsidP="00C36E13">
            <w:pPr>
              <w:spacing w:after="0" w:line="240" w:lineRule="auto"/>
              <w:rPr>
                <w:rFonts w:ascii="Arial" w:eastAsia="Times New Roman" w:hAnsi="Arial" w:cs="Arial"/>
                <w:strike/>
                <w:kern w:val="0"/>
                <w:sz w:val="20"/>
                <w:szCs w:val="20"/>
                <w:lang w:eastAsia="pt-BR"/>
                <w14:ligatures w14:val="none"/>
              </w:rPr>
            </w:pPr>
            <w:r w:rsidRPr="00C36E13">
              <w:rPr>
                <w:rFonts w:ascii="Arial" w:eastAsia="Times New Roman" w:hAnsi="Arial" w:cs="Arial"/>
                <w:kern w:val="0"/>
                <w:sz w:val="20"/>
                <w:szCs w:val="20"/>
                <w:lang w:eastAsia="pt-BR"/>
                <w14:ligatures w14:val="none"/>
              </w:rPr>
              <w:t>16 – Outros;</w:t>
            </w:r>
          </w:p>
          <w:p w14:paraId="62208046"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17 – Conciliação;</w:t>
            </w:r>
          </w:p>
          <w:p w14:paraId="13E5E4AF"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18 – Exame de registros auxiliares;</w:t>
            </w:r>
          </w:p>
        </w:tc>
      </w:tr>
      <w:tr w:rsidR="00C36E13" w:rsidRPr="00C36E13" w14:paraId="44BF289B" w14:textId="77777777" w:rsidTr="00D111E0">
        <w:trPr>
          <w:trHeight w:val="20"/>
        </w:trPr>
        <w:tc>
          <w:tcPr>
            <w:tcW w:w="0" w:type="auto"/>
          </w:tcPr>
          <w:p w14:paraId="35EF8D7B"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proofErr w:type="spellStart"/>
            <w:r w:rsidRPr="00C36E13">
              <w:rPr>
                <w:rFonts w:ascii="Arial" w:eastAsia="Calibri" w:hAnsi="Arial" w:cs="Arial"/>
                <w:kern w:val="0"/>
                <w:sz w:val="20"/>
                <w:szCs w:val="20"/>
                <w:lang w:eastAsia="pt-BR"/>
                <w14:ligatures w14:val="none"/>
              </w:rPr>
              <w:t>SituacaoAnalise</w:t>
            </w:r>
            <w:proofErr w:type="spellEnd"/>
          </w:p>
        </w:tc>
        <w:tc>
          <w:tcPr>
            <w:tcW w:w="0" w:type="auto"/>
            <w:hideMark/>
          </w:tcPr>
          <w:p w14:paraId="42136C3E"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Situação da Análise</w:t>
            </w:r>
          </w:p>
        </w:tc>
        <w:tc>
          <w:tcPr>
            <w:tcW w:w="0" w:type="auto"/>
            <w:hideMark/>
          </w:tcPr>
          <w:p w14:paraId="7E2C6814"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Inteiro</w:t>
            </w:r>
          </w:p>
        </w:tc>
        <w:tc>
          <w:tcPr>
            <w:tcW w:w="0" w:type="auto"/>
            <w:hideMark/>
          </w:tcPr>
          <w:p w14:paraId="08A1B424"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1</w:t>
            </w:r>
          </w:p>
        </w:tc>
        <w:tc>
          <w:tcPr>
            <w:tcW w:w="0" w:type="auto"/>
            <w:shd w:val="clear" w:color="000000" w:fill="FFFFFF"/>
            <w:hideMark/>
          </w:tcPr>
          <w:p w14:paraId="3E8879B5"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Obrigatório</w:t>
            </w:r>
          </w:p>
          <w:p w14:paraId="14B1EA2D"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1 - Procedimento aplicado sem detecção de distorções</w:t>
            </w:r>
          </w:p>
          <w:p w14:paraId="08717686"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2 - Procedimento aplicado sem detecção de distorções relevantes, constatando oportunidades de melhorias do controle</w:t>
            </w:r>
          </w:p>
          <w:p w14:paraId="03DCB2AC"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3 - Procedimento aplicado com constatação de distorções que ensejam risco grave e necessidade de correções.</w:t>
            </w:r>
          </w:p>
        </w:tc>
      </w:tr>
      <w:tr w:rsidR="00C36E13" w:rsidRPr="00C36E13" w14:paraId="450C0C3E" w14:textId="77777777" w:rsidTr="00D111E0">
        <w:trPr>
          <w:trHeight w:val="20"/>
        </w:trPr>
        <w:tc>
          <w:tcPr>
            <w:tcW w:w="0" w:type="auto"/>
            <w:gridSpan w:val="5"/>
            <w:shd w:val="clear" w:color="000000" w:fill="BFBFBF"/>
          </w:tcPr>
          <w:p w14:paraId="74859E05" w14:textId="77777777" w:rsidR="00C36E13" w:rsidRPr="00C36E13" w:rsidRDefault="00C36E13" w:rsidP="00C36E13">
            <w:pPr>
              <w:spacing w:after="0" w:line="240" w:lineRule="auto"/>
              <w:jc w:val="center"/>
              <w:rPr>
                <w:rFonts w:ascii="Arial" w:eastAsia="Times New Roman" w:hAnsi="Arial" w:cs="Arial"/>
                <w:b/>
                <w:bCs/>
                <w:kern w:val="0"/>
                <w:sz w:val="20"/>
                <w:szCs w:val="20"/>
                <w:lang w:eastAsia="pt-BR"/>
                <w14:ligatures w14:val="none"/>
              </w:rPr>
            </w:pPr>
            <w:r w:rsidRPr="00C36E13">
              <w:rPr>
                <w:rFonts w:ascii="Arial" w:eastAsia="Times New Roman" w:hAnsi="Arial" w:cs="Arial"/>
                <w:b/>
                <w:bCs/>
                <w:kern w:val="0"/>
                <w:sz w:val="20"/>
                <w:szCs w:val="20"/>
                <w:lang w:eastAsia="pt-BR"/>
                <w14:ligatures w14:val="none"/>
              </w:rPr>
              <w:t>Estrutura ‘</w:t>
            </w:r>
            <w:proofErr w:type="spellStart"/>
            <w:r w:rsidRPr="00C36E13">
              <w:rPr>
                <w:rFonts w:ascii="Arial" w:eastAsia="Times New Roman" w:hAnsi="Arial" w:cs="Arial"/>
                <w:b/>
                <w:bCs/>
                <w:kern w:val="0"/>
                <w:sz w:val="20"/>
                <w:szCs w:val="20"/>
                <w:lang w:eastAsia="pt-BR"/>
                <w14:ligatures w14:val="none"/>
              </w:rPr>
              <w:t>InformacoesControleInternoTomadaContasEspecial</w:t>
            </w:r>
            <w:proofErr w:type="spellEnd"/>
            <w:r w:rsidRPr="00C36E13">
              <w:rPr>
                <w:rFonts w:ascii="Arial" w:eastAsia="Times New Roman" w:hAnsi="Arial" w:cs="Arial"/>
                <w:b/>
                <w:bCs/>
                <w:kern w:val="0"/>
                <w:sz w:val="20"/>
                <w:szCs w:val="20"/>
                <w:lang w:eastAsia="pt-BR"/>
                <w14:ligatures w14:val="none"/>
              </w:rPr>
              <w:t>’</w:t>
            </w:r>
          </w:p>
        </w:tc>
      </w:tr>
      <w:tr w:rsidR="00C36E13" w:rsidRPr="00C36E13" w14:paraId="709C7CE9" w14:textId="77777777" w:rsidTr="00D111E0">
        <w:trPr>
          <w:trHeight w:val="20"/>
        </w:trPr>
        <w:tc>
          <w:tcPr>
            <w:tcW w:w="0" w:type="auto"/>
          </w:tcPr>
          <w:p w14:paraId="7A3E8C0C"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proofErr w:type="spellStart"/>
            <w:r w:rsidRPr="00C36E13">
              <w:rPr>
                <w:rFonts w:ascii="Arial" w:eastAsia="Calibri" w:hAnsi="Arial" w:cs="Arial"/>
                <w:kern w:val="0"/>
                <w:sz w:val="20"/>
                <w:szCs w:val="20"/>
                <w:lang w:eastAsia="pt-BR"/>
                <w14:ligatures w14:val="none"/>
              </w:rPr>
              <w:t>IdNumRegistro</w:t>
            </w:r>
            <w:proofErr w:type="spellEnd"/>
          </w:p>
        </w:tc>
        <w:tc>
          <w:tcPr>
            <w:tcW w:w="0" w:type="auto"/>
            <w:hideMark/>
          </w:tcPr>
          <w:p w14:paraId="4C8FAD48"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Identificação do Número do Registro</w:t>
            </w:r>
          </w:p>
        </w:tc>
        <w:tc>
          <w:tcPr>
            <w:tcW w:w="0" w:type="auto"/>
            <w:hideMark/>
          </w:tcPr>
          <w:p w14:paraId="3EF785FD"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Inteiro</w:t>
            </w:r>
          </w:p>
        </w:tc>
        <w:tc>
          <w:tcPr>
            <w:tcW w:w="0" w:type="auto"/>
            <w:hideMark/>
          </w:tcPr>
          <w:p w14:paraId="38DC04CA"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5</w:t>
            </w:r>
          </w:p>
        </w:tc>
        <w:tc>
          <w:tcPr>
            <w:tcW w:w="0" w:type="auto"/>
            <w:hideMark/>
          </w:tcPr>
          <w:p w14:paraId="6BB096F7"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Obrigatório</w:t>
            </w:r>
          </w:p>
        </w:tc>
      </w:tr>
      <w:tr w:rsidR="00C36E13" w:rsidRPr="00C36E13" w14:paraId="05F5BF70" w14:textId="77777777" w:rsidTr="00D111E0">
        <w:trPr>
          <w:trHeight w:val="20"/>
        </w:trPr>
        <w:tc>
          <w:tcPr>
            <w:tcW w:w="0" w:type="auto"/>
          </w:tcPr>
          <w:p w14:paraId="3E70E829"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proofErr w:type="spellStart"/>
            <w:r w:rsidRPr="00C36E13">
              <w:rPr>
                <w:rFonts w:ascii="Arial" w:eastAsia="Times New Roman" w:hAnsi="Arial" w:cs="Arial"/>
                <w:kern w:val="0"/>
                <w:sz w:val="20"/>
                <w:szCs w:val="20"/>
                <w:lang w:eastAsia="pt-BR"/>
                <w14:ligatures w14:val="none"/>
              </w:rPr>
              <w:t>ExisteTCEInstaurada</w:t>
            </w:r>
            <w:proofErr w:type="spellEnd"/>
          </w:p>
        </w:tc>
        <w:tc>
          <w:tcPr>
            <w:tcW w:w="0" w:type="auto"/>
          </w:tcPr>
          <w:p w14:paraId="0C874DEE"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 xml:space="preserve">Existem Tomadas de Contas Especiais instauradas? </w:t>
            </w:r>
            <w:r w:rsidRPr="00C36E13">
              <w:rPr>
                <w:rFonts w:ascii="Arial" w:eastAsia="Times New Roman" w:hAnsi="Arial" w:cs="Arial"/>
                <w:b/>
                <w:bCs/>
                <w:kern w:val="0"/>
                <w:sz w:val="20"/>
                <w:szCs w:val="20"/>
                <w:lang w:eastAsia="pt-BR"/>
                <w14:ligatures w14:val="none"/>
              </w:rPr>
              <w:t xml:space="preserve">[3] </w:t>
            </w:r>
          </w:p>
        </w:tc>
        <w:tc>
          <w:tcPr>
            <w:tcW w:w="0" w:type="auto"/>
          </w:tcPr>
          <w:p w14:paraId="3DC55F8E"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Inteiro</w:t>
            </w:r>
          </w:p>
        </w:tc>
        <w:tc>
          <w:tcPr>
            <w:tcW w:w="0" w:type="auto"/>
          </w:tcPr>
          <w:p w14:paraId="57EF97FC"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1</w:t>
            </w:r>
          </w:p>
        </w:tc>
        <w:tc>
          <w:tcPr>
            <w:tcW w:w="0" w:type="auto"/>
          </w:tcPr>
          <w:p w14:paraId="1DA690BD"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Obrigatório:</w:t>
            </w:r>
          </w:p>
          <w:p w14:paraId="1A0B759C"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1 – Sim</w:t>
            </w:r>
          </w:p>
          <w:p w14:paraId="44AB9812"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2 – Não</w:t>
            </w:r>
          </w:p>
        </w:tc>
      </w:tr>
      <w:tr w:rsidR="00C36E13" w:rsidRPr="00C36E13" w14:paraId="63FA4F74" w14:textId="77777777" w:rsidTr="00D111E0">
        <w:trPr>
          <w:trHeight w:val="20"/>
        </w:trPr>
        <w:tc>
          <w:tcPr>
            <w:tcW w:w="0" w:type="auto"/>
          </w:tcPr>
          <w:p w14:paraId="3FBDD772"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proofErr w:type="spellStart"/>
            <w:r w:rsidRPr="00C36E13">
              <w:rPr>
                <w:rFonts w:ascii="Arial" w:eastAsia="Calibri" w:hAnsi="Arial" w:cs="Arial"/>
                <w:kern w:val="0"/>
                <w:sz w:val="20"/>
                <w:szCs w:val="20"/>
                <w:lang w:eastAsia="pt-BR"/>
                <w14:ligatures w14:val="none"/>
              </w:rPr>
              <w:t>CodigoUnidadeGestora</w:t>
            </w:r>
            <w:proofErr w:type="spellEnd"/>
          </w:p>
        </w:tc>
        <w:tc>
          <w:tcPr>
            <w:tcW w:w="0" w:type="auto"/>
          </w:tcPr>
          <w:p w14:paraId="70FF0D3F"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Código da Unidade Gestora em que as Tomadas de Contas Especiais foram realizadas</w:t>
            </w:r>
          </w:p>
        </w:tc>
        <w:tc>
          <w:tcPr>
            <w:tcW w:w="0" w:type="auto"/>
          </w:tcPr>
          <w:p w14:paraId="03AC2C1E"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proofErr w:type="spellStart"/>
            <w:r w:rsidRPr="00C36E13">
              <w:rPr>
                <w:rFonts w:ascii="Arial" w:eastAsia="Times New Roman" w:hAnsi="Arial" w:cs="Arial"/>
                <w:kern w:val="0"/>
                <w:sz w:val="20"/>
                <w:szCs w:val="20"/>
                <w:lang w:eastAsia="pt-BR"/>
                <w14:ligatures w14:val="none"/>
              </w:rPr>
              <w:t>Caracter</w:t>
            </w:r>
            <w:proofErr w:type="spellEnd"/>
          </w:p>
        </w:tc>
        <w:tc>
          <w:tcPr>
            <w:tcW w:w="0" w:type="auto"/>
          </w:tcPr>
          <w:p w14:paraId="7F2522AF"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11</w:t>
            </w:r>
          </w:p>
        </w:tc>
        <w:tc>
          <w:tcPr>
            <w:tcW w:w="0" w:type="auto"/>
          </w:tcPr>
          <w:p w14:paraId="4EB07EB9"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Obrigatório</w:t>
            </w:r>
          </w:p>
        </w:tc>
      </w:tr>
      <w:tr w:rsidR="00C36E13" w:rsidRPr="00C36E13" w14:paraId="20E4D2A2" w14:textId="77777777" w:rsidTr="00D111E0">
        <w:trPr>
          <w:trHeight w:val="20"/>
        </w:trPr>
        <w:tc>
          <w:tcPr>
            <w:tcW w:w="0" w:type="auto"/>
          </w:tcPr>
          <w:p w14:paraId="14C70396"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proofErr w:type="spellStart"/>
            <w:r w:rsidRPr="00C36E13">
              <w:rPr>
                <w:rFonts w:ascii="Arial" w:eastAsia="Calibri" w:hAnsi="Arial" w:cs="Arial"/>
                <w:kern w:val="0"/>
                <w:sz w:val="20"/>
                <w:szCs w:val="20"/>
                <w:lang w:eastAsia="pt-BR"/>
                <w14:ligatures w14:val="none"/>
              </w:rPr>
              <w:t>TipoTCE</w:t>
            </w:r>
            <w:proofErr w:type="spellEnd"/>
            <w:r w:rsidRPr="00C36E13">
              <w:rPr>
                <w:rFonts w:ascii="Arial" w:eastAsia="Calibri" w:hAnsi="Arial" w:cs="Arial"/>
                <w:kern w:val="0"/>
                <w:sz w:val="20"/>
                <w:szCs w:val="20"/>
                <w:lang w:eastAsia="pt-BR"/>
                <w14:ligatures w14:val="none"/>
              </w:rPr>
              <w:t xml:space="preserve"> </w:t>
            </w:r>
          </w:p>
        </w:tc>
        <w:tc>
          <w:tcPr>
            <w:tcW w:w="0" w:type="auto"/>
          </w:tcPr>
          <w:p w14:paraId="31E1614B"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Tipo de Tomada de Contas Especial</w:t>
            </w:r>
          </w:p>
        </w:tc>
        <w:tc>
          <w:tcPr>
            <w:tcW w:w="0" w:type="auto"/>
          </w:tcPr>
          <w:p w14:paraId="2E5E3EE2"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Inteiro</w:t>
            </w:r>
          </w:p>
        </w:tc>
        <w:tc>
          <w:tcPr>
            <w:tcW w:w="0" w:type="auto"/>
          </w:tcPr>
          <w:p w14:paraId="709F2643"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1</w:t>
            </w:r>
          </w:p>
        </w:tc>
        <w:tc>
          <w:tcPr>
            <w:tcW w:w="0" w:type="auto"/>
          </w:tcPr>
          <w:p w14:paraId="248BC117"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Obrigatório:</w:t>
            </w:r>
          </w:p>
          <w:p w14:paraId="207B66CD"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1 – Instaurada de ofício</w:t>
            </w:r>
          </w:p>
          <w:p w14:paraId="392378FA"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2 – Determinada pelo TCEES</w:t>
            </w:r>
          </w:p>
        </w:tc>
      </w:tr>
      <w:tr w:rsidR="00C36E13" w:rsidRPr="00C36E13" w14:paraId="112F6358" w14:textId="77777777" w:rsidTr="00D111E0">
        <w:trPr>
          <w:trHeight w:val="20"/>
        </w:trPr>
        <w:tc>
          <w:tcPr>
            <w:tcW w:w="0" w:type="auto"/>
          </w:tcPr>
          <w:p w14:paraId="05715318"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r w:rsidRPr="00C36E13">
              <w:rPr>
                <w:rFonts w:ascii="Arial" w:eastAsia="Calibri" w:hAnsi="Arial" w:cs="Arial"/>
                <w:kern w:val="0"/>
                <w:sz w:val="20"/>
                <w:szCs w:val="20"/>
                <w:lang w:eastAsia="pt-BR"/>
                <w14:ligatures w14:val="none"/>
              </w:rPr>
              <w:lastRenderedPageBreak/>
              <w:t>Processo</w:t>
            </w:r>
          </w:p>
        </w:tc>
        <w:tc>
          <w:tcPr>
            <w:tcW w:w="0" w:type="auto"/>
            <w:hideMark/>
          </w:tcPr>
          <w:p w14:paraId="678D62B5"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Número do Processo Administrativo da Tomada de Contas Especial</w:t>
            </w:r>
          </w:p>
        </w:tc>
        <w:tc>
          <w:tcPr>
            <w:tcW w:w="0" w:type="auto"/>
            <w:hideMark/>
          </w:tcPr>
          <w:p w14:paraId="3610B34A"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proofErr w:type="spellStart"/>
            <w:r w:rsidRPr="00C36E13">
              <w:rPr>
                <w:rFonts w:ascii="Arial" w:eastAsia="Times New Roman" w:hAnsi="Arial" w:cs="Arial"/>
                <w:kern w:val="0"/>
                <w:sz w:val="20"/>
                <w:szCs w:val="20"/>
                <w:lang w:eastAsia="pt-BR"/>
                <w14:ligatures w14:val="none"/>
              </w:rPr>
              <w:t>Caracter</w:t>
            </w:r>
            <w:proofErr w:type="spellEnd"/>
          </w:p>
        </w:tc>
        <w:tc>
          <w:tcPr>
            <w:tcW w:w="0" w:type="auto"/>
            <w:hideMark/>
          </w:tcPr>
          <w:p w14:paraId="39BAE930"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26</w:t>
            </w:r>
          </w:p>
        </w:tc>
        <w:tc>
          <w:tcPr>
            <w:tcW w:w="0" w:type="auto"/>
            <w:hideMark/>
          </w:tcPr>
          <w:p w14:paraId="52909EF8"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Obrigatório</w:t>
            </w:r>
          </w:p>
        </w:tc>
      </w:tr>
      <w:tr w:rsidR="00C36E13" w:rsidRPr="00C36E13" w14:paraId="0D8F82FF" w14:textId="77777777" w:rsidTr="00D111E0">
        <w:trPr>
          <w:trHeight w:val="20"/>
        </w:trPr>
        <w:tc>
          <w:tcPr>
            <w:tcW w:w="0" w:type="auto"/>
          </w:tcPr>
          <w:p w14:paraId="6202D2E0"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proofErr w:type="spellStart"/>
            <w:r w:rsidRPr="00C36E13">
              <w:rPr>
                <w:rFonts w:ascii="Arial" w:eastAsia="Calibri" w:hAnsi="Arial" w:cs="Arial"/>
                <w:kern w:val="0"/>
                <w:sz w:val="20"/>
                <w:szCs w:val="20"/>
                <w:lang w:eastAsia="pt-BR"/>
                <w14:ligatures w14:val="none"/>
              </w:rPr>
              <w:t>AnoProcesso</w:t>
            </w:r>
            <w:proofErr w:type="spellEnd"/>
          </w:p>
        </w:tc>
        <w:tc>
          <w:tcPr>
            <w:tcW w:w="0" w:type="auto"/>
            <w:hideMark/>
          </w:tcPr>
          <w:p w14:paraId="2160C626"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Ano do Processo Administrativo da Tomada de Contas Especial</w:t>
            </w:r>
          </w:p>
        </w:tc>
        <w:tc>
          <w:tcPr>
            <w:tcW w:w="0" w:type="auto"/>
            <w:hideMark/>
          </w:tcPr>
          <w:p w14:paraId="189E736D"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Inteiro</w:t>
            </w:r>
          </w:p>
        </w:tc>
        <w:tc>
          <w:tcPr>
            <w:tcW w:w="0" w:type="auto"/>
            <w:hideMark/>
          </w:tcPr>
          <w:p w14:paraId="11BEEB5A"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4</w:t>
            </w:r>
          </w:p>
        </w:tc>
        <w:tc>
          <w:tcPr>
            <w:tcW w:w="0" w:type="auto"/>
            <w:hideMark/>
          </w:tcPr>
          <w:p w14:paraId="64578B7F"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Obrigatório, AAAA</w:t>
            </w:r>
          </w:p>
        </w:tc>
      </w:tr>
      <w:tr w:rsidR="00C36E13" w:rsidRPr="00C36E13" w14:paraId="64BB52E4" w14:textId="77777777" w:rsidTr="00D111E0">
        <w:trPr>
          <w:trHeight w:val="20"/>
        </w:trPr>
        <w:tc>
          <w:tcPr>
            <w:tcW w:w="0" w:type="auto"/>
          </w:tcPr>
          <w:p w14:paraId="55A12DC7"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proofErr w:type="spellStart"/>
            <w:r w:rsidRPr="00C36E13">
              <w:rPr>
                <w:rFonts w:ascii="Arial" w:eastAsia="Calibri" w:hAnsi="Arial" w:cs="Arial"/>
                <w:kern w:val="0"/>
                <w:sz w:val="20"/>
                <w:szCs w:val="20"/>
                <w:lang w:eastAsia="pt-BR"/>
                <w14:ligatures w14:val="none"/>
              </w:rPr>
              <w:t>FatoMotivo</w:t>
            </w:r>
            <w:proofErr w:type="spellEnd"/>
          </w:p>
        </w:tc>
        <w:tc>
          <w:tcPr>
            <w:tcW w:w="0" w:type="auto"/>
            <w:hideMark/>
          </w:tcPr>
          <w:p w14:paraId="23660D87"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Fatos motivadores para a Instauração da Tomada de Contas Especial</w:t>
            </w:r>
          </w:p>
        </w:tc>
        <w:tc>
          <w:tcPr>
            <w:tcW w:w="0" w:type="auto"/>
            <w:hideMark/>
          </w:tcPr>
          <w:p w14:paraId="1D21AC8B"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Inteiro</w:t>
            </w:r>
          </w:p>
        </w:tc>
        <w:tc>
          <w:tcPr>
            <w:tcW w:w="0" w:type="auto"/>
            <w:hideMark/>
          </w:tcPr>
          <w:p w14:paraId="2FE50253"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1</w:t>
            </w:r>
          </w:p>
        </w:tc>
        <w:tc>
          <w:tcPr>
            <w:tcW w:w="0" w:type="auto"/>
            <w:shd w:val="clear" w:color="000000" w:fill="FFFFFF"/>
            <w:hideMark/>
          </w:tcPr>
          <w:p w14:paraId="7F96FBF8"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Obrigatório</w:t>
            </w:r>
          </w:p>
          <w:p w14:paraId="5E4D66C8"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1 - Omissão no dever de prestar contas ou a não comprovação da correta aplicação de recursos repassados mediante convênio, contrato de repasse, ou instrumento congênere;</w:t>
            </w:r>
          </w:p>
          <w:p w14:paraId="5A6CF314"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2 - Ocorrência de desfalque, alcance, desvio, desaparecimento de dinheiro, bens ou valores públicos;</w:t>
            </w:r>
          </w:p>
          <w:p w14:paraId="20B619BD"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3 - Ocorrência de extravio, perda, subtração ou deterioração culposa ou dolosa de valores e bens;</w:t>
            </w:r>
          </w:p>
          <w:p w14:paraId="0506287A"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 xml:space="preserve">4 - Prática de ato ilegal, ilegítimo ou antieconômico de que resulte </w:t>
            </w:r>
            <w:proofErr w:type="spellStart"/>
            <w:r w:rsidRPr="00C36E13">
              <w:rPr>
                <w:rFonts w:ascii="Arial" w:eastAsia="Times New Roman" w:hAnsi="Arial" w:cs="Arial"/>
                <w:kern w:val="0"/>
                <w:sz w:val="20"/>
                <w:szCs w:val="20"/>
                <w:lang w:eastAsia="pt-BR"/>
                <w14:ligatures w14:val="none"/>
              </w:rPr>
              <w:t>dano</w:t>
            </w:r>
            <w:proofErr w:type="spellEnd"/>
            <w:r w:rsidRPr="00C36E13">
              <w:rPr>
                <w:rFonts w:ascii="Arial" w:eastAsia="Times New Roman" w:hAnsi="Arial" w:cs="Arial"/>
                <w:kern w:val="0"/>
                <w:sz w:val="20"/>
                <w:szCs w:val="20"/>
                <w:lang w:eastAsia="pt-BR"/>
                <w14:ligatures w14:val="none"/>
              </w:rPr>
              <w:t xml:space="preserve"> ao erário;</w:t>
            </w:r>
          </w:p>
          <w:p w14:paraId="584B885E"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 xml:space="preserve">5 - Concessão irregular de quaisquer benefícios fiscais ou de renúncia de receitas de que resulte </w:t>
            </w:r>
            <w:proofErr w:type="spellStart"/>
            <w:r w:rsidRPr="00C36E13">
              <w:rPr>
                <w:rFonts w:ascii="Arial" w:eastAsia="Times New Roman" w:hAnsi="Arial" w:cs="Arial"/>
                <w:kern w:val="0"/>
                <w:sz w:val="20"/>
                <w:szCs w:val="20"/>
                <w:lang w:eastAsia="pt-BR"/>
                <w14:ligatures w14:val="none"/>
              </w:rPr>
              <w:t>dano</w:t>
            </w:r>
            <w:proofErr w:type="spellEnd"/>
            <w:r w:rsidRPr="00C36E13">
              <w:rPr>
                <w:rFonts w:ascii="Arial" w:eastAsia="Times New Roman" w:hAnsi="Arial" w:cs="Arial"/>
                <w:kern w:val="0"/>
                <w:sz w:val="20"/>
                <w:szCs w:val="20"/>
                <w:lang w:eastAsia="pt-BR"/>
                <w14:ligatures w14:val="none"/>
              </w:rPr>
              <w:t xml:space="preserve"> ao erário.</w:t>
            </w:r>
          </w:p>
        </w:tc>
      </w:tr>
      <w:tr w:rsidR="008E5DBA" w:rsidRPr="00C36E13" w14:paraId="79C2A3AA" w14:textId="77777777" w:rsidTr="00D111E0">
        <w:trPr>
          <w:trHeight w:val="20"/>
        </w:trPr>
        <w:tc>
          <w:tcPr>
            <w:tcW w:w="0" w:type="auto"/>
          </w:tcPr>
          <w:p w14:paraId="0167DF61" w14:textId="77777777" w:rsidR="008E5DBA" w:rsidRPr="00C36E13" w:rsidRDefault="008E5DBA" w:rsidP="008E5DBA">
            <w:pPr>
              <w:spacing w:after="0" w:line="240" w:lineRule="auto"/>
              <w:jc w:val="both"/>
              <w:rPr>
                <w:rFonts w:ascii="Arial" w:eastAsia="Times New Roman" w:hAnsi="Arial" w:cs="Arial"/>
                <w:kern w:val="0"/>
                <w:sz w:val="20"/>
                <w:szCs w:val="20"/>
                <w:lang w:eastAsia="pt-BR"/>
                <w14:ligatures w14:val="none"/>
              </w:rPr>
            </w:pPr>
            <w:proofErr w:type="spellStart"/>
            <w:r w:rsidRPr="00C36E13">
              <w:rPr>
                <w:rFonts w:ascii="Arial" w:eastAsia="Calibri" w:hAnsi="Arial" w:cs="Arial"/>
                <w:kern w:val="0"/>
                <w:sz w:val="20"/>
                <w:szCs w:val="20"/>
                <w:lang w:eastAsia="pt-BR"/>
                <w14:ligatures w14:val="none"/>
              </w:rPr>
              <w:t>DataCiencia</w:t>
            </w:r>
            <w:proofErr w:type="spellEnd"/>
          </w:p>
        </w:tc>
        <w:tc>
          <w:tcPr>
            <w:tcW w:w="0" w:type="auto"/>
            <w:hideMark/>
          </w:tcPr>
          <w:p w14:paraId="08F14AF5" w14:textId="2E734786" w:rsidR="008E5DBA" w:rsidRPr="008E5DBA" w:rsidRDefault="008E5DBA" w:rsidP="008E5DBA">
            <w:pPr>
              <w:spacing w:after="0" w:line="240" w:lineRule="auto"/>
              <w:jc w:val="both"/>
              <w:rPr>
                <w:rFonts w:ascii="Arial" w:eastAsia="Times New Roman" w:hAnsi="Arial" w:cs="Arial"/>
                <w:kern w:val="0"/>
                <w:sz w:val="20"/>
                <w:szCs w:val="20"/>
                <w:lang w:eastAsia="pt-BR"/>
                <w14:ligatures w14:val="none"/>
              </w:rPr>
            </w:pPr>
            <w:r w:rsidRPr="008E5DBA">
              <w:rPr>
                <w:rFonts w:ascii="Arial" w:hAnsi="Arial" w:cs="Arial"/>
                <w:sz w:val="20"/>
                <w:szCs w:val="20"/>
              </w:rPr>
              <w:t xml:space="preserve">Data do </w:t>
            </w:r>
            <w:r w:rsidRPr="008E5DBA">
              <w:rPr>
                <w:rFonts w:ascii="Arial" w:hAnsi="Arial" w:cs="Arial"/>
                <w:color w:val="0070C0"/>
                <w:sz w:val="20"/>
                <w:szCs w:val="20"/>
              </w:rPr>
              <w:t>fato</w:t>
            </w:r>
            <w:r w:rsidRPr="008E5DBA">
              <w:rPr>
                <w:rFonts w:ascii="Arial" w:hAnsi="Arial" w:cs="Arial"/>
                <w:sz w:val="20"/>
                <w:szCs w:val="20"/>
              </w:rPr>
              <w:t xml:space="preserve"> </w:t>
            </w:r>
            <w:r w:rsidRPr="008E5DBA">
              <w:rPr>
                <w:rFonts w:ascii="Arial" w:hAnsi="Arial" w:cs="Arial"/>
                <w:strike/>
                <w:color w:val="FF0000"/>
                <w:sz w:val="20"/>
                <w:szCs w:val="20"/>
              </w:rPr>
              <w:t>evento</w:t>
            </w:r>
            <w:r w:rsidRPr="008E5DBA">
              <w:rPr>
                <w:rFonts w:ascii="Arial" w:hAnsi="Arial" w:cs="Arial"/>
                <w:sz w:val="20"/>
                <w:szCs w:val="20"/>
              </w:rPr>
              <w:t xml:space="preserve"> ou, quando desconhecida, data da ciência </w:t>
            </w:r>
            <w:r w:rsidRPr="008E5DBA">
              <w:rPr>
                <w:rFonts w:ascii="Arial" w:hAnsi="Arial" w:cs="Arial"/>
                <w:strike/>
                <w:color w:val="FF0000"/>
                <w:sz w:val="20"/>
                <w:szCs w:val="20"/>
              </w:rPr>
              <w:t>do fato</w:t>
            </w:r>
            <w:r w:rsidRPr="008E5DBA">
              <w:rPr>
                <w:rFonts w:ascii="Arial" w:hAnsi="Arial" w:cs="Arial"/>
                <w:sz w:val="20"/>
                <w:szCs w:val="20"/>
              </w:rPr>
              <w:t xml:space="preserve"> pela autoridade competente </w:t>
            </w:r>
            <w:r w:rsidRPr="008E5DBA">
              <w:rPr>
                <w:rFonts w:ascii="Arial" w:hAnsi="Arial" w:cs="Arial"/>
                <w:sz w:val="20"/>
                <w:szCs w:val="20"/>
                <w:highlight w:val="yellow"/>
              </w:rPr>
              <w:t>(</w:t>
            </w:r>
            <w:r w:rsidRPr="008E5DBA">
              <w:rPr>
                <w:rFonts w:ascii="Arial" w:hAnsi="Arial" w:cs="Arial"/>
                <w:color w:val="0070C0"/>
                <w:sz w:val="20"/>
                <w:szCs w:val="20"/>
                <w:highlight w:val="yellow"/>
              </w:rPr>
              <w:t xml:space="preserve">Inciso II do </w:t>
            </w:r>
            <w:proofErr w:type="spellStart"/>
            <w:r w:rsidRPr="008E5DBA">
              <w:rPr>
                <w:rFonts w:ascii="Arial" w:hAnsi="Arial" w:cs="Arial"/>
                <w:color w:val="0070C0"/>
                <w:sz w:val="20"/>
                <w:szCs w:val="20"/>
                <w:highlight w:val="yellow"/>
              </w:rPr>
              <w:t>Art</w:t>
            </w:r>
            <w:proofErr w:type="spellEnd"/>
            <w:r w:rsidRPr="008E5DBA">
              <w:rPr>
                <w:rFonts w:ascii="Arial" w:hAnsi="Arial" w:cs="Arial"/>
                <w:color w:val="0070C0"/>
                <w:sz w:val="20"/>
                <w:szCs w:val="20"/>
                <w:highlight w:val="yellow"/>
              </w:rPr>
              <w:t xml:space="preserve"> 9º da IN 101/2026 </w:t>
            </w:r>
            <w:r w:rsidRPr="008E5DBA">
              <w:rPr>
                <w:rFonts w:ascii="Arial" w:hAnsi="Arial" w:cs="Arial"/>
                <w:strike/>
                <w:color w:val="FF0000"/>
                <w:sz w:val="20"/>
                <w:szCs w:val="20"/>
                <w:highlight w:val="yellow"/>
              </w:rPr>
              <w:t>Inciso I, do art. 2º da IN 32/2014</w:t>
            </w:r>
            <w:r w:rsidRPr="008E5DBA">
              <w:rPr>
                <w:rFonts w:ascii="Arial" w:hAnsi="Arial" w:cs="Arial"/>
                <w:sz w:val="20"/>
                <w:szCs w:val="20"/>
                <w:highlight w:val="yellow"/>
              </w:rPr>
              <w:t>).</w:t>
            </w:r>
          </w:p>
        </w:tc>
        <w:tc>
          <w:tcPr>
            <w:tcW w:w="0" w:type="auto"/>
            <w:hideMark/>
          </w:tcPr>
          <w:p w14:paraId="2BD54DC2" w14:textId="77777777" w:rsidR="008E5DBA" w:rsidRPr="00C36E13" w:rsidRDefault="008E5DBA" w:rsidP="008E5DBA">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Data</w:t>
            </w:r>
          </w:p>
        </w:tc>
        <w:tc>
          <w:tcPr>
            <w:tcW w:w="0" w:type="auto"/>
            <w:hideMark/>
          </w:tcPr>
          <w:p w14:paraId="3114C5A9" w14:textId="77777777" w:rsidR="008E5DBA" w:rsidRPr="00C36E13" w:rsidRDefault="008E5DBA" w:rsidP="008E5DBA">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10</w:t>
            </w:r>
          </w:p>
        </w:tc>
        <w:tc>
          <w:tcPr>
            <w:tcW w:w="0" w:type="auto"/>
            <w:hideMark/>
          </w:tcPr>
          <w:p w14:paraId="04EFACBE" w14:textId="77777777" w:rsidR="008E5DBA" w:rsidRPr="00C36E13" w:rsidRDefault="008E5DBA" w:rsidP="008E5DBA">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Obrigatório, AAAA-MM-DD</w:t>
            </w:r>
          </w:p>
        </w:tc>
      </w:tr>
      <w:tr w:rsidR="00C36E13" w:rsidRPr="00C36E13" w14:paraId="43D37E78" w14:textId="77777777" w:rsidTr="00D111E0">
        <w:trPr>
          <w:trHeight w:val="20"/>
        </w:trPr>
        <w:tc>
          <w:tcPr>
            <w:tcW w:w="0" w:type="auto"/>
          </w:tcPr>
          <w:p w14:paraId="3B0DA084"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proofErr w:type="spellStart"/>
            <w:r w:rsidRPr="00C36E13">
              <w:rPr>
                <w:rFonts w:ascii="Arial" w:eastAsia="Calibri" w:hAnsi="Arial" w:cs="Arial"/>
                <w:kern w:val="0"/>
                <w:sz w:val="20"/>
                <w:szCs w:val="20"/>
                <w:lang w:eastAsia="pt-BR"/>
                <w14:ligatures w14:val="none"/>
              </w:rPr>
              <w:t>DataInstauracao</w:t>
            </w:r>
            <w:proofErr w:type="spellEnd"/>
          </w:p>
        </w:tc>
        <w:tc>
          <w:tcPr>
            <w:tcW w:w="0" w:type="auto"/>
            <w:hideMark/>
          </w:tcPr>
          <w:p w14:paraId="14D3AB77"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Data de Instauração da Tomada de Contas Especial</w:t>
            </w:r>
          </w:p>
        </w:tc>
        <w:tc>
          <w:tcPr>
            <w:tcW w:w="0" w:type="auto"/>
            <w:hideMark/>
          </w:tcPr>
          <w:p w14:paraId="1765C0F6"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Data</w:t>
            </w:r>
          </w:p>
        </w:tc>
        <w:tc>
          <w:tcPr>
            <w:tcW w:w="0" w:type="auto"/>
            <w:hideMark/>
          </w:tcPr>
          <w:p w14:paraId="35A850D8"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10</w:t>
            </w:r>
          </w:p>
        </w:tc>
        <w:tc>
          <w:tcPr>
            <w:tcW w:w="0" w:type="auto"/>
            <w:hideMark/>
          </w:tcPr>
          <w:p w14:paraId="15324025"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Obrigatório, AAAA-MM-DD</w:t>
            </w:r>
          </w:p>
        </w:tc>
      </w:tr>
      <w:tr w:rsidR="00C36E13" w:rsidRPr="00C36E13" w14:paraId="50C38FEB" w14:textId="77777777" w:rsidTr="00D111E0">
        <w:trPr>
          <w:trHeight w:val="20"/>
        </w:trPr>
        <w:tc>
          <w:tcPr>
            <w:tcW w:w="0" w:type="auto"/>
          </w:tcPr>
          <w:p w14:paraId="23A78FD2"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proofErr w:type="spellStart"/>
            <w:r w:rsidRPr="00C36E13">
              <w:rPr>
                <w:rFonts w:ascii="Arial" w:eastAsia="Calibri" w:hAnsi="Arial" w:cs="Arial"/>
                <w:kern w:val="0"/>
                <w:sz w:val="20"/>
                <w:szCs w:val="20"/>
                <w:lang w:eastAsia="pt-BR"/>
                <w14:ligatures w14:val="none"/>
              </w:rPr>
              <w:t>DataEnvioTribunalContas</w:t>
            </w:r>
            <w:proofErr w:type="spellEnd"/>
          </w:p>
        </w:tc>
        <w:tc>
          <w:tcPr>
            <w:tcW w:w="0" w:type="auto"/>
            <w:hideMark/>
          </w:tcPr>
          <w:p w14:paraId="6E45370A"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Data de Envio ao TCEES da Tomada de Contas Especial</w:t>
            </w:r>
          </w:p>
        </w:tc>
        <w:tc>
          <w:tcPr>
            <w:tcW w:w="0" w:type="auto"/>
            <w:hideMark/>
          </w:tcPr>
          <w:p w14:paraId="705D6CF9"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Data</w:t>
            </w:r>
          </w:p>
        </w:tc>
        <w:tc>
          <w:tcPr>
            <w:tcW w:w="0" w:type="auto"/>
            <w:hideMark/>
          </w:tcPr>
          <w:p w14:paraId="4B2A6D7D"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10</w:t>
            </w:r>
          </w:p>
        </w:tc>
        <w:tc>
          <w:tcPr>
            <w:tcW w:w="0" w:type="auto"/>
            <w:hideMark/>
          </w:tcPr>
          <w:p w14:paraId="35B736F1"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Opcional, AAAA-MM-DD</w:t>
            </w:r>
          </w:p>
        </w:tc>
      </w:tr>
      <w:tr w:rsidR="00C36E13" w:rsidRPr="00C36E13" w14:paraId="2C5713BD" w14:textId="77777777" w:rsidTr="00D111E0">
        <w:trPr>
          <w:trHeight w:val="20"/>
        </w:trPr>
        <w:tc>
          <w:tcPr>
            <w:tcW w:w="0" w:type="auto"/>
          </w:tcPr>
          <w:p w14:paraId="79751870"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proofErr w:type="spellStart"/>
            <w:r w:rsidRPr="00C36E13">
              <w:rPr>
                <w:rFonts w:ascii="Arial" w:eastAsia="Calibri" w:hAnsi="Arial" w:cs="Arial"/>
                <w:kern w:val="0"/>
                <w:sz w:val="20"/>
                <w:szCs w:val="20"/>
                <w:lang w:eastAsia="pt-BR"/>
                <w14:ligatures w14:val="none"/>
              </w:rPr>
              <w:t>ValorDebito</w:t>
            </w:r>
            <w:proofErr w:type="spellEnd"/>
          </w:p>
        </w:tc>
        <w:tc>
          <w:tcPr>
            <w:tcW w:w="0" w:type="auto"/>
            <w:hideMark/>
          </w:tcPr>
          <w:p w14:paraId="1C377A60"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Valor Original do Débito – R$</w:t>
            </w:r>
          </w:p>
        </w:tc>
        <w:tc>
          <w:tcPr>
            <w:tcW w:w="0" w:type="auto"/>
            <w:hideMark/>
          </w:tcPr>
          <w:p w14:paraId="175E67C1"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Decimal</w:t>
            </w:r>
          </w:p>
        </w:tc>
        <w:tc>
          <w:tcPr>
            <w:tcW w:w="0" w:type="auto"/>
            <w:hideMark/>
          </w:tcPr>
          <w:p w14:paraId="1BBF1768"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14,2</w:t>
            </w:r>
          </w:p>
        </w:tc>
        <w:tc>
          <w:tcPr>
            <w:tcW w:w="0" w:type="auto"/>
            <w:hideMark/>
          </w:tcPr>
          <w:p w14:paraId="0CF19E6B"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Obrigatório</w:t>
            </w:r>
          </w:p>
        </w:tc>
      </w:tr>
      <w:tr w:rsidR="00C36E13" w:rsidRPr="00C36E13" w14:paraId="7143A3F2" w14:textId="77777777" w:rsidTr="00D111E0">
        <w:trPr>
          <w:trHeight w:val="20"/>
        </w:trPr>
        <w:tc>
          <w:tcPr>
            <w:tcW w:w="0" w:type="auto"/>
          </w:tcPr>
          <w:p w14:paraId="239CFB39"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r w:rsidRPr="00C36E13">
              <w:rPr>
                <w:rFonts w:ascii="Arial" w:eastAsia="Calibri" w:hAnsi="Arial" w:cs="Arial"/>
                <w:kern w:val="0"/>
                <w:sz w:val="20"/>
                <w:szCs w:val="20"/>
                <w:lang w:eastAsia="pt-BR"/>
                <w14:ligatures w14:val="none"/>
              </w:rPr>
              <w:t>SituacaoEm31do12InstauradaUG</w:t>
            </w:r>
          </w:p>
        </w:tc>
        <w:tc>
          <w:tcPr>
            <w:tcW w:w="0" w:type="auto"/>
          </w:tcPr>
          <w:p w14:paraId="585E9112"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 xml:space="preserve">Situação da Tomada de Contas Especial em 31 de dezembro do Exercício referência da Prestação de Contas Anual, referente as </w:t>
            </w:r>
            <w:proofErr w:type="spellStart"/>
            <w:r w:rsidRPr="00C36E13">
              <w:rPr>
                <w:rFonts w:ascii="Arial" w:eastAsia="Times New Roman" w:hAnsi="Arial" w:cs="Arial"/>
                <w:kern w:val="0"/>
                <w:sz w:val="20"/>
                <w:szCs w:val="20"/>
                <w:lang w:eastAsia="pt-BR"/>
                <w14:ligatures w14:val="none"/>
              </w:rPr>
              <w:t>TCE’s</w:t>
            </w:r>
            <w:proofErr w:type="spellEnd"/>
            <w:r w:rsidRPr="00C36E13">
              <w:rPr>
                <w:rFonts w:ascii="Arial" w:eastAsia="Times New Roman" w:hAnsi="Arial" w:cs="Arial"/>
                <w:kern w:val="0"/>
                <w:sz w:val="20"/>
                <w:szCs w:val="20"/>
                <w:lang w:eastAsia="pt-BR"/>
                <w14:ligatures w14:val="none"/>
              </w:rPr>
              <w:t xml:space="preserve"> instauradas na UG e ainda não encaminhadas ao TCEES. </w:t>
            </w:r>
            <w:r w:rsidRPr="00C36E13">
              <w:rPr>
                <w:rFonts w:ascii="Arial" w:eastAsia="Times New Roman" w:hAnsi="Arial" w:cs="Arial"/>
                <w:b/>
                <w:bCs/>
                <w:kern w:val="0"/>
                <w:sz w:val="20"/>
                <w:szCs w:val="20"/>
                <w:lang w:eastAsia="pt-BR"/>
                <w14:ligatures w14:val="none"/>
              </w:rPr>
              <w:t>[4]</w:t>
            </w:r>
          </w:p>
          <w:p w14:paraId="3EF057CD"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p>
        </w:tc>
        <w:tc>
          <w:tcPr>
            <w:tcW w:w="0" w:type="auto"/>
          </w:tcPr>
          <w:p w14:paraId="25651B68"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Inteiro</w:t>
            </w:r>
          </w:p>
        </w:tc>
        <w:tc>
          <w:tcPr>
            <w:tcW w:w="0" w:type="auto"/>
          </w:tcPr>
          <w:p w14:paraId="32D926A5"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1</w:t>
            </w:r>
          </w:p>
        </w:tc>
        <w:tc>
          <w:tcPr>
            <w:tcW w:w="0" w:type="auto"/>
            <w:shd w:val="clear" w:color="000000" w:fill="FFFFFF"/>
          </w:tcPr>
          <w:p w14:paraId="4FAC54D1"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Obrigatório:</w:t>
            </w:r>
          </w:p>
          <w:p w14:paraId="213EBDB4"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1 - Aguardando o início da instrução;</w:t>
            </w:r>
          </w:p>
          <w:p w14:paraId="7F006BD1"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2 - Em instrução dentro do prazo;</w:t>
            </w:r>
          </w:p>
          <w:p w14:paraId="4E35316D"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3 - Em instrução fora do prazo;</w:t>
            </w:r>
          </w:p>
          <w:p w14:paraId="69B61037"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 xml:space="preserve">4 - Finalizada – Dispensado o encaminhamento ao TCEES – </w:t>
            </w:r>
            <w:r w:rsidRPr="00C36E13">
              <w:rPr>
                <w:rFonts w:ascii="Arial" w:eastAsia="Times New Roman" w:hAnsi="Arial" w:cs="Arial"/>
                <w:color w:val="0070C0"/>
                <w:kern w:val="0"/>
                <w:sz w:val="20"/>
                <w:szCs w:val="20"/>
                <w:lang w:eastAsia="pt-BR"/>
                <w14:ligatures w14:val="none"/>
              </w:rPr>
              <w:t>Art. 28 da IN 101/2026</w:t>
            </w:r>
            <w:r w:rsidRPr="00C36E13">
              <w:rPr>
                <w:rFonts w:ascii="Arial" w:eastAsia="Times New Roman" w:hAnsi="Arial" w:cs="Arial"/>
                <w:kern w:val="0"/>
                <w:sz w:val="20"/>
                <w:szCs w:val="20"/>
                <w:lang w:eastAsia="pt-BR"/>
                <w14:ligatures w14:val="none"/>
              </w:rPr>
              <w:t xml:space="preserve"> </w:t>
            </w:r>
            <w:r w:rsidRPr="00C36E13">
              <w:rPr>
                <w:rFonts w:ascii="Arial" w:eastAsia="Times New Roman" w:hAnsi="Arial" w:cs="Arial"/>
                <w:strike/>
                <w:color w:val="FF0000"/>
                <w:kern w:val="0"/>
                <w:sz w:val="20"/>
                <w:szCs w:val="20"/>
                <w:highlight w:val="yellow"/>
                <w:lang w:eastAsia="pt-BR"/>
                <w14:ligatures w14:val="none"/>
              </w:rPr>
              <w:t>art. 9º, IN 32/2014</w:t>
            </w:r>
            <w:r w:rsidRPr="00C36E13">
              <w:rPr>
                <w:rFonts w:ascii="Arial" w:eastAsia="Times New Roman" w:hAnsi="Arial" w:cs="Arial"/>
                <w:kern w:val="0"/>
                <w:sz w:val="20"/>
                <w:szCs w:val="20"/>
                <w:highlight w:val="yellow"/>
                <w:lang w:eastAsia="pt-BR"/>
                <w14:ligatures w14:val="none"/>
              </w:rPr>
              <w:t>;</w:t>
            </w:r>
          </w:p>
          <w:p w14:paraId="08990439" w14:textId="77777777" w:rsidR="00C36E13" w:rsidRPr="00C36E13" w:rsidRDefault="00C36E13" w:rsidP="00C36E13">
            <w:pPr>
              <w:spacing w:after="0" w:line="240" w:lineRule="auto"/>
              <w:rPr>
                <w:rFonts w:ascii="Arial" w:eastAsia="Times New Roman" w:hAnsi="Arial" w:cs="Arial"/>
                <w:strike/>
                <w:kern w:val="0"/>
                <w:sz w:val="20"/>
                <w:szCs w:val="20"/>
                <w:lang w:eastAsia="pt-BR"/>
                <w14:ligatures w14:val="none"/>
              </w:rPr>
            </w:pPr>
            <w:r w:rsidRPr="00C36E13">
              <w:rPr>
                <w:rFonts w:ascii="Arial" w:eastAsia="Times New Roman" w:hAnsi="Arial" w:cs="Arial"/>
                <w:strike/>
                <w:color w:val="FF0000"/>
                <w:kern w:val="0"/>
                <w:sz w:val="20"/>
                <w:szCs w:val="20"/>
                <w:lang w:eastAsia="pt-BR"/>
                <w14:ligatures w14:val="none"/>
              </w:rPr>
              <w:lastRenderedPageBreak/>
              <w:t xml:space="preserve">5 - Finalizada - Arquivada antes do encaminhamento ao TCEES – </w:t>
            </w:r>
            <w:r w:rsidRPr="00C36E13">
              <w:rPr>
                <w:rFonts w:ascii="Arial" w:eastAsia="Times New Roman" w:hAnsi="Arial" w:cs="Arial"/>
                <w:strike/>
                <w:color w:val="FF0000"/>
                <w:kern w:val="0"/>
                <w:sz w:val="20"/>
                <w:szCs w:val="20"/>
                <w:highlight w:val="yellow"/>
                <w:lang w:eastAsia="pt-BR"/>
                <w14:ligatures w14:val="none"/>
              </w:rPr>
              <w:t>art. 10, IN 32/2014;</w:t>
            </w:r>
          </w:p>
        </w:tc>
      </w:tr>
      <w:tr w:rsidR="00C36E13" w:rsidRPr="00C36E13" w14:paraId="6058CDD1" w14:textId="77777777" w:rsidTr="00D111E0">
        <w:trPr>
          <w:trHeight w:val="20"/>
        </w:trPr>
        <w:tc>
          <w:tcPr>
            <w:tcW w:w="0" w:type="auto"/>
          </w:tcPr>
          <w:p w14:paraId="4AF55F51"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r w:rsidRPr="00C36E13">
              <w:rPr>
                <w:rFonts w:ascii="Arial" w:eastAsia="Calibri" w:hAnsi="Arial" w:cs="Arial"/>
                <w:kern w:val="0"/>
                <w:sz w:val="20"/>
                <w:szCs w:val="20"/>
                <w:lang w:eastAsia="pt-BR"/>
                <w14:ligatures w14:val="none"/>
              </w:rPr>
              <w:lastRenderedPageBreak/>
              <w:t>SituacaoEm31do12EnviadaTCEES</w:t>
            </w:r>
          </w:p>
        </w:tc>
        <w:tc>
          <w:tcPr>
            <w:tcW w:w="0" w:type="auto"/>
          </w:tcPr>
          <w:p w14:paraId="42568F8D" w14:textId="77777777" w:rsidR="00C36E13" w:rsidRPr="00C36E13" w:rsidRDefault="00C36E13" w:rsidP="00C36E13">
            <w:pPr>
              <w:spacing w:after="0" w:line="240" w:lineRule="auto"/>
              <w:jc w:val="both"/>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 xml:space="preserve">Situação da Tomada de Contas Especial em 31 de dezembro do Exercício referência da Prestação de Contas Anual, referente as </w:t>
            </w:r>
            <w:proofErr w:type="spellStart"/>
            <w:r w:rsidRPr="00C36E13">
              <w:rPr>
                <w:rFonts w:ascii="Arial" w:eastAsia="Times New Roman" w:hAnsi="Arial" w:cs="Arial"/>
                <w:kern w:val="0"/>
                <w:sz w:val="20"/>
                <w:szCs w:val="20"/>
                <w:lang w:eastAsia="pt-BR"/>
                <w14:ligatures w14:val="none"/>
              </w:rPr>
              <w:t>TCE’s</w:t>
            </w:r>
            <w:proofErr w:type="spellEnd"/>
            <w:r w:rsidRPr="00C36E13">
              <w:rPr>
                <w:rFonts w:ascii="Arial" w:eastAsia="Times New Roman" w:hAnsi="Arial" w:cs="Arial"/>
                <w:kern w:val="0"/>
                <w:sz w:val="20"/>
                <w:szCs w:val="20"/>
                <w:lang w:eastAsia="pt-BR"/>
                <w14:ligatures w14:val="none"/>
              </w:rPr>
              <w:t xml:space="preserve"> já encaminhadas ao TCEES. </w:t>
            </w:r>
            <w:r w:rsidRPr="00C36E13">
              <w:rPr>
                <w:rFonts w:ascii="Arial" w:eastAsia="Times New Roman" w:hAnsi="Arial" w:cs="Arial"/>
                <w:b/>
                <w:bCs/>
                <w:kern w:val="0"/>
                <w:sz w:val="20"/>
                <w:szCs w:val="20"/>
                <w:lang w:eastAsia="pt-BR"/>
                <w14:ligatures w14:val="none"/>
              </w:rPr>
              <w:t>[4]</w:t>
            </w:r>
          </w:p>
        </w:tc>
        <w:tc>
          <w:tcPr>
            <w:tcW w:w="0" w:type="auto"/>
          </w:tcPr>
          <w:p w14:paraId="0DCDE7FF"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Inteiro</w:t>
            </w:r>
          </w:p>
        </w:tc>
        <w:tc>
          <w:tcPr>
            <w:tcW w:w="0" w:type="auto"/>
          </w:tcPr>
          <w:p w14:paraId="2F49D7F6" w14:textId="77777777" w:rsidR="00C36E13" w:rsidRPr="00C36E13" w:rsidRDefault="00C36E13" w:rsidP="00C36E13">
            <w:pPr>
              <w:spacing w:after="0" w:line="240" w:lineRule="auto"/>
              <w:jc w:val="center"/>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1</w:t>
            </w:r>
          </w:p>
        </w:tc>
        <w:tc>
          <w:tcPr>
            <w:tcW w:w="0" w:type="auto"/>
            <w:shd w:val="clear" w:color="000000" w:fill="FFFFFF"/>
          </w:tcPr>
          <w:p w14:paraId="3EEEC64B"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Obrigatório:</w:t>
            </w:r>
          </w:p>
          <w:p w14:paraId="693A017D"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1 - Finalizada - Aguardando deliberação do TCEES;</w:t>
            </w:r>
          </w:p>
          <w:p w14:paraId="7157F4DE"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2 - Com decisão do TCEES pela condenação ao ressarcimento / Sem baixa da responsabilidade pelo débito;</w:t>
            </w:r>
          </w:p>
          <w:p w14:paraId="5659EE65"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 xml:space="preserve">3 - Com decisão do TCEES pela baixa da responsabilidade pelo débito </w:t>
            </w:r>
            <w:r w:rsidRPr="00C36E13">
              <w:rPr>
                <w:rFonts w:ascii="Arial" w:eastAsia="Times New Roman" w:hAnsi="Arial" w:cs="Arial"/>
                <w:kern w:val="0"/>
                <w:sz w:val="20"/>
                <w:szCs w:val="20"/>
                <w:highlight w:val="yellow"/>
                <w:lang w:eastAsia="pt-BR"/>
                <w14:ligatures w14:val="none"/>
              </w:rPr>
              <w:t xml:space="preserve">– </w:t>
            </w:r>
            <w:r w:rsidRPr="00C36E13">
              <w:rPr>
                <w:rFonts w:ascii="Arial" w:eastAsia="Times New Roman" w:hAnsi="Arial" w:cs="Arial"/>
                <w:color w:val="0070C0"/>
                <w:kern w:val="0"/>
                <w:sz w:val="20"/>
                <w:szCs w:val="20"/>
                <w:highlight w:val="yellow"/>
                <w:lang w:eastAsia="pt-BR"/>
                <w14:ligatures w14:val="none"/>
              </w:rPr>
              <w:t>Art. 59 da IN 101/2026</w:t>
            </w:r>
            <w:r w:rsidRPr="00C36E13">
              <w:rPr>
                <w:rFonts w:ascii="Arial" w:eastAsia="Times New Roman" w:hAnsi="Arial" w:cs="Arial"/>
                <w:kern w:val="0"/>
                <w:sz w:val="20"/>
                <w:szCs w:val="20"/>
                <w:highlight w:val="yellow"/>
                <w:lang w:eastAsia="pt-BR"/>
                <w14:ligatures w14:val="none"/>
              </w:rPr>
              <w:t xml:space="preserve"> </w:t>
            </w:r>
            <w:r w:rsidRPr="00C36E13">
              <w:rPr>
                <w:rFonts w:ascii="Arial" w:eastAsia="Times New Roman" w:hAnsi="Arial" w:cs="Arial"/>
                <w:strike/>
                <w:color w:val="FF0000"/>
                <w:kern w:val="0"/>
                <w:sz w:val="20"/>
                <w:szCs w:val="20"/>
                <w:highlight w:val="yellow"/>
                <w:lang w:eastAsia="pt-BR"/>
                <w14:ligatures w14:val="none"/>
              </w:rPr>
              <w:t>art. 20, da IN 32/2014</w:t>
            </w:r>
            <w:r w:rsidRPr="00C36E13">
              <w:rPr>
                <w:rFonts w:ascii="Arial" w:eastAsia="Times New Roman" w:hAnsi="Arial" w:cs="Arial"/>
                <w:kern w:val="0"/>
                <w:sz w:val="20"/>
                <w:szCs w:val="20"/>
                <w:highlight w:val="yellow"/>
                <w:lang w:eastAsia="pt-BR"/>
                <w14:ligatures w14:val="none"/>
              </w:rPr>
              <w:t>;</w:t>
            </w:r>
          </w:p>
          <w:p w14:paraId="531B7B5F" w14:textId="77777777" w:rsidR="00C36E13" w:rsidRPr="00C36E13" w:rsidRDefault="00C36E13" w:rsidP="00C36E13">
            <w:pPr>
              <w:spacing w:after="0" w:line="240" w:lineRule="auto"/>
              <w:rPr>
                <w:rFonts w:ascii="Arial" w:eastAsia="Times New Roman" w:hAnsi="Arial" w:cs="Arial"/>
                <w:kern w:val="0"/>
                <w:sz w:val="20"/>
                <w:szCs w:val="20"/>
                <w:lang w:eastAsia="pt-BR"/>
                <w14:ligatures w14:val="none"/>
              </w:rPr>
            </w:pPr>
            <w:r w:rsidRPr="00C36E13">
              <w:rPr>
                <w:rFonts w:ascii="Arial" w:eastAsia="Times New Roman" w:hAnsi="Arial" w:cs="Arial"/>
                <w:kern w:val="0"/>
                <w:sz w:val="20"/>
                <w:szCs w:val="20"/>
                <w:lang w:eastAsia="pt-BR"/>
                <w14:ligatures w14:val="none"/>
              </w:rPr>
              <w:t xml:space="preserve">4 - Em complementação de informações, após retorno determinado pelo TCEES – </w:t>
            </w:r>
            <w:r w:rsidRPr="00C36E13">
              <w:rPr>
                <w:rFonts w:ascii="Arial" w:eastAsia="Times New Roman" w:hAnsi="Arial" w:cs="Arial"/>
                <w:color w:val="0070C0"/>
                <w:kern w:val="0"/>
                <w:sz w:val="20"/>
                <w:szCs w:val="20"/>
                <w:highlight w:val="yellow"/>
                <w:lang w:eastAsia="pt-BR"/>
                <w14:ligatures w14:val="none"/>
              </w:rPr>
              <w:t xml:space="preserve">Art. 47, § 1º e § 2º da IN 101/2026 </w:t>
            </w:r>
            <w:r w:rsidRPr="00C36E13">
              <w:rPr>
                <w:rFonts w:ascii="Arial" w:eastAsia="Times New Roman" w:hAnsi="Arial" w:cs="Arial"/>
                <w:strike/>
                <w:color w:val="FF0000"/>
                <w:kern w:val="0"/>
                <w:sz w:val="20"/>
                <w:szCs w:val="20"/>
                <w:highlight w:val="yellow"/>
                <w:lang w:eastAsia="pt-BR"/>
                <w14:ligatures w14:val="none"/>
              </w:rPr>
              <w:t>art. 15, IN 32/2014</w:t>
            </w:r>
            <w:r w:rsidRPr="00C36E13">
              <w:rPr>
                <w:rFonts w:ascii="Arial" w:eastAsia="Times New Roman" w:hAnsi="Arial" w:cs="Arial"/>
                <w:strike/>
                <w:color w:val="FF0000"/>
                <w:kern w:val="0"/>
                <w:sz w:val="20"/>
                <w:szCs w:val="20"/>
                <w:lang w:eastAsia="pt-BR"/>
                <w14:ligatures w14:val="none"/>
              </w:rPr>
              <w:t>.</w:t>
            </w:r>
          </w:p>
        </w:tc>
      </w:tr>
    </w:tbl>
    <w:p w14:paraId="3C04A54D" w14:textId="77777777" w:rsidR="005004A0" w:rsidRPr="008F0B71" w:rsidRDefault="005004A0" w:rsidP="00CC7A83">
      <w:pPr>
        <w:rPr>
          <w:rFonts w:ascii="Arial" w:hAnsi="Arial" w:cs="Arial"/>
          <w:sz w:val="24"/>
          <w:szCs w:val="24"/>
        </w:rPr>
      </w:pPr>
    </w:p>
    <w:p w14:paraId="27FAB7EF" w14:textId="77777777" w:rsidR="00362F17" w:rsidRPr="00362F17" w:rsidRDefault="00362F17" w:rsidP="00362F17">
      <w:pPr>
        <w:spacing w:after="0" w:line="360" w:lineRule="auto"/>
        <w:jc w:val="both"/>
        <w:rPr>
          <w:rFonts w:ascii="Arial" w:eastAsia="Times New Roman" w:hAnsi="Arial" w:cs="Arial"/>
          <w:b/>
          <w:bCs/>
          <w:kern w:val="0"/>
          <w:sz w:val="20"/>
          <w:szCs w:val="20"/>
          <w:lang w:eastAsia="pt-BR"/>
          <w14:ligatures w14:val="none"/>
        </w:rPr>
      </w:pPr>
      <w:r w:rsidRPr="00362F17">
        <w:rPr>
          <w:rFonts w:ascii="Arial" w:eastAsia="Times New Roman" w:hAnsi="Arial" w:cs="Arial"/>
          <w:b/>
          <w:bCs/>
          <w:kern w:val="0"/>
          <w:sz w:val="20"/>
          <w:szCs w:val="20"/>
          <w:lang w:eastAsia="pt-BR"/>
          <w14:ligatures w14:val="none"/>
        </w:rPr>
        <w:t>Notas:</w:t>
      </w:r>
    </w:p>
    <w:p w14:paraId="586F0225" w14:textId="77777777" w:rsidR="00362F17" w:rsidRPr="00362F17" w:rsidRDefault="00362F17" w:rsidP="00362F17">
      <w:pPr>
        <w:overflowPunct w:val="0"/>
        <w:autoSpaceDE w:val="0"/>
        <w:autoSpaceDN w:val="0"/>
        <w:adjustRightInd w:val="0"/>
        <w:spacing w:after="0" w:line="360" w:lineRule="auto"/>
        <w:jc w:val="both"/>
        <w:textAlignment w:val="baseline"/>
        <w:rPr>
          <w:rFonts w:ascii="Arial" w:eastAsia="Times New Roman" w:hAnsi="Arial" w:cs="Arial"/>
          <w:b/>
          <w:bCs/>
          <w:kern w:val="0"/>
          <w:sz w:val="20"/>
          <w:szCs w:val="20"/>
          <w:lang w:eastAsia="pt-BR"/>
          <w14:ligatures w14:val="none"/>
        </w:rPr>
      </w:pPr>
      <w:r w:rsidRPr="00362F17">
        <w:rPr>
          <w:rFonts w:ascii="Arial" w:eastAsia="Times New Roman" w:hAnsi="Arial" w:cs="Arial"/>
          <w:b/>
          <w:bCs/>
          <w:kern w:val="0"/>
          <w:sz w:val="20"/>
          <w:szCs w:val="20"/>
          <w:lang w:eastAsia="pt-BR"/>
          <w14:ligatures w14:val="none"/>
        </w:rPr>
        <w:t xml:space="preserve">[1] – Se o campo </w:t>
      </w:r>
      <w:proofErr w:type="spellStart"/>
      <w:r w:rsidRPr="00362F17">
        <w:rPr>
          <w:rFonts w:ascii="Arial" w:eastAsia="Times New Roman" w:hAnsi="Arial" w:cs="Arial"/>
          <w:b/>
          <w:bCs/>
          <w:kern w:val="0"/>
          <w:sz w:val="20"/>
          <w:szCs w:val="20"/>
          <w:lang w:eastAsia="pt-BR"/>
          <w14:ligatures w14:val="none"/>
        </w:rPr>
        <w:t>FatoRelevanteRelaci</w:t>
      </w:r>
      <w:proofErr w:type="spellEnd"/>
      <w:r w:rsidRPr="00362F17">
        <w:rPr>
          <w:rFonts w:ascii="Arial" w:eastAsia="Times New Roman" w:hAnsi="Arial" w:cs="Arial"/>
          <w:b/>
          <w:bCs/>
          <w:kern w:val="0"/>
          <w:sz w:val="20"/>
          <w:szCs w:val="20"/>
          <w:lang w:eastAsia="pt-BR"/>
          <w14:ligatures w14:val="none"/>
        </w:rPr>
        <w:t xml:space="preserve"> for = 2 (Não) o campo </w:t>
      </w:r>
      <w:proofErr w:type="spellStart"/>
      <w:r w:rsidRPr="00362F17">
        <w:rPr>
          <w:rFonts w:ascii="Arial" w:eastAsia="Times New Roman" w:hAnsi="Arial" w:cs="Arial"/>
          <w:b/>
          <w:bCs/>
          <w:kern w:val="0"/>
          <w:sz w:val="20"/>
          <w:szCs w:val="20"/>
          <w:lang w:eastAsia="pt-BR"/>
          <w14:ligatures w14:val="none"/>
        </w:rPr>
        <w:t>AssuntoPrincipalFatoRelevanteRELACI</w:t>
      </w:r>
      <w:proofErr w:type="spellEnd"/>
      <w:r w:rsidRPr="00362F17">
        <w:rPr>
          <w:rFonts w:ascii="Arial" w:eastAsia="Times New Roman" w:hAnsi="Arial" w:cs="Arial"/>
          <w:b/>
          <w:bCs/>
          <w:kern w:val="0"/>
          <w:sz w:val="20"/>
          <w:szCs w:val="20"/>
          <w:lang w:eastAsia="pt-BR"/>
          <w14:ligatures w14:val="none"/>
        </w:rPr>
        <w:t xml:space="preserve"> não deve ser enviado.</w:t>
      </w:r>
    </w:p>
    <w:p w14:paraId="35B239BB" w14:textId="77777777" w:rsidR="00362F17" w:rsidRPr="00362F17" w:rsidRDefault="00362F17" w:rsidP="00362F17">
      <w:pPr>
        <w:spacing w:after="0" w:line="360" w:lineRule="auto"/>
        <w:jc w:val="both"/>
        <w:rPr>
          <w:rFonts w:ascii="Arial" w:eastAsia="Times New Roman" w:hAnsi="Arial" w:cs="Arial"/>
          <w:b/>
          <w:bCs/>
          <w:kern w:val="0"/>
          <w:sz w:val="20"/>
          <w:szCs w:val="20"/>
          <w:lang w:eastAsia="pt-BR"/>
          <w14:ligatures w14:val="none"/>
        </w:rPr>
      </w:pPr>
    </w:p>
    <w:p w14:paraId="115D912E" w14:textId="77777777" w:rsidR="00362F17" w:rsidRPr="00362F17" w:rsidRDefault="00362F17" w:rsidP="00362F17">
      <w:pPr>
        <w:spacing w:after="0" w:line="360" w:lineRule="auto"/>
        <w:jc w:val="both"/>
        <w:rPr>
          <w:rFonts w:ascii="Arial" w:eastAsia="Times New Roman" w:hAnsi="Arial" w:cs="Arial"/>
          <w:kern w:val="0"/>
          <w:sz w:val="20"/>
          <w:szCs w:val="20"/>
          <w:lang w:eastAsia="pt-BR"/>
          <w14:ligatures w14:val="none"/>
        </w:rPr>
      </w:pPr>
      <w:r w:rsidRPr="00362F17">
        <w:rPr>
          <w:rFonts w:ascii="Arial" w:eastAsia="Times New Roman" w:hAnsi="Arial" w:cs="Arial"/>
          <w:b/>
          <w:bCs/>
          <w:kern w:val="0"/>
          <w:sz w:val="20"/>
          <w:szCs w:val="20"/>
          <w:lang w:eastAsia="pt-BR"/>
          <w14:ligatures w14:val="none"/>
        </w:rPr>
        <w:t>[2] – Opcional,</w:t>
      </w:r>
      <w:r w:rsidRPr="00362F17">
        <w:rPr>
          <w:rFonts w:ascii="Arial" w:eastAsia="Times New Roman" w:hAnsi="Arial" w:cs="Arial"/>
          <w:kern w:val="0"/>
          <w:sz w:val="20"/>
          <w:szCs w:val="20"/>
          <w:lang w:eastAsia="pt-BR"/>
          <w14:ligatures w14:val="none"/>
        </w:rPr>
        <w:t xml:space="preserve"> </w:t>
      </w:r>
      <w:r w:rsidRPr="00362F17">
        <w:rPr>
          <w:rFonts w:ascii="Arial" w:eastAsia="Times New Roman" w:hAnsi="Arial" w:cs="Arial"/>
          <w:b/>
          <w:bCs/>
          <w:kern w:val="0"/>
          <w:sz w:val="20"/>
          <w:szCs w:val="20"/>
          <w:lang w:eastAsia="pt-BR"/>
          <w14:ligatures w14:val="none"/>
        </w:rPr>
        <w:t>se o campo</w:t>
      </w:r>
      <w:r w:rsidRPr="00362F17">
        <w:rPr>
          <w:rFonts w:ascii="Arial" w:eastAsia="Times New Roman" w:hAnsi="Arial" w:cs="Arial"/>
          <w:kern w:val="0"/>
          <w:sz w:val="20"/>
          <w:szCs w:val="20"/>
          <w:lang w:eastAsia="pt-BR"/>
          <w14:ligatures w14:val="none"/>
        </w:rPr>
        <w:t xml:space="preserve"> </w:t>
      </w:r>
      <w:r w:rsidRPr="00362F17">
        <w:rPr>
          <w:rFonts w:ascii="Arial" w:eastAsia="Times New Roman" w:hAnsi="Arial" w:cs="Arial"/>
          <w:b/>
          <w:bCs/>
          <w:kern w:val="0"/>
          <w:sz w:val="20"/>
          <w:szCs w:val="20"/>
          <w:lang w:eastAsia="pt-BR"/>
          <w14:ligatures w14:val="none"/>
        </w:rPr>
        <w:t>Tipo do Ponto de Controle for 2 - Qualitativo</w:t>
      </w:r>
      <w:r w:rsidRPr="00362F17">
        <w:rPr>
          <w:rFonts w:ascii="Arial" w:eastAsia="Times New Roman" w:hAnsi="Arial" w:cs="Arial"/>
          <w:kern w:val="0"/>
          <w:sz w:val="20"/>
          <w:szCs w:val="20"/>
          <w:lang w:eastAsia="pt-BR"/>
          <w14:ligatures w14:val="none"/>
        </w:rPr>
        <w:t>.</w:t>
      </w:r>
    </w:p>
    <w:p w14:paraId="4D9747CF" w14:textId="77777777" w:rsidR="00362F17" w:rsidRPr="00362F17" w:rsidRDefault="00362F17" w:rsidP="00362F17">
      <w:pPr>
        <w:overflowPunct w:val="0"/>
        <w:autoSpaceDE w:val="0"/>
        <w:autoSpaceDN w:val="0"/>
        <w:adjustRightInd w:val="0"/>
        <w:spacing w:after="0" w:line="360" w:lineRule="auto"/>
        <w:jc w:val="both"/>
        <w:textAlignment w:val="baseline"/>
        <w:rPr>
          <w:rFonts w:ascii="Arial" w:eastAsia="Times New Roman" w:hAnsi="Arial" w:cs="Arial"/>
          <w:b/>
          <w:bCs/>
          <w:kern w:val="0"/>
          <w:sz w:val="20"/>
          <w:szCs w:val="20"/>
          <w:lang w:eastAsia="pt-BR"/>
          <w14:ligatures w14:val="none"/>
        </w:rPr>
      </w:pPr>
    </w:p>
    <w:p w14:paraId="3FAAAF95" w14:textId="77777777" w:rsidR="00362F17" w:rsidRPr="00362F17" w:rsidRDefault="00362F17" w:rsidP="00362F17">
      <w:pPr>
        <w:overflowPunct w:val="0"/>
        <w:autoSpaceDE w:val="0"/>
        <w:autoSpaceDN w:val="0"/>
        <w:adjustRightInd w:val="0"/>
        <w:spacing w:after="0" w:line="360" w:lineRule="auto"/>
        <w:jc w:val="both"/>
        <w:textAlignment w:val="baseline"/>
        <w:rPr>
          <w:rFonts w:ascii="Arial" w:eastAsia="Times New Roman" w:hAnsi="Arial" w:cs="Arial"/>
          <w:b/>
          <w:bCs/>
          <w:kern w:val="0"/>
          <w:sz w:val="20"/>
          <w:szCs w:val="20"/>
          <w:lang w:eastAsia="pt-BR"/>
          <w14:ligatures w14:val="none"/>
        </w:rPr>
      </w:pPr>
      <w:r w:rsidRPr="00362F17">
        <w:rPr>
          <w:rFonts w:ascii="Arial" w:eastAsia="Times New Roman" w:hAnsi="Arial" w:cs="Arial"/>
          <w:b/>
          <w:bCs/>
          <w:kern w:val="0"/>
          <w:sz w:val="20"/>
          <w:szCs w:val="20"/>
          <w:lang w:eastAsia="pt-BR"/>
          <w14:ligatures w14:val="none"/>
        </w:rPr>
        <w:t xml:space="preserve">[3] – Se o campo </w:t>
      </w:r>
      <w:proofErr w:type="spellStart"/>
      <w:r w:rsidRPr="00362F17">
        <w:rPr>
          <w:rFonts w:ascii="Arial" w:eastAsia="Times New Roman" w:hAnsi="Arial" w:cs="Arial"/>
          <w:b/>
          <w:bCs/>
          <w:kern w:val="0"/>
          <w:sz w:val="20"/>
          <w:szCs w:val="20"/>
          <w:lang w:eastAsia="pt-BR"/>
          <w14:ligatures w14:val="none"/>
        </w:rPr>
        <w:t>ExisteTCEInstaurada</w:t>
      </w:r>
      <w:proofErr w:type="spellEnd"/>
      <w:r w:rsidRPr="00362F17">
        <w:rPr>
          <w:rFonts w:ascii="Arial" w:eastAsia="Times New Roman" w:hAnsi="Arial" w:cs="Arial"/>
          <w:b/>
          <w:bCs/>
          <w:kern w:val="0"/>
          <w:sz w:val="20"/>
          <w:szCs w:val="20"/>
          <w:lang w:eastAsia="pt-BR"/>
          <w14:ligatures w14:val="none"/>
        </w:rPr>
        <w:t xml:space="preserve"> for = 2 – Não, os demais campos da estrutura ‘</w:t>
      </w:r>
      <w:proofErr w:type="spellStart"/>
      <w:r w:rsidRPr="00362F17">
        <w:rPr>
          <w:rFonts w:ascii="Arial" w:eastAsia="Times New Roman" w:hAnsi="Arial" w:cs="Arial"/>
          <w:b/>
          <w:bCs/>
          <w:kern w:val="0"/>
          <w:sz w:val="20"/>
          <w:szCs w:val="20"/>
          <w:lang w:eastAsia="pt-BR"/>
          <w14:ligatures w14:val="none"/>
        </w:rPr>
        <w:t>InformacoesControleInternoTomadaContasEspecial</w:t>
      </w:r>
      <w:proofErr w:type="spellEnd"/>
      <w:r w:rsidRPr="00362F17">
        <w:rPr>
          <w:rFonts w:ascii="Arial" w:eastAsia="Times New Roman" w:hAnsi="Arial" w:cs="Arial"/>
          <w:b/>
          <w:bCs/>
          <w:kern w:val="0"/>
          <w:sz w:val="20"/>
          <w:szCs w:val="20"/>
          <w:lang w:eastAsia="pt-BR"/>
          <w14:ligatures w14:val="none"/>
        </w:rPr>
        <w:t>’ não devem ser enviados.</w:t>
      </w:r>
    </w:p>
    <w:p w14:paraId="121EC9BD" w14:textId="77777777" w:rsidR="00362F17" w:rsidRPr="00362F17" w:rsidRDefault="00362F17" w:rsidP="00362F17">
      <w:pPr>
        <w:overflowPunct w:val="0"/>
        <w:autoSpaceDE w:val="0"/>
        <w:autoSpaceDN w:val="0"/>
        <w:adjustRightInd w:val="0"/>
        <w:spacing w:after="0" w:line="360" w:lineRule="auto"/>
        <w:jc w:val="both"/>
        <w:textAlignment w:val="baseline"/>
        <w:rPr>
          <w:rFonts w:ascii="Arial" w:eastAsia="Times New Roman" w:hAnsi="Arial" w:cs="Arial"/>
          <w:b/>
          <w:bCs/>
          <w:color w:val="0070C0"/>
          <w:kern w:val="0"/>
          <w:sz w:val="20"/>
          <w:szCs w:val="20"/>
          <w:lang w:eastAsia="pt-BR"/>
          <w14:ligatures w14:val="none"/>
        </w:rPr>
      </w:pPr>
    </w:p>
    <w:p w14:paraId="422E0CA2" w14:textId="77777777" w:rsidR="00362F17" w:rsidRPr="00362F17" w:rsidRDefault="00362F17" w:rsidP="00362F17">
      <w:pPr>
        <w:overflowPunct w:val="0"/>
        <w:autoSpaceDE w:val="0"/>
        <w:autoSpaceDN w:val="0"/>
        <w:adjustRightInd w:val="0"/>
        <w:spacing w:after="0" w:line="360" w:lineRule="auto"/>
        <w:jc w:val="both"/>
        <w:textAlignment w:val="baseline"/>
        <w:rPr>
          <w:rFonts w:ascii="Arial" w:eastAsia="Times New Roman" w:hAnsi="Arial" w:cs="Arial"/>
          <w:b/>
          <w:bCs/>
          <w:kern w:val="0"/>
          <w:sz w:val="20"/>
          <w:szCs w:val="20"/>
          <w:lang w:eastAsia="pt-BR"/>
          <w14:ligatures w14:val="none"/>
        </w:rPr>
      </w:pPr>
      <w:r w:rsidRPr="00362F17">
        <w:rPr>
          <w:rFonts w:ascii="Arial" w:eastAsia="Times New Roman" w:hAnsi="Arial" w:cs="Arial"/>
          <w:b/>
          <w:bCs/>
          <w:kern w:val="0"/>
          <w:sz w:val="20"/>
          <w:szCs w:val="20"/>
          <w:lang w:eastAsia="pt-BR"/>
          <w14:ligatures w14:val="none"/>
        </w:rPr>
        <w:t>[4] – Se o campo SituacaoEm31do12InstauradaUG for preenchido o campo SituacaoEm31do12EnviadaTCEES não deve ser enviado e se campo SituacaoEm31do12EnviadaTCEES for preenchido o campo SituacaoEm31do12InstauradaUG não deve ser enviado.</w:t>
      </w:r>
    </w:p>
    <w:p w14:paraId="7BA78CCC" w14:textId="77777777" w:rsidR="00362F17" w:rsidRPr="00362F17" w:rsidRDefault="00362F17" w:rsidP="00362F17">
      <w:pPr>
        <w:spacing w:after="0" w:line="240" w:lineRule="auto"/>
        <w:jc w:val="both"/>
        <w:rPr>
          <w:rFonts w:ascii="Arial" w:eastAsia="Times New Roman" w:hAnsi="Arial" w:cs="Arial"/>
          <w:color w:val="000000"/>
          <w:kern w:val="0"/>
          <w:sz w:val="24"/>
          <w:szCs w:val="24"/>
          <w:lang w:eastAsia="pt-BR"/>
          <w14:ligatures w14:val="none"/>
        </w:rPr>
      </w:pPr>
    </w:p>
    <w:p w14:paraId="65D1682A" w14:textId="77777777" w:rsidR="00362F17" w:rsidRPr="00362F17" w:rsidRDefault="00362F17" w:rsidP="00362F17">
      <w:pPr>
        <w:spacing w:after="0" w:line="360" w:lineRule="auto"/>
        <w:jc w:val="both"/>
        <w:rPr>
          <w:rFonts w:ascii="Arial" w:eastAsia="Times New Roman" w:hAnsi="Arial" w:cs="Arial"/>
          <w:b/>
          <w:bCs/>
          <w:kern w:val="0"/>
          <w:sz w:val="24"/>
          <w:szCs w:val="24"/>
          <w:lang w:eastAsia="pt-BR"/>
          <w14:ligatures w14:val="none"/>
        </w:rPr>
      </w:pPr>
      <w:r w:rsidRPr="00362F17">
        <w:rPr>
          <w:rFonts w:ascii="Arial" w:eastAsia="Times New Roman" w:hAnsi="Arial" w:cs="Arial"/>
          <w:b/>
          <w:bCs/>
          <w:kern w:val="0"/>
          <w:sz w:val="24"/>
          <w:szCs w:val="24"/>
          <w:lang w:eastAsia="pt-BR"/>
          <w14:ligatures w14:val="none"/>
        </w:rPr>
        <w:t>Observações:</w:t>
      </w:r>
    </w:p>
    <w:p w14:paraId="2D960F6A" w14:textId="77777777" w:rsidR="00362F17" w:rsidRPr="00362F17" w:rsidRDefault="00362F17" w:rsidP="00362F17">
      <w:pPr>
        <w:spacing w:after="0" w:line="360" w:lineRule="auto"/>
        <w:jc w:val="both"/>
        <w:rPr>
          <w:rFonts w:ascii="Arial" w:eastAsia="Calibri" w:hAnsi="Arial" w:cs="Times New Roman"/>
          <w:b/>
          <w:bCs/>
          <w:kern w:val="0"/>
          <w:sz w:val="20"/>
          <w:szCs w:val="20"/>
          <w:lang w:eastAsia="pt-BR"/>
          <w14:ligatures w14:val="none"/>
        </w:rPr>
      </w:pPr>
      <w:r w:rsidRPr="00362F17">
        <w:rPr>
          <w:rFonts w:ascii="Arial" w:eastAsia="Calibri" w:hAnsi="Arial" w:cs="Times New Roman"/>
          <w:b/>
          <w:bCs/>
          <w:kern w:val="0"/>
          <w:sz w:val="20"/>
          <w:szCs w:val="20"/>
          <w:lang w:eastAsia="pt-BR"/>
          <w14:ligatures w14:val="none"/>
        </w:rPr>
        <w:lastRenderedPageBreak/>
        <w:t xml:space="preserve">1 – </w:t>
      </w:r>
      <w:r w:rsidRPr="00362F17">
        <w:rPr>
          <w:rFonts w:ascii="Arial" w:eastAsia="Calibri" w:hAnsi="Arial" w:cs="Times New Roman"/>
          <w:kern w:val="0"/>
          <w:sz w:val="20"/>
          <w:szCs w:val="20"/>
          <w:lang w:eastAsia="pt-BR"/>
          <w14:ligatures w14:val="none"/>
        </w:rPr>
        <w:t xml:space="preserve">Se o </w:t>
      </w:r>
      <w:r w:rsidRPr="00362F17">
        <w:rPr>
          <w:rFonts w:ascii="Arial" w:eastAsia="Calibri" w:hAnsi="Arial" w:cs="Times New Roman"/>
          <w:b/>
          <w:bCs/>
          <w:kern w:val="0"/>
          <w:sz w:val="20"/>
          <w:szCs w:val="20"/>
          <w:lang w:eastAsia="pt-BR"/>
          <w14:ligatures w14:val="none"/>
        </w:rPr>
        <w:t>Nível De Controle Interno</w:t>
      </w:r>
      <w:r w:rsidRPr="00362F17">
        <w:rPr>
          <w:rFonts w:ascii="Arial" w:eastAsia="Calibri" w:hAnsi="Arial" w:cs="Times New Roman"/>
          <w:kern w:val="0"/>
          <w:sz w:val="20"/>
          <w:szCs w:val="20"/>
          <w:lang w:eastAsia="pt-BR"/>
          <w14:ligatures w14:val="none"/>
        </w:rPr>
        <w:t xml:space="preserve"> for estabelecido como </w:t>
      </w:r>
      <w:r w:rsidRPr="00362F17">
        <w:rPr>
          <w:rFonts w:ascii="Arial" w:eastAsia="Calibri" w:hAnsi="Arial" w:cs="Times New Roman"/>
          <w:b/>
          <w:bCs/>
          <w:kern w:val="0"/>
          <w:sz w:val="20"/>
          <w:szCs w:val="20"/>
          <w:lang w:eastAsia="pt-BR"/>
          <w14:ligatures w14:val="none"/>
        </w:rPr>
        <w:t>Unidade Central</w:t>
      </w:r>
      <w:r w:rsidRPr="00362F17">
        <w:rPr>
          <w:rFonts w:ascii="Arial" w:eastAsia="Calibri" w:hAnsi="Arial" w:cs="Times New Roman"/>
          <w:kern w:val="0"/>
          <w:sz w:val="20"/>
          <w:szCs w:val="20"/>
          <w:lang w:eastAsia="pt-BR"/>
          <w14:ligatures w14:val="none"/>
        </w:rPr>
        <w:t xml:space="preserve">, o arquivo será encaminhado nas </w:t>
      </w:r>
      <w:r w:rsidRPr="00362F17">
        <w:rPr>
          <w:rFonts w:ascii="Arial" w:eastAsia="Calibri" w:hAnsi="Arial" w:cs="Times New Roman"/>
          <w:b/>
          <w:bCs/>
          <w:kern w:val="0"/>
          <w:sz w:val="20"/>
          <w:szCs w:val="20"/>
          <w:lang w:eastAsia="pt-BR"/>
          <w14:ligatures w14:val="none"/>
        </w:rPr>
        <w:t>Contas de Governo</w:t>
      </w:r>
      <w:r w:rsidRPr="00362F17">
        <w:rPr>
          <w:rFonts w:ascii="Arial" w:eastAsia="Calibri" w:hAnsi="Arial" w:cs="Times New Roman"/>
          <w:kern w:val="0"/>
          <w:sz w:val="20"/>
          <w:szCs w:val="20"/>
          <w:lang w:eastAsia="pt-BR"/>
          <w14:ligatures w14:val="none"/>
        </w:rPr>
        <w:t xml:space="preserve">, nos </w:t>
      </w:r>
      <w:r w:rsidRPr="00362F17">
        <w:rPr>
          <w:rFonts w:ascii="Arial" w:eastAsia="Calibri" w:hAnsi="Arial" w:cs="Times New Roman"/>
          <w:b/>
          <w:bCs/>
          <w:kern w:val="0"/>
          <w:sz w:val="20"/>
          <w:szCs w:val="20"/>
          <w:lang w:eastAsia="pt-BR"/>
          <w14:ligatures w14:val="none"/>
        </w:rPr>
        <w:t>Municípios</w:t>
      </w:r>
      <w:r w:rsidRPr="00362F17">
        <w:rPr>
          <w:rFonts w:ascii="Arial" w:eastAsia="Calibri" w:hAnsi="Arial" w:cs="Times New Roman"/>
          <w:kern w:val="0"/>
          <w:sz w:val="20"/>
          <w:szCs w:val="20"/>
          <w:lang w:eastAsia="pt-BR"/>
          <w14:ligatures w14:val="none"/>
        </w:rPr>
        <w:t xml:space="preserve">; e pelo </w:t>
      </w:r>
      <w:r w:rsidRPr="00362F17">
        <w:rPr>
          <w:rFonts w:ascii="Arial" w:eastAsia="Calibri" w:hAnsi="Arial" w:cs="Times New Roman"/>
          <w:b/>
          <w:bCs/>
          <w:kern w:val="0"/>
          <w:sz w:val="20"/>
          <w:szCs w:val="20"/>
          <w:lang w:eastAsia="pt-BR"/>
          <w14:ligatures w14:val="none"/>
        </w:rPr>
        <w:t>Poder Executivo Estadual</w:t>
      </w:r>
      <w:r w:rsidRPr="00362F17">
        <w:rPr>
          <w:rFonts w:ascii="Arial" w:eastAsia="Calibri" w:hAnsi="Arial" w:cs="Times New Roman"/>
          <w:kern w:val="0"/>
          <w:sz w:val="20"/>
          <w:szCs w:val="20"/>
          <w:lang w:eastAsia="pt-BR"/>
          <w14:ligatures w14:val="none"/>
        </w:rPr>
        <w:t xml:space="preserve">, a responsabilidade de envio será da </w:t>
      </w:r>
      <w:r w:rsidRPr="00362F17">
        <w:rPr>
          <w:rFonts w:ascii="Arial" w:eastAsia="Calibri" w:hAnsi="Arial" w:cs="Times New Roman"/>
          <w:b/>
          <w:bCs/>
          <w:kern w:val="0"/>
          <w:sz w:val="20"/>
          <w:szCs w:val="20"/>
          <w:lang w:eastAsia="pt-BR"/>
          <w14:ligatures w14:val="none"/>
        </w:rPr>
        <w:t>Secretaria de Estado de Controle e Transparência - SECONT</w:t>
      </w:r>
      <w:r w:rsidRPr="00362F17">
        <w:rPr>
          <w:rFonts w:ascii="Arial" w:eastAsia="Calibri" w:hAnsi="Arial" w:cs="Times New Roman"/>
          <w:kern w:val="0"/>
          <w:sz w:val="20"/>
          <w:szCs w:val="20"/>
          <w:lang w:eastAsia="pt-BR"/>
          <w14:ligatures w14:val="none"/>
        </w:rPr>
        <w:t xml:space="preserve">. Os </w:t>
      </w:r>
      <w:r w:rsidRPr="00362F17">
        <w:rPr>
          <w:rFonts w:ascii="Arial" w:eastAsia="Calibri" w:hAnsi="Arial" w:cs="Times New Roman"/>
          <w:b/>
          <w:bCs/>
          <w:kern w:val="0"/>
          <w:sz w:val="20"/>
          <w:szCs w:val="20"/>
          <w:lang w:eastAsia="pt-BR"/>
          <w14:ligatures w14:val="none"/>
        </w:rPr>
        <w:t>demais Poderes e Órgãos do Estado</w:t>
      </w:r>
      <w:r w:rsidRPr="00362F17">
        <w:rPr>
          <w:rFonts w:ascii="Arial" w:eastAsia="Calibri" w:hAnsi="Arial" w:cs="Times New Roman"/>
          <w:kern w:val="0"/>
          <w:sz w:val="20"/>
          <w:szCs w:val="20"/>
          <w:lang w:eastAsia="pt-BR"/>
          <w14:ligatures w14:val="none"/>
        </w:rPr>
        <w:t xml:space="preserve"> encaminharão o arquivo nas </w:t>
      </w:r>
      <w:r w:rsidRPr="00362F17">
        <w:rPr>
          <w:rFonts w:ascii="Arial" w:eastAsia="Calibri" w:hAnsi="Arial" w:cs="Times New Roman"/>
          <w:b/>
          <w:bCs/>
          <w:kern w:val="0"/>
          <w:sz w:val="20"/>
          <w:szCs w:val="20"/>
          <w:lang w:eastAsia="pt-BR"/>
          <w14:ligatures w14:val="none"/>
        </w:rPr>
        <w:t>respectivas Prestações de Contas Anuais.</w:t>
      </w:r>
    </w:p>
    <w:p w14:paraId="70DA2E85" w14:textId="77777777" w:rsidR="00362F17" w:rsidRPr="00362F17" w:rsidRDefault="00362F17" w:rsidP="00362F17">
      <w:pPr>
        <w:spacing w:after="0" w:line="360" w:lineRule="auto"/>
        <w:jc w:val="both"/>
        <w:rPr>
          <w:rFonts w:ascii="Arial" w:eastAsia="Calibri" w:hAnsi="Arial" w:cs="Times New Roman"/>
          <w:b/>
          <w:bCs/>
          <w:kern w:val="0"/>
          <w:sz w:val="20"/>
          <w:szCs w:val="20"/>
          <w:lang w:eastAsia="pt-BR"/>
          <w14:ligatures w14:val="none"/>
        </w:rPr>
      </w:pPr>
    </w:p>
    <w:p w14:paraId="7D379C6C" w14:textId="77777777" w:rsidR="00362F17" w:rsidRPr="00362F17" w:rsidRDefault="00362F17" w:rsidP="00362F17">
      <w:pPr>
        <w:spacing w:after="0" w:line="360" w:lineRule="auto"/>
        <w:jc w:val="both"/>
        <w:rPr>
          <w:rFonts w:ascii="Arial" w:eastAsia="Calibri" w:hAnsi="Arial" w:cs="Times New Roman"/>
          <w:color w:val="000000"/>
          <w:kern w:val="0"/>
          <w:sz w:val="20"/>
          <w:szCs w:val="20"/>
          <w:lang w:eastAsia="pt-BR"/>
          <w14:ligatures w14:val="none"/>
        </w:rPr>
      </w:pPr>
      <w:r w:rsidRPr="00362F17">
        <w:rPr>
          <w:rFonts w:ascii="Arial" w:eastAsia="Calibri" w:hAnsi="Arial" w:cs="Times New Roman"/>
          <w:b/>
          <w:bCs/>
          <w:kern w:val="0"/>
          <w:sz w:val="20"/>
          <w:szCs w:val="20"/>
          <w:lang w:eastAsia="pt-BR"/>
          <w14:ligatures w14:val="none"/>
        </w:rPr>
        <w:t xml:space="preserve">2 – </w:t>
      </w:r>
      <w:r w:rsidRPr="00362F17">
        <w:rPr>
          <w:rFonts w:ascii="Arial" w:eastAsia="Calibri" w:hAnsi="Arial" w:cs="Times New Roman"/>
          <w:b/>
          <w:bCs/>
          <w:color w:val="000000"/>
          <w:kern w:val="0"/>
          <w:sz w:val="20"/>
          <w:szCs w:val="20"/>
          <w:lang w:eastAsia="pt-BR"/>
          <w14:ligatures w14:val="none"/>
        </w:rPr>
        <w:t>No Estado</w:t>
      </w:r>
      <w:r w:rsidRPr="00362F17">
        <w:rPr>
          <w:rFonts w:ascii="Arial" w:eastAsia="Calibri" w:hAnsi="Arial" w:cs="Times New Roman"/>
          <w:color w:val="000000"/>
          <w:kern w:val="0"/>
          <w:sz w:val="20"/>
          <w:szCs w:val="20"/>
          <w:lang w:eastAsia="pt-BR"/>
          <w14:ligatures w14:val="none"/>
        </w:rPr>
        <w:t xml:space="preserve">, se o </w:t>
      </w:r>
      <w:r w:rsidRPr="00362F17">
        <w:rPr>
          <w:rFonts w:ascii="Arial" w:eastAsia="Calibri" w:hAnsi="Arial" w:cs="Times New Roman"/>
          <w:b/>
          <w:bCs/>
          <w:color w:val="000000"/>
          <w:kern w:val="0"/>
          <w:sz w:val="20"/>
          <w:szCs w:val="20"/>
          <w:lang w:eastAsia="pt-BR"/>
          <w14:ligatures w14:val="none"/>
        </w:rPr>
        <w:t>Nível de Controle Interno</w:t>
      </w:r>
      <w:r w:rsidRPr="00362F17">
        <w:rPr>
          <w:rFonts w:ascii="Arial" w:eastAsia="Calibri" w:hAnsi="Arial" w:cs="Times New Roman"/>
          <w:color w:val="000000"/>
          <w:kern w:val="0"/>
          <w:sz w:val="20"/>
          <w:szCs w:val="20"/>
          <w:lang w:eastAsia="pt-BR"/>
          <w14:ligatures w14:val="none"/>
        </w:rPr>
        <w:t xml:space="preserve"> for estabelecido como </w:t>
      </w:r>
      <w:r w:rsidRPr="00362F17">
        <w:rPr>
          <w:rFonts w:ascii="Arial" w:eastAsia="Calibri" w:hAnsi="Arial" w:cs="Times New Roman"/>
          <w:b/>
          <w:bCs/>
          <w:color w:val="000000"/>
          <w:kern w:val="0"/>
          <w:sz w:val="20"/>
          <w:szCs w:val="20"/>
          <w:lang w:eastAsia="pt-BR"/>
          <w14:ligatures w14:val="none"/>
        </w:rPr>
        <w:t>Unidade Setorial</w:t>
      </w:r>
      <w:r w:rsidRPr="00362F17">
        <w:rPr>
          <w:rFonts w:ascii="Arial" w:eastAsia="Calibri" w:hAnsi="Arial" w:cs="Times New Roman"/>
          <w:color w:val="000000"/>
          <w:kern w:val="0"/>
          <w:sz w:val="20"/>
          <w:szCs w:val="20"/>
          <w:lang w:eastAsia="pt-BR"/>
          <w14:ligatures w14:val="none"/>
        </w:rPr>
        <w:t>, o arquivo contendo as informações relativas à Unidade de Controle Interno e os procedimentos realizados nas Unidades Gestoras serão encaminhados por meio deste arquivo nas</w:t>
      </w:r>
      <w:r w:rsidRPr="00362F17">
        <w:rPr>
          <w:rFonts w:ascii="Arial" w:eastAsia="Calibri" w:hAnsi="Arial" w:cs="Times New Roman"/>
          <w:b/>
          <w:bCs/>
          <w:color w:val="000000"/>
          <w:kern w:val="0"/>
          <w:sz w:val="20"/>
          <w:szCs w:val="20"/>
          <w:lang w:eastAsia="pt-BR"/>
          <w14:ligatures w14:val="none"/>
        </w:rPr>
        <w:t xml:space="preserve"> respectivas Prestações de Contas Anuais</w:t>
      </w:r>
      <w:r w:rsidRPr="00362F17">
        <w:rPr>
          <w:rFonts w:ascii="Arial" w:eastAsia="Calibri" w:hAnsi="Arial" w:cs="Times New Roman"/>
          <w:color w:val="000000"/>
          <w:kern w:val="0"/>
          <w:sz w:val="20"/>
          <w:szCs w:val="20"/>
          <w:lang w:eastAsia="pt-BR"/>
          <w14:ligatures w14:val="none"/>
        </w:rPr>
        <w:t>.</w:t>
      </w:r>
    </w:p>
    <w:p w14:paraId="5978E207" w14:textId="77777777" w:rsidR="00362F17" w:rsidRPr="00362F17" w:rsidRDefault="00362F17" w:rsidP="00362F17">
      <w:pPr>
        <w:spacing w:after="0" w:line="360" w:lineRule="auto"/>
        <w:jc w:val="both"/>
        <w:rPr>
          <w:rFonts w:ascii="Arial" w:eastAsia="Calibri" w:hAnsi="Arial" w:cs="Times New Roman"/>
          <w:kern w:val="0"/>
          <w:sz w:val="20"/>
          <w:szCs w:val="20"/>
          <w:lang w:eastAsia="pt-BR"/>
          <w14:ligatures w14:val="none"/>
        </w:rPr>
      </w:pPr>
    </w:p>
    <w:p w14:paraId="0D841E0F" w14:textId="77777777" w:rsidR="00362F17" w:rsidRPr="00362F17" w:rsidRDefault="00362F17" w:rsidP="00362F17">
      <w:pPr>
        <w:spacing w:after="0" w:line="360" w:lineRule="auto"/>
        <w:jc w:val="both"/>
        <w:rPr>
          <w:rFonts w:ascii="Arial" w:eastAsia="Calibri" w:hAnsi="Arial" w:cs="Times New Roman"/>
          <w:b/>
          <w:bCs/>
          <w:color w:val="000000"/>
          <w:kern w:val="0"/>
          <w:sz w:val="20"/>
          <w:szCs w:val="20"/>
          <w:lang w:eastAsia="pt-BR"/>
          <w14:ligatures w14:val="none"/>
        </w:rPr>
      </w:pPr>
      <w:r w:rsidRPr="00362F17">
        <w:rPr>
          <w:rFonts w:ascii="Arial" w:eastAsia="Calibri" w:hAnsi="Arial" w:cs="Times New Roman"/>
          <w:b/>
          <w:bCs/>
          <w:color w:val="000000"/>
          <w:kern w:val="0"/>
          <w:sz w:val="20"/>
          <w:szCs w:val="20"/>
          <w:lang w:eastAsia="pt-BR"/>
          <w14:ligatures w14:val="none"/>
        </w:rPr>
        <w:t xml:space="preserve">3 </w:t>
      </w:r>
      <w:r w:rsidRPr="00362F17">
        <w:rPr>
          <w:rFonts w:ascii="Arial" w:eastAsia="Calibri" w:hAnsi="Arial" w:cs="Times New Roman"/>
          <w:color w:val="000000"/>
          <w:kern w:val="0"/>
          <w:sz w:val="20"/>
          <w:szCs w:val="20"/>
          <w:lang w:eastAsia="pt-BR"/>
          <w14:ligatures w14:val="none"/>
        </w:rPr>
        <w:t xml:space="preserve">– </w:t>
      </w:r>
      <w:r w:rsidRPr="00362F17">
        <w:rPr>
          <w:rFonts w:ascii="Arial" w:eastAsia="Calibri" w:hAnsi="Arial" w:cs="Times New Roman"/>
          <w:b/>
          <w:bCs/>
          <w:color w:val="000000"/>
          <w:kern w:val="0"/>
          <w:sz w:val="20"/>
          <w:szCs w:val="20"/>
          <w:lang w:eastAsia="pt-BR"/>
          <w14:ligatures w14:val="none"/>
        </w:rPr>
        <w:t>Nos municípios</w:t>
      </w:r>
      <w:r w:rsidRPr="00362F17">
        <w:rPr>
          <w:rFonts w:ascii="Arial" w:eastAsia="Calibri" w:hAnsi="Arial" w:cs="Times New Roman"/>
          <w:color w:val="000000"/>
          <w:kern w:val="0"/>
          <w:sz w:val="20"/>
          <w:szCs w:val="20"/>
          <w:lang w:eastAsia="pt-BR"/>
          <w14:ligatures w14:val="none"/>
        </w:rPr>
        <w:t xml:space="preserve">, se o </w:t>
      </w:r>
      <w:r w:rsidRPr="00362F17">
        <w:rPr>
          <w:rFonts w:ascii="Arial" w:eastAsia="Calibri" w:hAnsi="Arial" w:cs="Times New Roman"/>
          <w:b/>
          <w:bCs/>
          <w:color w:val="000000"/>
          <w:kern w:val="0"/>
          <w:sz w:val="20"/>
          <w:szCs w:val="20"/>
          <w:lang w:eastAsia="pt-BR"/>
          <w14:ligatures w14:val="none"/>
        </w:rPr>
        <w:t>Poder Legislativo</w:t>
      </w:r>
      <w:r w:rsidRPr="00362F17">
        <w:rPr>
          <w:rFonts w:ascii="Arial" w:eastAsia="Calibri" w:hAnsi="Arial" w:cs="Times New Roman"/>
          <w:color w:val="000000"/>
          <w:kern w:val="0"/>
          <w:sz w:val="20"/>
          <w:szCs w:val="20"/>
          <w:lang w:eastAsia="pt-BR"/>
          <w14:ligatures w14:val="none"/>
        </w:rPr>
        <w:t xml:space="preserve"> possuir controle Interno independente do Poder Executivo, </w:t>
      </w:r>
      <w:r w:rsidRPr="00362F17">
        <w:rPr>
          <w:rFonts w:ascii="Arial" w:eastAsia="Calibri" w:hAnsi="Arial" w:cs="Times New Roman"/>
          <w:b/>
          <w:bCs/>
          <w:color w:val="000000"/>
          <w:kern w:val="0"/>
          <w:sz w:val="20"/>
          <w:szCs w:val="20"/>
          <w:lang w:eastAsia="pt-BR"/>
          <w14:ligatures w14:val="none"/>
        </w:rPr>
        <w:t xml:space="preserve">informar como Nível de Controle Interno Central, </w:t>
      </w:r>
      <w:r w:rsidRPr="00362F17">
        <w:rPr>
          <w:rFonts w:ascii="Arial" w:eastAsia="Calibri" w:hAnsi="Arial" w:cs="Times New Roman"/>
          <w:color w:val="000000"/>
          <w:kern w:val="0"/>
          <w:sz w:val="20"/>
          <w:szCs w:val="20"/>
          <w:lang w:eastAsia="pt-BR"/>
          <w14:ligatures w14:val="none"/>
        </w:rPr>
        <w:t xml:space="preserve">sendo que o arquivo contendo as informações relativas à Unidade de Controle Interno e os procedimentos realizados no Poder Legislativo serão encaminhados por meio deste arquivo, </w:t>
      </w:r>
      <w:r w:rsidRPr="00362F17">
        <w:rPr>
          <w:rFonts w:ascii="Arial" w:eastAsia="Calibri" w:hAnsi="Arial" w:cs="Times New Roman"/>
          <w:b/>
          <w:bCs/>
          <w:color w:val="000000"/>
          <w:kern w:val="0"/>
          <w:sz w:val="20"/>
          <w:szCs w:val="20"/>
          <w:lang w:eastAsia="pt-BR"/>
          <w14:ligatures w14:val="none"/>
        </w:rPr>
        <w:t>nas respectivas Prestações de Contas Anuais do Poder.</w:t>
      </w:r>
    </w:p>
    <w:p w14:paraId="2081CE10" w14:textId="77777777" w:rsidR="00362F17" w:rsidRPr="00362F17" w:rsidRDefault="00362F17" w:rsidP="00362F17">
      <w:pPr>
        <w:spacing w:after="0" w:line="360" w:lineRule="auto"/>
        <w:jc w:val="both"/>
        <w:rPr>
          <w:rFonts w:ascii="Arial" w:eastAsia="Calibri" w:hAnsi="Arial" w:cs="Times New Roman"/>
          <w:b/>
          <w:bCs/>
          <w:color w:val="000000"/>
          <w:kern w:val="0"/>
          <w:sz w:val="20"/>
          <w:szCs w:val="20"/>
          <w:lang w:eastAsia="pt-BR"/>
          <w14:ligatures w14:val="none"/>
        </w:rPr>
      </w:pPr>
    </w:p>
    <w:p w14:paraId="2ECB0086" w14:textId="77777777" w:rsidR="00362F17" w:rsidRPr="00362F17" w:rsidRDefault="00362F17" w:rsidP="00362F17">
      <w:pPr>
        <w:spacing w:after="0" w:line="360" w:lineRule="auto"/>
        <w:jc w:val="both"/>
        <w:rPr>
          <w:rFonts w:ascii="Arial" w:eastAsia="Times New Roman" w:hAnsi="Arial" w:cs="Arial"/>
          <w:color w:val="000000"/>
          <w:kern w:val="0"/>
          <w:sz w:val="24"/>
          <w:szCs w:val="24"/>
          <w:lang w:eastAsia="pt-BR"/>
          <w14:ligatures w14:val="none"/>
        </w:rPr>
      </w:pPr>
      <w:r w:rsidRPr="00362F17">
        <w:rPr>
          <w:rFonts w:ascii="Arial" w:eastAsia="Calibri" w:hAnsi="Arial" w:cs="Times New Roman"/>
          <w:color w:val="000000"/>
          <w:kern w:val="0"/>
          <w:sz w:val="20"/>
          <w:szCs w:val="20"/>
          <w:lang w:eastAsia="pt-BR"/>
          <w14:ligatures w14:val="none"/>
        </w:rPr>
        <w:t xml:space="preserve">4 – </w:t>
      </w:r>
      <w:r w:rsidRPr="00362F17">
        <w:rPr>
          <w:rFonts w:ascii="Arial" w:eastAsia="Calibri" w:hAnsi="Arial" w:cs="Times New Roman"/>
          <w:b/>
          <w:bCs/>
          <w:color w:val="000000"/>
          <w:kern w:val="0"/>
          <w:sz w:val="20"/>
          <w:szCs w:val="20"/>
          <w:lang w:eastAsia="pt-BR"/>
          <w14:ligatures w14:val="none"/>
        </w:rPr>
        <w:t>Nos municípios</w:t>
      </w:r>
      <w:r w:rsidRPr="00362F17">
        <w:rPr>
          <w:rFonts w:ascii="Arial" w:eastAsia="Calibri" w:hAnsi="Arial" w:cs="Times New Roman"/>
          <w:color w:val="000000"/>
          <w:kern w:val="0"/>
          <w:sz w:val="20"/>
          <w:szCs w:val="20"/>
          <w:lang w:eastAsia="pt-BR"/>
          <w14:ligatures w14:val="none"/>
        </w:rPr>
        <w:t xml:space="preserve">, nas </w:t>
      </w:r>
      <w:proofErr w:type="spellStart"/>
      <w:r w:rsidRPr="00362F17">
        <w:rPr>
          <w:rFonts w:ascii="Arial" w:eastAsia="Calibri" w:hAnsi="Arial" w:cs="Times New Roman"/>
          <w:color w:val="000000"/>
          <w:kern w:val="0"/>
          <w:sz w:val="20"/>
          <w:szCs w:val="20"/>
          <w:lang w:eastAsia="pt-BR"/>
          <w14:ligatures w14:val="none"/>
        </w:rPr>
        <w:t>UGs</w:t>
      </w:r>
      <w:proofErr w:type="spellEnd"/>
      <w:r w:rsidRPr="00362F17">
        <w:rPr>
          <w:rFonts w:ascii="Arial" w:eastAsia="Calibri" w:hAnsi="Arial" w:cs="Times New Roman"/>
          <w:color w:val="000000"/>
          <w:kern w:val="0"/>
          <w:sz w:val="20"/>
          <w:szCs w:val="20"/>
          <w:lang w:eastAsia="pt-BR"/>
          <w14:ligatures w14:val="none"/>
        </w:rPr>
        <w:t xml:space="preserve"> da </w:t>
      </w:r>
      <w:r w:rsidRPr="00362F17">
        <w:rPr>
          <w:rFonts w:ascii="Arial" w:eastAsia="Calibri" w:hAnsi="Arial" w:cs="Times New Roman"/>
          <w:b/>
          <w:bCs/>
          <w:color w:val="000000"/>
          <w:kern w:val="0"/>
          <w:sz w:val="20"/>
          <w:szCs w:val="20"/>
          <w:lang w:eastAsia="pt-BR"/>
          <w14:ligatures w14:val="none"/>
        </w:rPr>
        <w:t xml:space="preserve">Administração Direta ou Indireta </w:t>
      </w:r>
      <w:r w:rsidRPr="00362F17">
        <w:rPr>
          <w:rFonts w:ascii="Arial" w:eastAsia="Calibri" w:hAnsi="Arial" w:cs="Times New Roman"/>
          <w:color w:val="000000"/>
          <w:kern w:val="0"/>
          <w:sz w:val="20"/>
          <w:szCs w:val="20"/>
          <w:lang w:eastAsia="pt-BR"/>
          <w14:ligatures w14:val="none"/>
        </w:rPr>
        <w:t xml:space="preserve">que possuem </w:t>
      </w:r>
      <w:r w:rsidRPr="00362F17">
        <w:rPr>
          <w:rFonts w:ascii="Arial" w:eastAsia="Calibri" w:hAnsi="Arial" w:cs="Times New Roman"/>
          <w:b/>
          <w:bCs/>
          <w:color w:val="000000"/>
          <w:kern w:val="0"/>
          <w:sz w:val="20"/>
          <w:szCs w:val="20"/>
          <w:lang w:eastAsia="pt-BR"/>
          <w14:ligatures w14:val="none"/>
        </w:rPr>
        <w:t>estrutura própria</w:t>
      </w:r>
      <w:r w:rsidRPr="00362F17">
        <w:rPr>
          <w:rFonts w:ascii="Arial" w:eastAsia="Calibri" w:hAnsi="Arial" w:cs="Times New Roman"/>
          <w:color w:val="000000"/>
          <w:kern w:val="0"/>
          <w:sz w:val="20"/>
          <w:szCs w:val="20"/>
          <w:lang w:eastAsia="pt-BR"/>
          <w14:ligatures w14:val="none"/>
        </w:rPr>
        <w:t xml:space="preserve"> de controle Interno, informar como </w:t>
      </w:r>
      <w:r w:rsidRPr="00362F17">
        <w:rPr>
          <w:rFonts w:ascii="Arial" w:eastAsia="Calibri" w:hAnsi="Arial" w:cs="Times New Roman"/>
          <w:b/>
          <w:bCs/>
          <w:color w:val="000000"/>
          <w:kern w:val="0"/>
          <w:sz w:val="20"/>
          <w:szCs w:val="20"/>
          <w:lang w:eastAsia="pt-BR"/>
          <w14:ligatures w14:val="none"/>
        </w:rPr>
        <w:t>Nível de Controle Interno Setorial</w:t>
      </w:r>
      <w:r w:rsidRPr="00362F17">
        <w:rPr>
          <w:rFonts w:ascii="Arial" w:eastAsia="Calibri" w:hAnsi="Arial" w:cs="Times New Roman"/>
          <w:color w:val="000000"/>
          <w:kern w:val="0"/>
          <w:sz w:val="20"/>
          <w:szCs w:val="20"/>
          <w:lang w:eastAsia="pt-BR"/>
          <w14:ligatures w14:val="none"/>
        </w:rPr>
        <w:t xml:space="preserve">, sendo que o arquivo contendo as informações relativas à Unidade de Controle Interno e os procedimentos realizados nas Unidades Gestoras serão encaminhados por meio deste arquivo, nas </w:t>
      </w:r>
      <w:r w:rsidRPr="00362F17">
        <w:rPr>
          <w:rFonts w:ascii="Arial" w:eastAsia="Calibri" w:hAnsi="Arial" w:cs="Times New Roman"/>
          <w:b/>
          <w:bCs/>
          <w:color w:val="000000"/>
          <w:kern w:val="0"/>
          <w:sz w:val="20"/>
          <w:szCs w:val="20"/>
          <w:lang w:eastAsia="pt-BR"/>
          <w14:ligatures w14:val="none"/>
        </w:rPr>
        <w:t>respectivas Prestações de Contas Anuais</w:t>
      </w:r>
      <w:r w:rsidRPr="00362F17">
        <w:rPr>
          <w:rFonts w:ascii="Arial" w:eastAsia="Calibri" w:hAnsi="Arial" w:cs="Times New Roman"/>
          <w:color w:val="000000"/>
          <w:kern w:val="0"/>
          <w:sz w:val="20"/>
          <w:szCs w:val="20"/>
          <w:lang w:eastAsia="pt-BR"/>
          <w14:ligatures w14:val="none"/>
        </w:rPr>
        <w:t>.</w:t>
      </w:r>
    </w:p>
    <w:p w14:paraId="6CC676DF" w14:textId="77777777" w:rsidR="00393E85" w:rsidRDefault="00393E85" w:rsidP="00CC7A83">
      <w:pPr>
        <w:rPr>
          <w:rFonts w:ascii="Arial" w:hAnsi="Arial" w:cs="Arial"/>
          <w:sz w:val="28"/>
          <w:szCs w:val="28"/>
        </w:rPr>
      </w:pPr>
    </w:p>
    <w:p w14:paraId="00E79EC2" w14:textId="67AF66BB" w:rsidR="00597701" w:rsidRDefault="00597701" w:rsidP="00CC7A83">
      <w:pPr>
        <w:rPr>
          <w:rFonts w:ascii="Arial" w:hAnsi="Arial" w:cs="Arial"/>
          <w:b/>
          <w:bCs/>
          <w:sz w:val="28"/>
          <w:szCs w:val="28"/>
        </w:rPr>
      </w:pPr>
      <w:r w:rsidRPr="00BC7958">
        <w:rPr>
          <w:rFonts w:ascii="Arial" w:hAnsi="Arial" w:cs="Arial"/>
          <w:b/>
          <w:bCs/>
          <w:sz w:val="28"/>
          <w:szCs w:val="28"/>
        </w:rPr>
        <w:t>DEMRE.XML</w:t>
      </w:r>
      <w:r w:rsidR="00BC7958" w:rsidRPr="00BC7958">
        <w:rPr>
          <w:rFonts w:ascii="Arial" w:hAnsi="Arial" w:cs="Arial"/>
          <w:b/>
          <w:bCs/>
          <w:sz w:val="28"/>
          <w:szCs w:val="28"/>
        </w:rPr>
        <w:t xml:space="preserve"> (</w:t>
      </w:r>
      <w:r w:rsidR="003F3B37">
        <w:rPr>
          <w:rFonts w:ascii="Arial" w:hAnsi="Arial" w:cs="Arial"/>
          <w:b/>
          <w:bCs/>
          <w:sz w:val="28"/>
          <w:szCs w:val="28"/>
        </w:rPr>
        <w:t xml:space="preserve">ou </w:t>
      </w:r>
      <w:r w:rsidR="00BC7958" w:rsidRPr="00BC7958">
        <w:rPr>
          <w:rFonts w:ascii="Arial" w:hAnsi="Arial" w:cs="Arial"/>
          <w:b/>
          <w:bCs/>
          <w:sz w:val="28"/>
          <w:szCs w:val="28"/>
        </w:rPr>
        <w:t>Demonstrativo de Renúncia de Receita</w:t>
      </w:r>
      <w:r w:rsidR="00B45712">
        <w:rPr>
          <w:rFonts w:ascii="Arial" w:hAnsi="Arial" w:cs="Arial"/>
          <w:b/>
          <w:bCs/>
          <w:sz w:val="28"/>
          <w:szCs w:val="28"/>
        </w:rPr>
        <w:t>.xml</w:t>
      </w:r>
      <w:r w:rsidR="00BC7958" w:rsidRPr="00BC7958">
        <w:rPr>
          <w:rFonts w:ascii="Arial" w:hAnsi="Arial" w:cs="Arial"/>
          <w:b/>
          <w:bCs/>
          <w:sz w:val="28"/>
          <w:szCs w:val="28"/>
        </w:rPr>
        <w:t>)</w:t>
      </w:r>
    </w:p>
    <w:p w14:paraId="0CB2444D" w14:textId="4C19648F" w:rsidR="00E43D78" w:rsidRDefault="00E43D78" w:rsidP="00CC7A83">
      <w:pPr>
        <w:rPr>
          <w:rFonts w:ascii="Arial" w:hAnsi="Arial" w:cs="Arial"/>
          <w:sz w:val="24"/>
          <w:szCs w:val="24"/>
        </w:rPr>
      </w:pPr>
      <w:r w:rsidRPr="006E6A25">
        <w:rPr>
          <w:rFonts w:ascii="Arial" w:hAnsi="Arial" w:cs="Arial"/>
          <w:b/>
          <w:bCs/>
          <w:sz w:val="24"/>
          <w:szCs w:val="24"/>
        </w:rPr>
        <w:t>Inclusão</w:t>
      </w:r>
      <w:r w:rsidRPr="006E6A25">
        <w:rPr>
          <w:rFonts w:ascii="Arial" w:hAnsi="Arial" w:cs="Arial"/>
          <w:sz w:val="24"/>
          <w:szCs w:val="24"/>
        </w:rPr>
        <w:t xml:space="preserve"> de novo arquivo estruturado para recebimento das informações referentes às </w:t>
      </w:r>
      <w:r w:rsidR="006E6A25" w:rsidRPr="006E6A25">
        <w:rPr>
          <w:rFonts w:ascii="Arial" w:hAnsi="Arial" w:cs="Arial"/>
          <w:sz w:val="24"/>
          <w:szCs w:val="24"/>
        </w:rPr>
        <w:t>renúncias de receitas</w:t>
      </w:r>
      <w:r w:rsidR="006E6A25">
        <w:rPr>
          <w:rFonts w:ascii="Arial" w:hAnsi="Arial" w:cs="Arial"/>
          <w:sz w:val="24"/>
          <w:szCs w:val="24"/>
        </w:rPr>
        <w:t>.</w:t>
      </w:r>
    </w:p>
    <w:p w14:paraId="0F64570D" w14:textId="77777777" w:rsidR="002E3FE8" w:rsidRDefault="002E3FE8" w:rsidP="00CC7A83">
      <w:pPr>
        <w:rPr>
          <w:rFonts w:ascii="Arial" w:hAnsi="Arial" w:cs="Arial"/>
          <w:sz w:val="24"/>
          <w:szCs w:val="24"/>
        </w:rPr>
      </w:pPr>
    </w:p>
    <w:p w14:paraId="55ACAF01" w14:textId="1FEDBC5B" w:rsidR="002E3FE8" w:rsidRPr="002E3FE8" w:rsidRDefault="002E3FE8" w:rsidP="002E3FE8">
      <w:pPr>
        <w:spacing w:after="0" w:line="360" w:lineRule="auto"/>
        <w:jc w:val="both"/>
        <w:rPr>
          <w:rFonts w:ascii="Arial" w:eastAsia="Times New Roman" w:hAnsi="Arial" w:cs="Arial"/>
          <w:kern w:val="0"/>
          <w:sz w:val="24"/>
          <w:szCs w:val="24"/>
          <w:lang w:eastAsia="x-none"/>
          <w14:ligatures w14:val="none"/>
        </w:rPr>
      </w:pPr>
      <w:r w:rsidRPr="002E3FE8">
        <w:rPr>
          <w:rFonts w:ascii="Arial" w:eastAsia="Times New Roman" w:hAnsi="Arial" w:cs="Arial"/>
          <w:b/>
          <w:bCs/>
          <w:kern w:val="0"/>
          <w:sz w:val="24"/>
          <w:szCs w:val="24"/>
          <w:lang w:eastAsia="x-none"/>
          <w14:ligatures w14:val="none"/>
        </w:rPr>
        <w:t xml:space="preserve">Descrição: </w:t>
      </w:r>
      <w:r w:rsidR="002F29BA" w:rsidRPr="002F29BA">
        <w:rPr>
          <w:rFonts w:ascii="Arial" w:eastAsia="Times New Roman" w:hAnsi="Arial" w:cs="Arial"/>
          <w:kern w:val="0"/>
          <w:sz w:val="24"/>
          <w:szCs w:val="24"/>
          <w:lang w:eastAsia="x-none"/>
          <w14:ligatures w14:val="none"/>
        </w:rPr>
        <w:t>Este arquiv</w:t>
      </w:r>
      <w:r w:rsidR="002F29BA" w:rsidRPr="0081311D">
        <w:rPr>
          <w:rFonts w:ascii="Arial" w:eastAsia="Times New Roman" w:hAnsi="Arial" w:cs="Arial"/>
          <w:kern w:val="0"/>
          <w:sz w:val="24"/>
          <w:szCs w:val="24"/>
          <w:lang w:eastAsia="x-none"/>
          <w14:ligatures w14:val="none"/>
        </w:rPr>
        <w:t xml:space="preserve">o </w:t>
      </w:r>
      <w:r w:rsidR="0081311D" w:rsidRPr="0081311D">
        <w:rPr>
          <w:rFonts w:ascii="Arial" w:eastAsia="Times New Roman" w:hAnsi="Arial" w:cs="Arial"/>
          <w:kern w:val="0"/>
          <w:sz w:val="24"/>
          <w:szCs w:val="24"/>
          <w:lang w:eastAsia="x-none"/>
          <w14:ligatures w14:val="none"/>
        </w:rPr>
        <w:t xml:space="preserve">conterá </w:t>
      </w:r>
      <w:r w:rsidR="0081311D">
        <w:rPr>
          <w:rFonts w:ascii="Arial" w:eastAsia="Times New Roman" w:hAnsi="Arial" w:cs="Arial"/>
          <w:kern w:val="0"/>
          <w:sz w:val="24"/>
          <w:szCs w:val="24"/>
          <w:lang w:eastAsia="x-none"/>
          <w14:ligatures w14:val="none"/>
        </w:rPr>
        <w:t xml:space="preserve">as informações referentes às renúncias de </w:t>
      </w:r>
      <w:r w:rsidR="00F21373">
        <w:rPr>
          <w:rFonts w:ascii="Arial" w:eastAsia="Times New Roman" w:hAnsi="Arial" w:cs="Arial"/>
          <w:kern w:val="0"/>
          <w:sz w:val="24"/>
          <w:szCs w:val="24"/>
          <w:lang w:eastAsia="x-none"/>
          <w14:ligatures w14:val="none"/>
        </w:rPr>
        <w:t>receitas estabelecidas</w:t>
      </w:r>
      <w:r w:rsidR="00F11DAC">
        <w:rPr>
          <w:rFonts w:ascii="Arial" w:eastAsia="Times New Roman" w:hAnsi="Arial" w:cs="Arial"/>
          <w:kern w:val="0"/>
          <w:sz w:val="24"/>
          <w:szCs w:val="24"/>
          <w:lang w:eastAsia="x-none"/>
          <w14:ligatures w14:val="none"/>
        </w:rPr>
        <w:t xml:space="preserve"> e vigentes</w:t>
      </w:r>
      <w:r w:rsidR="00F21373">
        <w:rPr>
          <w:rFonts w:ascii="Arial" w:eastAsia="Times New Roman" w:hAnsi="Arial" w:cs="Arial"/>
          <w:kern w:val="0"/>
          <w:sz w:val="24"/>
          <w:szCs w:val="24"/>
          <w:lang w:eastAsia="x-none"/>
          <w14:ligatures w14:val="none"/>
        </w:rPr>
        <w:t xml:space="preserve"> na legislação </w:t>
      </w:r>
      <w:r w:rsidR="00F11DAC">
        <w:rPr>
          <w:rFonts w:ascii="Arial" w:eastAsia="Times New Roman" w:hAnsi="Arial" w:cs="Arial"/>
          <w:kern w:val="0"/>
          <w:sz w:val="24"/>
          <w:szCs w:val="24"/>
          <w:lang w:eastAsia="x-none"/>
          <w14:ligatures w14:val="none"/>
        </w:rPr>
        <w:t xml:space="preserve">no </w:t>
      </w:r>
      <w:r w:rsidR="00C37E77">
        <w:rPr>
          <w:rFonts w:ascii="Arial" w:eastAsia="Times New Roman" w:hAnsi="Arial" w:cs="Arial"/>
          <w:kern w:val="0"/>
          <w:sz w:val="24"/>
          <w:szCs w:val="24"/>
          <w:lang w:eastAsia="x-none"/>
          <w14:ligatures w14:val="none"/>
        </w:rPr>
        <w:t>exercício da prestação de contas de referência.</w:t>
      </w:r>
    </w:p>
    <w:p w14:paraId="332DDA2E" w14:textId="77777777" w:rsidR="002E3FE8" w:rsidRPr="002E3FE8" w:rsidRDefault="002E3FE8" w:rsidP="002E3FE8">
      <w:pPr>
        <w:spacing w:after="0" w:line="240" w:lineRule="auto"/>
        <w:rPr>
          <w:rFonts w:ascii="Times New Roman" w:eastAsia="Times New Roman" w:hAnsi="Times New Roman" w:cs="Times New Roman"/>
          <w:kern w:val="0"/>
          <w:sz w:val="24"/>
          <w:szCs w:val="24"/>
          <w:lang w:eastAsia="x-none"/>
          <w14:ligatures w14:val="none"/>
        </w:rPr>
      </w:pPr>
    </w:p>
    <w:p w14:paraId="0117E1B8" w14:textId="77777777" w:rsidR="002E3FE8" w:rsidRPr="002E3FE8" w:rsidRDefault="002E3FE8" w:rsidP="002E3FE8">
      <w:pPr>
        <w:spacing w:after="0" w:line="240" w:lineRule="auto"/>
        <w:rPr>
          <w:rFonts w:ascii="Arial" w:eastAsia="Times New Roman" w:hAnsi="Arial" w:cs="Arial"/>
          <w:b/>
          <w:bCs/>
          <w:kern w:val="0"/>
          <w:sz w:val="24"/>
          <w:szCs w:val="24"/>
          <w:lang w:eastAsia="x-none"/>
          <w14:ligatures w14:val="none"/>
        </w:rPr>
      </w:pPr>
      <w:r w:rsidRPr="002E3FE8">
        <w:rPr>
          <w:rFonts w:ascii="Arial" w:eastAsia="Times New Roman" w:hAnsi="Arial" w:cs="Arial"/>
          <w:b/>
          <w:bCs/>
          <w:kern w:val="0"/>
          <w:sz w:val="24"/>
          <w:szCs w:val="24"/>
          <w:lang w:eastAsia="x-none"/>
          <w14:ligatures w14:val="none"/>
        </w:rPr>
        <w:t>Estrutura:</w:t>
      </w:r>
    </w:p>
    <w:p w14:paraId="265CD808" w14:textId="77777777" w:rsidR="006E6A25" w:rsidRDefault="006E6A25" w:rsidP="00CC7A83">
      <w:pPr>
        <w:rPr>
          <w:rFonts w:ascii="Arial" w:hAnsi="Arial" w:cs="Arial"/>
          <w:sz w:val="24"/>
          <w:szCs w:val="24"/>
        </w:rPr>
      </w:pPr>
    </w:p>
    <w:tbl>
      <w:tblPr>
        <w:tblW w:w="0" w:type="auto"/>
        <w:tblCellMar>
          <w:left w:w="70" w:type="dxa"/>
          <w:right w:w="70" w:type="dxa"/>
        </w:tblCellMar>
        <w:tblLook w:val="04A0" w:firstRow="1" w:lastRow="0" w:firstColumn="1" w:lastColumn="0" w:noHBand="0" w:noVBand="1"/>
      </w:tblPr>
      <w:tblGrid>
        <w:gridCol w:w="2684"/>
        <w:gridCol w:w="4819"/>
        <w:gridCol w:w="992"/>
        <w:gridCol w:w="1134"/>
        <w:gridCol w:w="5029"/>
      </w:tblGrid>
      <w:tr w:rsidR="007659F8" w:rsidRPr="007E5806" w14:paraId="04754E9A" w14:textId="77777777" w:rsidTr="00493C9B">
        <w:trPr>
          <w:trHeight w:val="300"/>
          <w:tblHeader/>
        </w:trPr>
        <w:tc>
          <w:tcPr>
            <w:tcW w:w="2684" w:type="dxa"/>
            <w:tcBorders>
              <w:top w:val="single" w:sz="8" w:space="0" w:color="auto"/>
              <w:left w:val="single" w:sz="8" w:space="0" w:color="auto"/>
              <w:bottom w:val="single" w:sz="8" w:space="0" w:color="auto"/>
              <w:right w:val="single" w:sz="4" w:space="0" w:color="auto"/>
            </w:tcBorders>
            <w:shd w:val="clear" w:color="000000" w:fill="D0D0D0"/>
            <w:noWrap/>
            <w:vAlign w:val="center"/>
            <w:hideMark/>
          </w:tcPr>
          <w:p w14:paraId="6243F343" w14:textId="77777777" w:rsidR="007659F8" w:rsidRPr="007E5806" w:rsidRDefault="007659F8" w:rsidP="007659F8">
            <w:pPr>
              <w:spacing w:after="0" w:line="240" w:lineRule="auto"/>
              <w:jc w:val="center"/>
              <w:rPr>
                <w:rFonts w:ascii="Arial" w:eastAsia="Times New Roman" w:hAnsi="Arial" w:cs="Arial"/>
                <w:b/>
                <w:bCs/>
                <w:color w:val="000000"/>
                <w:kern w:val="0"/>
                <w:sz w:val="20"/>
                <w:szCs w:val="20"/>
                <w:lang w:eastAsia="pt-BR"/>
                <w14:ligatures w14:val="none"/>
              </w:rPr>
            </w:pPr>
            <w:r w:rsidRPr="007E5806">
              <w:rPr>
                <w:rFonts w:ascii="Arial" w:eastAsia="Times New Roman" w:hAnsi="Arial" w:cs="Arial"/>
                <w:b/>
                <w:bCs/>
                <w:color w:val="000000"/>
                <w:kern w:val="0"/>
                <w:sz w:val="20"/>
                <w:szCs w:val="20"/>
                <w:lang w:eastAsia="pt-BR"/>
                <w14:ligatures w14:val="none"/>
              </w:rPr>
              <w:lastRenderedPageBreak/>
              <w:t>Campo XML</w:t>
            </w:r>
          </w:p>
        </w:tc>
        <w:tc>
          <w:tcPr>
            <w:tcW w:w="4819" w:type="dxa"/>
            <w:tcBorders>
              <w:top w:val="single" w:sz="8" w:space="0" w:color="auto"/>
              <w:left w:val="nil"/>
              <w:bottom w:val="single" w:sz="8" w:space="0" w:color="auto"/>
              <w:right w:val="single" w:sz="4" w:space="0" w:color="auto"/>
            </w:tcBorders>
            <w:shd w:val="clear" w:color="000000" w:fill="D0D0D0"/>
            <w:vAlign w:val="center"/>
            <w:hideMark/>
          </w:tcPr>
          <w:p w14:paraId="63D82B7A" w14:textId="77777777" w:rsidR="007659F8" w:rsidRPr="007E5806" w:rsidRDefault="007659F8" w:rsidP="007659F8">
            <w:pPr>
              <w:spacing w:after="0" w:line="240" w:lineRule="auto"/>
              <w:jc w:val="center"/>
              <w:rPr>
                <w:rFonts w:ascii="Arial" w:eastAsia="Times New Roman" w:hAnsi="Arial" w:cs="Arial"/>
                <w:b/>
                <w:bCs/>
                <w:color w:val="000000"/>
                <w:kern w:val="0"/>
                <w:sz w:val="20"/>
                <w:szCs w:val="20"/>
                <w:lang w:eastAsia="pt-BR"/>
                <w14:ligatures w14:val="none"/>
              </w:rPr>
            </w:pPr>
            <w:r w:rsidRPr="007E5806">
              <w:rPr>
                <w:rFonts w:ascii="Arial" w:eastAsia="Times New Roman" w:hAnsi="Arial" w:cs="Arial"/>
                <w:b/>
                <w:bCs/>
                <w:color w:val="000000"/>
                <w:kern w:val="0"/>
                <w:sz w:val="20"/>
                <w:szCs w:val="20"/>
                <w:lang w:eastAsia="pt-BR"/>
                <w14:ligatures w14:val="none"/>
              </w:rPr>
              <w:t>Descrição do Campo</w:t>
            </w:r>
          </w:p>
        </w:tc>
        <w:tc>
          <w:tcPr>
            <w:tcW w:w="992" w:type="dxa"/>
            <w:tcBorders>
              <w:top w:val="single" w:sz="8" w:space="0" w:color="auto"/>
              <w:left w:val="nil"/>
              <w:bottom w:val="single" w:sz="8" w:space="0" w:color="auto"/>
              <w:right w:val="single" w:sz="4" w:space="0" w:color="auto"/>
            </w:tcBorders>
            <w:shd w:val="clear" w:color="000000" w:fill="D0D0D0"/>
            <w:noWrap/>
            <w:vAlign w:val="center"/>
            <w:hideMark/>
          </w:tcPr>
          <w:p w14:paraId="7708D4DD" w14:textId="77777777" w:rsidR="007659F8" w:rsidRPr="007E5806" w:rsidRDefault="007659F8" w:rsidP="007659F8">
            <w:pPr>
              <w:spacing w:after="0" w:line="240" w:lineRule="auto"/>
              <w:jc w:val="center"/>
              <w:rPr>
                <w:rFonts w:ascii="Arial" w:eastAsia="Times New Roman" w:hAnsi="Arial" w:cs="Arial"/>
                <w:b/>
                <w:bCs/>
                <w:color w:val="000000"/>
                <w:kern w:val="0"/>
                <w:sz w:val="20"/>
                <w:szCs w:val="20"/>
                <w:lang w:eastAsia="pt-BR"/>
                <w14:ligatures w14:val="none"/>
              </w:rPr>
            </w:pPr>
            <w:r w:rsidRPr="007E5806">
              <w:rPr>
                <w:rFonts w:ascii="Arial" w:eastAsia="Times New Roman" w:hAnsi="Arial" w:cs="Arial"/>
                <w:b/>
                <w:bCs/>
                <w:color w:val="000000"/>
                <w:kern w:val="0"/>
                <w:sz w:val="20"/>
                <w:szCs w:val="20"/>
                <w:lang w:eastAsia="pt-BR"/>
                <w14:ligatures w14:val="none"/>
              </w:rPr>
              <w:t>Tipo</w:t>
            </w:r>
          </w:p>
        </w:tc>
        <w:tc>
          <w:tcPr>
            <w:tcW w:w="1134" w:type="dxa"/>
            <w:tcBorders>
              <w:top w:val="single" w:sz="8" w:space="0" w:color="auto"/>
              <w:left w:val="nil"/>
              <w:bottom w:val="single" w:sz="8" w:space="0" w:color="auto"/>
              <w:right w:val="single" w:sz="4" w:space="0" w:color="auto"/>
            </w:tcBorders>
            <w:shd w:val="clear" w:color="000000" w:fill="D0D0D0"/>
            <w:noWrap/>
            <w:vAlign w:val="center"/>
            <w:hideMark/>
          </w:tcPr>
          <w:p w14:paraId="28DB118E" w14:textId="77777777" w:rsidR="007659F8" w:rsidRPr="007E5806" w:rsidRDefault="007659F8" w:rsidP="007659F8">
            <w:pPr>
              <w:spacing w:after="0" w:line="240" w:lineRule="auto"/>
              <w:jc w:val="center"/>
              <w:rPr>
                <w:rFonts w:ascii="Arial" w:eastAsia="Times New Roman" w:hAnsi="Arial" w:cs="Arial"/>
                <w:b/>
                <w:bCs/>
                <w:color w:val="000000"/>
                <w:kern w:val="0"/>
                <w:sz w:val="20"/>
                <w:szCs w:val="20"/>
                <w:lang w:eastAsia="pt-BR"/>
                <w14:ligatures w14:val="none"/>
              </w:rPr>
            </w:pPr>
            <w:r w:rsidRPr="007E5806">
              <w:rPr>
                <w:rFonts w:ascii="Arial" w:eastAsia="Times New Roman" w:hAnsi="Arial" w:cs="Arial"/>
                <w:b/>
                <w:bCs/>
                <w:color w:val="000000"/>
                <w:kern w:val="0"/>
                <w:sz w:val="20"/>
                <w:szCs w:val="20"/>
                <w:lang w:eastAsia="pt-BR"/>
                <w14:ligatures w14:val="none"/>
              </w:rPr>
              <w:t>Tamanho</w:t>
            </w:r>
          </w:p>
        </w:tc>
        <w:tc>
          <w:tcPr>
            <w:tcW w:w="5029" w:type="dxa"/>
            <w:tcBorders>
              <w:top w:val="single" w:sz="8" w:space="0" w:color="auto"/>
              <w:left w:val="nil"/>
              <w:bottom w:val="single" w:sz="8" w:space="0" w:color="auto"/>
              <w:right w:val="single" w:sz="8" w:space="0" w:color="auto"/>
            </w:tcBorders>
            <w:shd w:val="clear" w:color="000000" w:fill="D0D0D0"/>
            <w:noWrap/>
            <w:vAlign w:val="center"/>
            <w:hideMark/>
          </w:tcPr>
          <w:p w14:paraId="773D4462" w14:textId="77777777" w:rsidR="007659F8" w:rsidRPr="007E5806" w:rsidRDefault="007659F8" w:rsidP="007659F8">
            <w:pPr>
              <w:spacing w:after="0" w:line="240" w:lineRule="auto"/>
              <w:jc w:val="center"/>
              <w:rPr>
                <w:rFonts w:ascii="Arial" w:eastAsia="Times New Roman" w:hAnsi="Arial" w:cs="Arial"/>
                <w:b/>
                <w:bCs/>
                <w:color w:val="000000"/>
                <w:kern w:val="0"/>
                <w:sz w:val="20"/>
                <w:szCs w:val="20"/>
                <w:lang w:eastAsia="pt-BR"/>
                <w14:ligatures w14:val="none"/>
              </w:rPr>
            </w:pPr>
            <w:r w:rsidRPr="007E5806">
              <w:rPr>
                <w:rFonts w:ascii="Arial" w:eastAsia="Times New Roman" w:hAnsi="Arial" w:cs="Arial"/>
                <w:b/>
                <w:bCs/>
                <w:color w:val="000000"/>
                <w:kern w:val="0"/>
                <w:sz w:val="20"/>
                <w:szCs w:val="20"/>
                <w:lang w:eastAsia="pt-BR"/>
                <w14:ligatures w14:val="none"/>
              </w:rPr>
              <w:t>Obrigatoriedade</w:t>
            </w:r>
          </w:p>
        </w:tc>
      </w:tr>
      <w:tr w:rsidR="007659F8" w:rsidRPr="007E5806" w14:paraId="1589F090" w14:textId="77777777" w:rsidTr="00966B38">
        <w:trPr>
          <w:trHeight w:val="300"/>
        </w:trPr>
        <w:tc>
          <w:tcPr>
            <w:tcW w:w="0" w:type="auto"/>
            <w:gridSpan w:val="5"/>
            <w:tcBorders>
              <w:top w:val="single" w:sz="8" w:space="0" w:color="auto"/>
              <w:left w:val="single" w:sz="8" w:space="0" w:color="auto"/>
              <w:bottom w:val="single" w:sz="8" w:space="0" w:color="auto"/>
              <w:right w:val="single" w:sz="8" w:space="0" w:color="000000"/>
            </w:tcBorders>
            <w:shd w:val="clear" w:color="000000" w:fill="D0D0D0"/>
            <w:noWrap/>
            <w:vAlign w:val="center"/>
            <w:hideMark/>
          </w:tcPr>
          <w:p w14:paraId="23552C1C" w14:textId="77777777" w:rsidR="007659F8" w:rsidRPr="007E5806" w:rsidRDefault="007659F8" w:rsidP="007659F8">
            <w:pPr>
              <w:spacing w:after="0" w:line="240" w:lineRule="auto"/>
              <w:jc w:val="center"/>
              <w:rPr>
                <w:rFonts w:ascii="Arial" w:eastAsia="Times New Roman" w:hAnsi="Arial" w:cs="Arial"/>
                <w:b/>
                <w:bCs/>
                <w:color w:val="000000"/>
                <w:kern w:val="0"/>
                <w:sz w:val="20"/>
                <w:szCs w:val="20"/>
                <w:lang w:eastAsia="pt-BR"/>
                <w14:ligatures w14:val="none"/>
              </w:rPr>
            </w:pPr>
            <w:r w:rsidRPr="007E5806">
              <w:rPr>
                <w:rFonts w:ascii="Arial" w:eastAsia="Times New Roman" w:hAnsi="Arial" w:cs="Arial"/>
                <w:b/>
                <w:bCs/>
                <w:color w:val="000000"/>
                <w:kern w:val="0"/>
                <w:sz w:val="20"/>
                <w:szCs w:val="20"/>
                <w:lang w:eastAsia="pt-BR"/>
                <w14:ligatures w14:val="none"/>
              </w:rPr>
              <w:t>Estrutura '</w:t>
            </w:r>
            <w:proofErr w:type="spellStart"/>
            <w:r w:rsidRPr="007E5806">
              <w:rPr>
                <w:rFonts w:ascii="Arial" w:eastAsia="Times New Roman" w:hAnsi="Arial" w:cs="Arial"/>
                <w:b/>
                <w:bCs/>
                <w:color w:val="000000"/>
                <w:kern w:val="0"/>
                <w:sz w:val="20"/>
                <w:szCs w:val="20"/>
                <w:lang w:eastAsia="pt-BR"/>
                <w14:ligatures w14:val="none"/>
              </w:rPr>
              <w:t>CadastroRenuncia</w:t>
            </w:r>
            <w:proofErr w:type="spellEnd"/>
            <w:r w:rsidRPr="007E5806">
              <w:rPr>
                <w:rFonts w:ascii="Arial" w:eastAsia="Times New Roman" w:hAnsi="Arial" w:cs="Arial"/>
                <w:b/>
                <w:bCs/>
                <w:color w:val="000000"/>
                <w:kern w:val="0"/>
                <w:sz w:val="20"/>
                <w:szCs w:val="20"/>
                <w:lang w:eastAsia="pt-BR"/>
                <w14:ligatures w14:val="none"/>
              </w:rPr>
              <w:t>'</w:t>
            </w:r>
          </w:p>
        </w:tc>
      </w:tr>
      <w:tr w:rsidR="007659F8" w:rsidRPr="007E5806" w14:paraId="7E005044" w14:textId="77777777" w:rsidTr="00493C9B">
        <w:trPr>
          <w:trHeight w:val="290"/>
        </w:trPr>
        <w:tc>
          <w:tcPr>
            <w:tcW w:w="2684" w:type="dxa"/>
            <w:tcBorders>
              <w:top w:val="nil"/>
              <w:left w:val="single" w:sz="8" w:space="0" w:color="auto"/>
              <w:bottom w:val="single" w:sz="4" w:space="0" w:color="auto"/>
              <w:right w:val="single" w:sz="4" w:space="0" w:color="auto"/>
            </w:tcBorders>
            <w:noWrap/>
            <w:vAlign w:val="center"/>
            <w:hideMark/>
          </w:tcPr>
          <w:p w14:paraId="67DE753D" w14:textId="77777777" w:rsidR="007659F8" w:rsidRPr="007E5806" w:rsidRDefault="007659F8" w:rsidP="007659F8">
            <w:pPr>
              <w:spacing w:after="0" w:line="240" w:lineRule="auto"/>
              <w:rPr>
                <w:rFonts w:ascii="Arial" w:eastAsia="Times New Roman" w:hAnsi="Arial" w:cs="Arial"/>
                <w:color w:val="0070C0"/>
                <w:kern w:val="0"/>
                <w:sz w:val="20"/>
                <w:szCs w:val="20"/>
                <w:lang w:eastAsia="pt-BR"/>
                <w14:ligatures w14:val="none"/>
              </w:rPr>
            </w:pPr>
            <w:proofErr w:type="spellStart"/>
            <w:r w:rsidRPr="007E5806">
              <w:rPr>
                <w:rFonts w:ascii="Arial" w:eastAsia="Times New Roman" w:hAnsi="Arial" w:cs="Arial"/>
                <w:color w:val="0070C0"/>
                <w:kern w:val="0"/>
                <w:sz w:val="20"/>
                <w:szCs w:val="20"/>
                <w:lang w:eastAsia="pt-BR"/>
                <w14:ligatures w14:val="none"/>
              </w:rPr>
              <w:t>IdNumRegistro</w:t>
            </w:r>
            <w:proofErr w:type="spellEnd"/>
            <w:r w:rsidRPr="007E5806">
              <w:rPr>
                <w:rFonts w:ascii="Arial" w:eastAsia="Times New Roman" w:hAnsi="Arial" w:cs="Arial"/>
                <w:color w:val="0070C0"/>
                <w:kern w:val="0"/>
                <w:sz w:val="20"/>
                <w:szCs w:val="20"/>
                <w:lang w:eastAsia="pt-BR"/>
                <w14:ligatures w14:val="none"/>
              </w:rPr>
              <w:t xml:space="preserve"> </w:t>
            </w:r>
          </w:p>
        </w:tc>
        <w:tc>
          <w:tcPr>
            <w:tcW w:w="4819" w:type="dxa"/>
            <w:tcBorders>
              <w:top w:val="nil"/>
              <w:left w:val="nil"/>
              <w:bottom w:val="single" w:sz="4" w:space="0" w:color="auto"/>
              <w:right w:val="single" w:sz="4" w:space="0" w:color="auto"/>
            </w:tcBorders>
            <w:vAlign w:val="center"/>
            <w:hideMark/>
          </w:tcPr>
          <w:p w14:paraId="5C449673" w14:textId="77777777" w:rsidR="007659F8" w:rsidRPr="007E5806" w:rsidRDefault="007659F8" w:rsidP="007659F8">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Identificação do Número do Registro</w:t>
            </w:r>
          </w:p>
        </w:tc>
        <w:tc>
          <w:tcPr>
            <w:tcW w:w="992" w:type="dxa"/>
            <w:tcBorders>
              <w:top w:val="nil"/>
              <w:left w:val="nil"/>
              <w:bottom w:val="single" w:sz="4" w:space="0" w:color="auto"/>
              <w:right w:val="single" w:sz="4" w:space="0" w:color="auto"/>
            </w:tcBorders>
            <w:noWrap/>
            <w:vAlign w:val="center"/>
            <w:hideMark/>
          </w:tcPr>
          <w:p w14:paraId="4E4CAC31" w14:textId="77777777" w:rsidR="007659F8" w:rsidRPr="007E5806" w:rsidRDefault="007659F8" w:rsidP="007659F8">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Inteiro</w:t>
            </w:r>
          </w:p>
        </w:tc>
        <w:tc>
          <w:tcPr>
            <w:tcW w:w="1134" w:type="dxa"/>
            <w:tcBorders>
              <w:top w:val="nil"/>
              <w:left w:val="nil"/>
              <w:bottom w:val="single" w:sz="4" w:space="0" w:color="auto"/>
              <w:right w:val="single" w:sz="4" w:space="0" w:color="auto"/>
            </w:tcBorders>
            <w:noWrap/>
            <w:vAlign w:val="center"/>
            <w:hideMark/>
          </w:tcPr>
          <w:p w14:paraId="6E76BBA6" w14:textId="77777777" w:rsidR="007659F8" w:rsidRPr="007E5806" w:rsidRDefault="007659F8" w:rsidP="007659F8">
            <w:pPr>
              <w:spacing w:after="0" w:line="240" w:lineRule="auto"/>
              <w:jc w:val="center"/>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05</w:t>
            </w:r>
          </w:p>
        </w:tc>
        <w:tc>
          <w:tcPr>
            <w:tcW w:w="5029" w:type="dxa"/>
            <w:tcBorders>
              <w:top w:val="nil"/>
              <w:left w:val="nil"/>
              <w:bottom w:val="single" w:sz="4" w:space="0" w:color="auto"/>
              <w:right w:val="single" w:sz="8" w:space="0" w:color="auto"/>
            </w:tcBorders>
            <w:noWrap/>
            <w:vAlign w:val="center"/>
            <w:hideMark/>
          </w:tcPr>
          <w:p w14:paraId="5C09C611" w14:textId="77777777" w:rsidR="007659F8" w:rsidRPr="007E5806" w:rsidRDefault="007659F8" w:rsidP="007659F8">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Obrigatório</w:t>
            </w:r>
          </w:p>
        </w:tc>
      </w:tr>
      <w:tr w:rsidR="007659F8" w:rsidRPr="007E5806" w14:paraId="0D71451F" w14:textId="77777777" w:rsidTr="00493C9B">
        <w:trPr>
          <w:trHeight w:val="290"/>
        </w:trPr>
        <w:tc>
          <w:tcPr>
            <w:tcW w:w="2684" w:type="dxa"/>
            <w:tcBorders>
              <w:top w:val="nil"/>
              <w:left w:val="single" w:sz="8" w:space="0" w:color="auto"/>
              <w:bottom w:val="single" w:sz="4" w:space="0" w:color="auto"/>
              <w:right w:val="single" w:sz="4" w:space="0" w:color="auto"/>
            </w:tcBorders>
            <w:shd w:val="clear" w:color="000000" w:fill="FBE2D5"/>
            <w:noWrap/>
            <w:vAlign w:val="center"/>
            <w:hideMark/>
          </w:tcPr>
          <w:p w14:paraId="6D143597" w14:textId="77777777" w:rsidR="007659F8" w:rsidRPr="007E5806" w:rsidRDefault="007659F8" w:rsidP="007659F8">
            <w:pPr>
              <w:spacing w:after="0" w:line="240" w:lineRule="auto"/>
              <w:rPr>
                <w:rFonts w:ascii="Arial" w:eastAsia="Times New Roman" w:hAnsi="Arial" w:cs="Arial"/>
                <w:color w:val="0070C0"/>
                <w:kern w:val="0"/>
                <w:sz w:val="20"/>
                <w:szCs w:val="20"/>
                <w:lang w:eastAsia="pt-BR"/>
                <w14:ligatures w14:val="none"/>
              </w:rPr>
            </w:pPr>
            <w:proofErr w:type="spellStart"/>
            <w:r w:rsidRPr="007E5806">
              <w:rPr>
                <w:rFonts w:ascii="Arial" w:eastAsia="Times New Roman" w:hAnsi="Arial" w:cs="Arial"/>
                <w:color w:val="0070C0"/>
                <w:kern w:val="0"/>
                <w:sz w:val="20"/>
                <w:szCs w:val="20"/>
                <w:lang w:eastAsia="pt-BR"/>
                <w14:ligatures w14:val="none"/>
              </w:rPr>
              <w:t>IdentificadorRenuncia</w:t>
            </w:r>
            <w:proofErr w:type="spellEnd"/>
          </w:p>
        </w:tc>
        <w:tc>
          <w:tcPr>
            <w:tcW w:w="4819" w:type="dxa"/>
            <w:tcBorders>
              <w:top w:val="nil"/>
              <w:left w:val="nil"/>
              <w:bottom w:val="single" w:sz="4" w:space="0" w:color="auto"/>
              <w:right w:val="single" w:sz="4" w:space="0" w:color="auto"/>
            </w:tcBorders>
            <w:shd w:val="clear" w:color="000000" w:fill="FBE2D5"/>
            <w:vAlign w:val="center"/>
            <w:hideMark/>
          </w:tcPr>
          <w:p w14:paraId="3B58C97B" w14:textId="77777777" w:rsidR="007659F8" w:rsidRPr="007E5806" w:rsidRDefault="007659F8" w:rsidP="007659F8">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Código identificador exclusivo para cada renúncia de receita</w:t>
            </w:r>
          </w:p>
        </w:tc>
        <w:tc>
          <w:tcPr>
            <w:tcW w:w="992" w:type="dxa"/>
            <w:tcBorders>
              <w:top w:val="nil"/>
              <w:left w:val="nil"/>
              <w:bottom w:val="single" w:sz="4" w:space="0" w:color="auto"/>
              <w:right w:val="single" w:sz="4" w:space="0" w:color="auto"/>
            </w:tcBorders>
            <w:shd w:val="clear" w:color="000000" w:fill="FBE2D5"/>
            <w:noWrap/>
            <w:vAlign w:val="center"/>
            <w:hideMark/>
          </w:tcPr>
          <w:p w14:paraId="5836559D" w14:textId="77777777" w:rsidR="007659F8" w:rsidRPr="007E5806" w:rsidRDefault="007659F8" w:rsidP="007659F8">
            <w:pPr>
              <w:spacing w:after="0" w:line="240" w:lineRule="auto"/>
              <w:rPr>
                <w:rFonts w:ascii="Arial" w:eastAsia="Times New Roman" w:hAnsi="Arial" w:cs="Arial"/>
                <w:color w:val="0070C0"/>
                <w:kern w:val="0"/>
                <w:sz w:val="20"/>
                <w:szCs w:val="20"/>
                <w:lang w:eastAsia="pt-BR"/>
                <w14:ligatures w14:val="none"/>
              </w:rPr>
            </w:pPr>
            <w:proofErr w:type="spellStart"/>
            <w:r w:rsidRPr="007E5806">
              <w:rPr>
                <w:rFonts w:ascii="Arial" w:eastAsia="Times New Roman" w:hAnsi="Arial" w:cs="Arial"/>
                <w:color w:val="0070C0"/>
                <w:kern w:val="0"/>
                <w:sz w:val="20"/>
                <w:szCs w:val="20"/>
                <w:lang w:eastAsia="pt-BR"/>
                <w14:ligatures w14:val="none"/>
              </w:rPr>
              <w:t>caracter</w:t>
            </w:r>
            <w:proofErr w:type="spellEnd"/>
          </w:p>
        </w:tc>
        <w:tc>
          <w:tcPr>
            <w:tcW w:w="1134" w:type="dxa"/>
            <w:tcBorders>
              <w:top w:val="nil"/>
              <w:left w:val="nil"/>
              <w:bottom w:val="single" w:sz="4" w:space="0" w:color="auto"/>
              <w:right w:val="single" w:sz="4" w:space="0" w:color="auto"/>
            </w:tcBorders>
            <w:shd w:val="clear" w:color="000000" w:fill="FBE2D5"/>
            <w:noWrap/>
            <w:vAlign w:val="center"/>
            <w:hideMark/>
          </w:tcPr>
          <w:p w14:paraId="377F5163" w14:textId="77777777" w:rsidR="007659F8" w:rsidRPr="007E5806" w:rsidRDefault="007659F8" w:rsidP="007659F8">
            <w:pPr>
              <w:spacing w:after="0" w:line="240" w:lineRule="auto"/>
              <w:jc w:val="center"/>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14</w:t>
            </w:r>
          </w:p>
        </w:tc>
        <w:tc>
          <w:tcPr>
            <w:tcW w:w="5029" w:type="dxa"/>
            <w:tcBorders>
              <w:top w:val="nil"/>
              <w:left w:val="nil"/>
              <w:bottom w:val="single" w:sz="4" w:space="0" w:color="auto"/>
              <w:right w:val="single" w:sz="8" w:space="0" w:color="auto"/>
            </w:tcBorders>
            <w:shd w:val="clear" w:color="000000" w:fill="FBE2D5"/>
            <w:noWrap/>
            <w:vAlign w:val="center"/>
            <w:hideMark/>
          </w:tcPr>
          <w:p w14:paraId="2A620547" w14:textId="77777777" w:rsidR="007659F8" w:rsidRPr="007E5806" w:rsidRDefault="007659F8" w:rsidP="007659F8">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Obrigatório</w:t>
            </w:r>
          </w:p>
        </w:tc>
      </w:tr>
      <w:tr w:rsidR="007659F8" w:rsidRPr="007E5806" w14:paraId="6EA60273" w14:textId="77777777" w:rsidTr="00493C9B">
        <w:trPr>
          <w:trHeight w:val="2030"/>
        </w:trPr>
        <w:tc>
          <w:tcPr>
            <w:tcW w:w="2684" w:type="dxa"/>
            <w:tcBorders>
              <w:top w:val="nil"/>
              <w:left w:val="single" w:sz="8" w:space="0" w:color="auto"/>
              <w:bottom w:val="single" w:sz="4" w:space="0" w:color="auto"/>
              <w:right w:val="single" w:sz="4" w:space="0" w:color="auto"/>
            </w:tcBorders>
            <w:noWrap/>
            <w:vAlign w:val="center"/>
            <w:hideMark/>
          </w:tcPr>
          <w:p w14:paraId="4D755EF3" w14:textId="77777777" w:rsidR="007659F8" w:rsidRPr="007E5806" w:rsidRDefault="007659F8" w:rsidP="007659F8">
            <w:pPr>
              <w:spacing w:after="0" w:line="240" w:lineRule="auto"/>
              <w:rPr>
                <w:rFonts w:ascii="Arial" w:eastAsia="Times New Roman" w:hAnsi="Arial" w:cs="Arial"/>
                <w:color w:val="0070C0"/>
                <w:kern w:val="0"/>
                <w:sz w:val="20"/>
                <w:szCs w:val="20"/>
                <w:lang w:eastAsia="pt-BR"/>
                <w14:ligatures w14:val="none"/>
              </w:rPr>
            </w:pPr>
            <w:proofErr w:type="spellStart"/>
            <w:r w:rsidRPr="007E5806">
              <w:rPr>
                <w:rFonts w:ascii="Arial" w:eastAsia="Times New Roman" w:hAnsi="Arial" w:cs="Arial"/>
                <w:color w:val="0070C0"/>
                <w:kern w:val="0"/>
                <w:sz w:val="20"/>
                <w:szCs w:val="20"/>
                <w:lang w:eastAsia="pt-BR"/>
                <w14:ligatures w14:val="none"/>
              </w:rPr>
              <w:t>EspecieTributaria</w:t>
            </w:r>
            <w:proofErr w:type="spellEnd"/>
          </w:p>
        </w:tc>
        <w:tc>
          <w:tcPr>
            <w:tcW w:w="4819" w:type="dxa"/>
            <w:tcBorders>
              <w:top w:val="nil"/>
              <w:left w:val="nil"/>
              <w:bottom w:val="single" w:sz="4" w:space="0" w:color="auto"/>
              <w:right w:val="single" w:sz="4" w:space="0" w:color="auto"/>
            </w:tcBorders>
            <w:vAlign w:val="center"/>
            <w:hideMark/>
          </w:tcPr>
          <w:p w14:paraId="2AC85BF5" w14:textId="77777777" w:rsidR="007659F8" w:rsidRPr="007E5806" w:rsidRDefault="007659F8" w:rsidP="007659F8">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Identificação da espécie de tributo objeto de renúncia de receita</w:t>
            </w:r>
          </w:p>
        </w:tc>
        <w:tc>
          <w:tcPr>
            <w:tcW w:w="992" w:type="dxa"/>
            <w:tcBorders>
              <w:top w:val="nil"/>
              <w:left w:val="nil"/>
              <w:bottom w:val="single" w:sz="4" w:space="0" w:color="auto"/>
              <w:right w:val="single" w:sz="4" w:space="0" w:color="auto"/>
            </w:tcBorders>
            <w:noWrap/>
            <w:vAlign w:val="center"/>
            <w:hideMark/>
          </w:tcPr>
          <w:p w14:paraId="637C8B03" w14:textId="77777777" w:rsidR="007659F8" w:rsidRPr="007E5806" w:rsidRDefault="007659F8" w:rsidP="007659F8">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Inteiro</w:t>
            </w:r>
          </w:p>
        </w:tc>
        <w:tc>
          <w:tcPr>
            <w:tcW w:w="1134" w:type="dxa"/>
            <w:tcBorders>
              <w:top w:val="nil"/>
              <w:left w:val="nil"/>
              <w:bottom w:val="single" w:sz="4" w:space="0" w:color="auto"/>
              <w:right w:val="single" w:sz="4" w:space="0" w:color="auto"/>
            </w:tcBorders>
            <w:noWrap/>
            <w:vAlign w:val="center"/>
            <w:hideMark/>
          </w:tcPr>
          <w:p w14:paraId="3BEDD718" w14:textId="77777777" w:rsidR="007659F8" w:rsidRPr="007E5806" w:rsidRDefault="007659F8" w:rsidP="007659F8">
            <w:pPr>
              <w:spacing w:after="0" w:line="240" w:lineRule="auto"/>
              <w:jc w:val="center"/>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01</w:t>
            </w:r>
          </w:p>
        </w:tc>
        <w:tc>
          <w:tcPr>
            <w:tcW w:w="5029" w:type="dxa"/>
            <w:tcBorders>
              <w:top w:val="nil"/>
              <w:left w:val="nil"/>
              <w:bottom w:val="single" w:sz="4" w:space="0" w:color="auto"/>
              <w:right w:val="single" w:sz="8" w:space="0" w:color="auto"/>
            </w:tcBorders>
            <w:vAlign w:val="center"/>
            <w:hideMark/>
          </w:tcPr>
          <w:p w14:paraId="2E6187DD" w14:textId="77777777" w:rsidR="007659F8" w:rsidRPr="007E5806" w:rsidRDefault="007659F8" w:rsidP="007659F8">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Obrigatório;</w:t>
            </w:r>
            <w:r w:rsidRPr="007E5806">
              <w:rPr>
                <w:rFonts w:ascii="Arial" w:eastAsia="Times New Roman" w:hAnsi="Arial" w:cs="Arial"/>
                <w:color w:val="0070C0"/>
                <w:kern w:val="0"/>
                <w:sz w:val="20"/>
                <w:szCs w:val="20"/>
                <w:lang w:eastAsia="pt-BR"/>
                <w14:ligatures w14:val="none"/>
              </w:rPr>
              <w:br/>
              <w:t>1 - IPTU</w:t>
            </w:r>
            <w:r w:rsidRPr="007E5806">
              <w:rPr>
                <w:rFonts w:ascii="Arial" w:eastAsia="Times New Roman" w:hAnsi="Arial" w:cs="Arial"/>
                <w:color w:val="0070C0"/>
                <w:kern w:val="0"/>
                <w:sz w:val="20"/>
                <w:szCs w:val="20"/>
                <w:lang w:eastAsia="pt-BR"/>
                <w14:ligatures w14:val="none"/>
              </w:rPr>
              <w:br/>
              <w:t>2 - ISS</w:t>
            </w:r>
            <w:r w:rsidRPr="007E5806">
              <w:rPr>
                <w:rFonts w:ascii="Arial" w:eastAsia="Times New Roman" w:hAnsi="Arial" w:cs="Arial"/>
                <w:color w:val="0070C0"/>
                <w:kern w:val="0"/>
                <w:sz w:val="20"/>
                <w:szCs w:val="20"/>
                <w:lang w:eastAsia="pt-BR"/>
                <w14:ligatures w14:val="none"/>
              </w:rPr>
              <w:br/>
              <w:t>3 - ITBI</w:t>
            </w:r>
            <w:r w:rsidRPr="007E5806">
              <w:rPr>
                <w:rFonts w:ascii="Arial" w:eastAsia="Times New Roman" w:hAnsi="Arial" w:cs="Arial"/>
                <w:color w:val="0070C0"/>
                <w:kern w:val="0"/>
                <w:sz w:val="20"/>
                <w:szCs w:val="20"/>
                <w:lang w:eastAsia="pt-BR"/>
                <w14:ligatures w14:val="none"/>
              </w:rPr>
              <w:br/>
              <w:t>4 - Contribuição de Melhoria</w:t>
            </w:r>
            <w:r w:rsidRPr="007E5806">
              <w:rPr>
                <w:rFonts w:ascii="Arial" w:eastAsia="Times New Roman" w:hAnsi="Arial" w:cs="Arial"/>
                <w:color w:val="0070C0"/>
                <w:kern w:val="0"/>
                <w:sz w:val="20"/>
                <w:szCs w:val="20"/>
                <w:lang w:eastAsia="pt-BR"/>
                <w14:ligatures w14:val="none"/>
              </w:rPr>
              <w:br/>
              <w:t>5 - COSIP</w:t>
            </w:r>
            <w:r w:rsidRPr="007E5806">
              <w:rPr>
                <w:rFonts w:ascii="Arial" w:eastAsia="Times New Roman" w:hAnsi="Arial" w:cs="Arial"/>
                <w:color w:val="0070C0"/>
                <w:kern w:val="0"/>
                <w:sz w:val="20"/>
                <w:szCs w:val="20"/>
                <w:lang w:eastAsia="pt-BR"/>
                <w14:ligatures w14:val="none"/>
              </w:rPr>
              <w:br/>
              <w:t>6 - Taxa</w:t>
            </w:r>
          </w:p>
        </w:tc>
      </w:tr>
      <w:tr w:rsidR="007659F8" w:rsidRPr="007E5806" w14:paraId="3265BC8E" w14:textId="77777777" w:rsidTr="00493C9B">
        <w:trPr>
          <w:trHeight w:val="290"/>
        </w:trPr>
        <w:tc>
          <w:tcPr>
            <w:tcW w:w="2684" w:type="dxa"/>
            <w:tcBorders>
              <w:top w:val="nil"/>
              <w:left w:val="single" w:sz="8" w:space="0" w:color="auto"/>
              <w:bottom w:val="single" w:sz="4" w:space="0" w:color="auto"/>
              <w:right w:val="single" w:sz="4" w:space="0" w:color="auto"/>
            </w:tcBorders>
            <w:shd w:val="clear" w:color="000000" w:fill="FFFFFF"/>
            <w:noWrap/>
            <w:vAlign w:val="center"/>
            <w:hideMark/>
          </w:tcPr>
          <w:p w14:paraId="71B8D575" w14:textId="77777777" w:rsidR="007659F8" w:rsidRPr="007E5806" w:rsidRDefault="007659F8" w:rsidP="007659F8">
            <w:pPr>
              <w:spacing w:after="0" w:line="240" w:lineRule="auto"/>
              <w:rPr>
                <w:rFonts w:ascii="Arial" w:eastAsia="Times New Roman" w:hAnsi="Arial" w:cs="Arial"/>
                <w:color w:val="0070C0"/>
                <w:kern w:val="0"/>
                <w:sz w:val="20"/>
                <w:szCs w:val="20"/>
                <w:lang w:eastAsia="pt-BR"/>
                <w14:ligatures w14:val="none"/>
              </w:rPr>
            </w:pPr>
            <w:proofErr w:type="spellStart"/>
            <w:r w:rsidRPr="007E5806">
              <w:rPr>
                <w:rFonts w:ascii="Arial" w:eastAsia="Times New Roman" w:hAnsi="Arial" w:cs="Arial"/>
                <w:color w:val="0070C0"/>
                <w:kern w:val="0"/>
                <w:sz w:val="20"/>
                <w:szCs w:val="20"/>
                <w:lang w:eastAsia="pt-BR"/>
                <w14:ligatures w14:val="none"/>
              </w:rPr>
              <w:t>DescricaoTaxa</w:t>
            </w:r>
            <w:proofErr w:type="spellEnd"/>
          </w:p>
        </w:tc>
        <w:tc>
          <w:tcPr>
            <w:tcW w:w="4819" w:type="dxa"/>
            <w:tcBorders>
              <w:top w:val="nil"/>
              <w:left w:val="nil"/>
              <w:bottom w:val="single" w:sz="4" w:space="0" w:color="auto"/>
              <w:right w:val="single" w:sz="4" w:space="0" w:color="auto"/>
            </w:tcBorders>
            <w:shd w:val="clear" w:color="000000" w:fill="FFFFFF"/>
            <w:vAlign w:val="center"/>
            <w:hideMark/>
          </w:tcPr>
          <w:p w14:paraId="5AE1E80E" w14:textId="77777777" w:rsidR="007659F8" w:rsidRPr="007E5806" w:rsidRDefault="007659F8" w:rsidP="007659F8">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Descrição da Taxa. (Ex.: Taxa de Funcionamento, Taxa de Fiscalização etc.)</w:t>
            </w:r>
          </w:p>
        </w:tc>
        <w:tc>
          <w:tcPr>
            <w:tcW w:w="992" w:type="dxa"/>
            <w:tcBorders>
              <w:top w:val="nil"/>
              <w:left w:val="nil"/>
              <w:bottom w:val="single" w:sz="4" w:space="0" w:color="auto"/>
              <w:right w:val="single" w:sz="4" w:space="0" w:color="auto"/>
            </w:tcBorders>
            <w:shd w:val="clear" w:color="000000" w:fill="FFFFFF"/>
            <w:noWrap/>
            <w:vAlign w:val="center"/>
            <w:hideMark/>
          </w:tcPr>
          <w:p w14:paraId="27905959" w14:textId="77777777" w:rsidR="007659F8" w:rsidRPr="007E5806" w:rsidRDefault="007659F8" w:rsidP="007659F8">
            <w:pPr>
              <w:spacing w:after="0" w:line="240" w:lineRule="auto"/>
              <w:rPr>
                <w:rFonts w:ascii="Arial" w:eastAsia="Times New Roman" w:hAnsi="Arial" w:cs="Arial"/>
                <w:color w:val="0070C0"/>
                <w:kern w:val="0"/>
                <w:sz w:val="20"/>
                <w:szCs w:val="20"/>
                <w:lang w:eastAsia="pt-BR"/>
                <w14:ligatures w14:val="none"/>
              </w:rPr>
            </w:pPr>
            <w:proofErr w:type="spellStart"/>
            <w:r w:rsidRPr="007E5806">
              <w:rPr>
                <w:rFonts w:ascii="Arial" w:eastAsia="Times New Roman" w:hAnsi="Arial" w:cs="Arial"/>
                <w:color w:val="0070C0"/>
                <w:kern w:val="0"/>
                <w:sz w:val="20"/>
                <w:szCs w:val="20"/>
                <w:lang w:eastAsia="pt-BR"/>
                <w14:ligatures w14:val="none"/>
              </w:rPr>
              <w:t>caracter</w:t>
            </w:r>
            <w:proofErr w:type="spellEnd"/>
          </w:p>
        </w:tc>
        <w:tc>
          <w:tcPr>
            <w:tcW w:w="1134" w:type="dxa"/>
            <w:tcBorders>
              <w:top w:val="nil"/>
              <w:left w:val="nil"/>
              <w:bottom w:val="single" w:sz="4" w:space="0" w:color="auto"/>
              <w:right w:val="single" w:sz="4" w:space="0" w:color="auto"/>
            </w:tcBorders>
            <w:shd w:val="clear" w:color="000000" w:fill="FFFFFF"/>
            <w:noWrap/>
            <w:vAlign w:val="center"/>
            <w:hideMark/>
          </w:tcPr>
          <w:p w14:paraId="67C07343" w14:textId="77777777" w:rsidR="007659F8" w:rsidRPr="007E5806" w:rsidRDefault="007659F8" w:rsidP="007659F8">
            <w:pPr>
              <w:spacing w:after="0" w:line="240" w:lineRule="auto"/>
              <w:jc w:val="center"/>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1000</w:t>
            </w:r>
          </w:p>
        </w:tc>
        <w:tc>
          <w:tcPr>
            <w:tcW w:w="5029" w:type="dxa"/>
            <w:tcBorders>
              <w:top w:val="nil"/>
              <w:left w:val="nil"/>
              <w:bottom w:val="single" w:sz="4" w:space="0" w:color="auto"/>
              <w:right w:val="single" w:sz="8" w:space="0" w:color="auto"/>
            </w:tcBorders>
            <w:shd w:val="clear" w:color="000000" w:fill="FFFFFF"/>
            <w:vAlign w:val="center"/>
            <w:hideMark/>
          </w:tcPr>
          <w:p w14:paraId="5D12B990" w14:textId="77777777" w:rsidR="007659F8" w:rsidRPr="007E5806" w:rsidRDefault="007659F8" w:rsidP="007659F8">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Obrigatório, quando o campo "</w:t>
            </w:r>
            <w:proofErr w:type="spellStart"/>
            <w:r w:rsidRPr="007E5806">
              <w:rPr>
                <w:rFonts w:ascii="Arial" w:eastAsia="Times New Roman" w:hAnsi="Arial" w:cs="Arial"/>
                <w:color w:val="0070C0"/>
                <w:kern w:val="0"/>
                <w:sz w:val="20"/>
                <w:szCs w:val="20"/>
                <w:lang w:eastAsia="pt-BR"/>
                <w14:ligatures w14:val="none"/>
              </w:rPr>
              <w:t>EspecieTributaria</w:t>
            </w:r>
            <w:proofErr w:type="spellEnd"/>
            <w:r w:rsidRPr="007E5806">
              <w:rPr>
                <w:rFonts w:ascii="Arial" w:eastAsia="Times New Roman" w:hAnsi="Arial" w:cs="Arial"/>
                <w:color w:val="0070C0"/>
                <w:kern w:val="0"/>
                <w:sz w:val="20"/>
                <w:szCs w:val="20"/>
                <w:lang w:eastAsia="pt-BR"/>
                <w14:ligatures w14:val="none"/>
              </w:rPr>
              <w:t>" for igual a "6 - Taxa".</w:t>
            </w:r>
          </w:p>
        </w:tc>
      </w:tr>
      <w:tr w:rsidR="007659F8" w:rsidRPr="007E5806" w14:paraId="6E53854E" w14:textId="77777777" w:rsidTr="00493C9B">
        <w:trPr>
          <w:trHeight w:val="580"/>
        </w:trPr>
        <w:tc>
          <w:tcPr>
            <w:tcW w:w="2684" w:type="dxa"/>
            <w:tcBorders>
              <w:top w:val="nil"/>
              <w:left w:val="single" w:sz="8" w:space="0" w:color="auto"/>
              <w:bottom w:val="single" w:sz="4" w:space="0" w:color="auto"/>
              <w:right w:val="single" w:sz="4" w:space="0" w:color="auto"/>
            </w:tcBorders>
            <w:noWrap/>
            <w:vAlign w:val="center"/>
            <w:hideMark/>
          </w:tcPr>
          <w:p w14:paraId="03FF5501" w14:textId="77777777" w:rsidR="007659F8" w:rsidRPr="007E5806" w:rsidRDefault="007659F8" w:rsidP="007659F8">
            <w:pPr>
              <w:spacing w:after="0" w:line="240" w:lineRule="auto"/>
              <w:rPr>
                <w:rFonts w:ascii="Arial" w:eastAsia="Times New Roman" w:hAnsi="Arial" w:cs="Arial"/>
                <w:color w:val="0070C0"/>
                <w:kern w:val="0"/>
                <w:sz w:val="20"/>
                <w:szCs w:val="20"/>
                <w:lang w:eastAsia="pt-BR"/>
                <w14:ligatures w14:val="none"/>
              </w:rPr>
            </w:pPr>
            <w:proofErr w:type="spellStart"/>
            <w:r w:rsidRPr="007E5806">
              <w:rPr>
                <w:rFonts w:ascii="Arial" w:eastAsia="Times New Roman" w:hAnsi="Arial" w:cs="Arial"/>
                <w:color w:val="0070C0"/>
                <w:kern w:val="0"/>
                <w:sz w:val="20"/>
                <w:szCs w:val="20"/>
                <w:lang w:eastAsia="pt-BR"/>
                <w14:ligatures w14:val="none"/>
              </w:rPr>
              <w:t>DispositivoLegal</w:t>
            </w:r>
            <w:proofErr w:type="spellEnd"/>
          </w:p>
        </w:tc>
        <w:tc>
          <w:tcPr>
            <w:tcW w:w="4819" w:type="dxa"/>
            <w:tcBorders>
              <w:top w:val="nil"/>
              <w:left w:val="nil"/>
              <w:bottom w:val="single" w:sz="4" w:space="0" w:color="auto"/>
              <w:right w:val="single" w:sz="4" w:space="0" w:color="auto"/>
            </w:tcBorders>
            <w:vAlign w:val="center"/>
            <w:hideMark/>
          </w:tcPr>
          <w:p w14:paraId="756CAA6D" w14:textId="77777777" w:rsidR="007659F8" w:rsidRPr="007E5806" w:rsidRDefault="007659F8" w:rsidP="007659F8">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Identificação do dispositivo legal referente à renúncia de receita.</w:t>
            </w:r>
            <w:r w:rsidRPr="007E5806">
              <w:rPr>
                <w:rFonts w:ascii="Arial" w:eastAsia="Times New Roman" w:hAnsi="Arial" w:cs="Arial"/>
                <w:color w:val="0070C0"/>
                <w:kern w:val="0"/>
                <w:sz w:val="20"/>
                <w:szCs w:val="20"/>
                <w:lang w:eastAsia="pt-BR"/>
                <w14:ligatures w14:val="none"/>
              </w:rPr>
              <w:br/>
              <w:t>Ex.: Art. 33, III, e, LC nº 1234/20XX.</w:t>
            </w:r>
          </w:p>
        </w:tc>
        <w:tc>
          <w:tcPr>
            <w:tcW w:w="992" w:type="dxa"/>
            <w:tcBorders>
              <w:top w:val="nil"/>
              <w:left w:val="nil"/>
              <w:bottom w:val="single" w:sz="4" w:space="0" w:color="auto"/>
              <w:right w:val="single" w:sz="4" w:space="0" w:color="auto"/>
            </w:tcBorders>
            <w:noWrap/>
            <w:vAlign w:val="center"/>
            <w:hideMark/>
          </w:tcPr>
          <w:p w14:paraId="64D31819" w14:textId="77777777" w:rsidR="007659F8" w:rsidRPr="007E5806" w:rsidRDefault="007659F8" w:rsidP="007659F8">
            <w:pPr>
              <w:spacing w:after="0" w:line="240" w:lineRule="auto"/>
              <w:rPr>
                <w:rFonts w:ascii="Arial" w:eastAsia="Times New Roman" w:hAnsi="Arial" w:cs="Arial"/>
                <w:color w:val="0070C0"/>
                <w:kern w:val="0"/>
                <w:sz w:val="20"/>
                <w:szCs w:val="20"/>
                <w:lang w:eastAsia="pt-BR"/>
                <w14:ligatures w14:val="none"/>
              </w:rPr>
            </w:pPr>
            <w:proofErr w:type="spellStart"/>
            <w:r w:rsidRPr="007E5806">
              <w:rPr>
                <w:rFonts w:ascii="Arial" w:eastAsia="Times New Roman" w:hAnsi="Arial" w:cs="Arial"/>
                <w:color w:val="0070C0"/>
                <w:kern w:val="0"/>
                <w:sz w:val="20"/>
                <w:szCs w:val="20"/>
                <w:lang w:eastAsia="pt-BR"/>
                <w14:ligatures w14:val="none"/>
              </w:rPr>
              <w:t>caracter</w:t>
            </w:r>
            <w:proofErr w:type="spellEnd"/>
          </w:p>
        </w:tc>
        <w:tc>
          <w:tcPr>
            <w:tcW w:w="1134" w:type="dxa"/>
            <w:tcBorders>
              <w:top w:val="nil"/>
              <w:left w:val="nil"/>
              <w:bottom w:val="single" w:sz="4" w:space="0" w:color="auto"/>
              <w:right w:val="single" w:sz="4" w:space="0" w:color="auto"/>
            </w:tcBorders>
            <w:noWrap/>
            <w:vAlign w:val="center"/>
            <w:hideMark/>
          </w:tcPr>
          <w:p w14:paraId="115064B5" w14:textId="77777777" w:rsidR="007659F8" w:rsidRPr="007E5806" w:rsidRDefault="007659F8" w:rsidP="007659F8">
            <w:pPr>
              <w:spacing w:after="0" w:line="240" w:lineRule="auto"/>
              <w:jc w:val="center"/>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50</w:t>
            </w:r>
          </w:p>
        </w:tc>
        <w:tc>
          <w:tcPr>
            <w:tcW w:w="5029" w:type="dxa"/>
            <w:tcBorders>
              <w:top w:val="nil"/>
              <w:left w:val="nil"/>
              <w:bottom w:val="single" w:sz="4" w:space="0" w:color="auto"/>
              <w:right w:val="single" w:sz="8" w:space="0" w:color="auto"/>
            </w:tcBorders>
            <w:noWrap/>
            <w:vAlign w:val="center"/>
            <w:hideMark/>
          </w:tcPr>
          <w:p w14:paraId="54341D43" w14:textId="77777777" w:rsidR="007659F8" w:rsidRPr="007E5806" w:rsidRDefault="007659F8" w:rsidP="007659F8">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Obrigatório.</w:t>
            </w:r>
          </w:p>
        </w:tc>
      </w:tr>
      <w:tr w:rsidR="007659F8" w:rsidRPr="007E5806" w14:paraId="6BB0A357" w14:textId="77777777" w:rsidTr="00493C9B">
        <w:trPr>
          <w:trHeight w:val="3190"/>
        </w:trPr>
        <w:tc>
          <w:tcPr>
            <w:tcW w:w="2684" w:type="dxa"/>
            <w:tcBorders>
              <w:top w:val="nil"/>
              <w:left w:val="single" w:sz="8" w:space="0" w:color="auto"/>
              <w:bottom w:val="single" w:sz="4" w:space="0" w:color="auto"/>
              <w:right w:val="single" w:sz="4" w:space="0" w:color="auto"/>
            </w:tcBorders>
            <w:noWrap/>
            <w:vAlign w:val="center"/>
            <w:hideMark/>
          </w:tcPr>
          <w:p w14:paraId="152DE5BE" w14:textId="77777777" w:rsidR="007659F8" w:rsidRPr="007E5806" w:rsidRDefault="007659F8" w:rsidP="007659F8">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Modalidade</w:t>
            </w:r>
          </w:p>
        </w:tc>
        <w:tc>
          <w:tcPr>
            <w:tcW w:w="4819" w:type="dxa"/>
            <w:tcBorders>
              <w:top w:val="nil"/>
              <w:left w:val="nil"/>
              <w:bottom w:val="single" w:sz="4" w:space="0" w:color="auto"/>
              <w:right w:val="single" w:sz="4" w:space="0" w:color="auto"/>
            </w:tcBorders>
            <w:vAlign w:val="center"/>
            <w:hideMark/>
          </w:tcPr>
          <w:p w14:paraId="1CD36CC9" w14:textId="77777777" w:rsidR="007659F8" w:rsidRPr="007E5806" w:rsidRDefault="007659F8" w:rsidP="007659F8">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Identificação da modalidade da renúncia de receita para cada espécie de tributo, nos termos do art. 14 da LRF.</w:t>
            </w:r>
          </w:p>
        </w:tc>
        <w:tc>
          <w:tcPr>
            <w:tcW w:w="992" w:type="dxa"/>
            <w:tcBorders>
              <w:top w:val="nil"/>
              <w:left w:val="nil"/>
              <w:bottom w:val="single" w:sz="4" w:space="0" w:color="auto"/>
              <w:right w:val="single" w:sz="4" w:space="0" w:color="auto"/>
            </w:tcBorders>
            <w:noWrap/>
            <w:vAlign w:val="center"/>
            <w:hideMark/>
          </w:tcPr>
          <w:p w14:paraId="76012EC9" w14:textId="77777777" w:rsidR="007659F8" w:rsidRPr="007E5806" w:rsidRDefault="007659F8" w:rsidP="007659F8">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Inteiro</w:t>
            </w:r>
          </w:p>
        </w:tc>
        <w:tc>
          <w:tcPr>
            <w:tcW w:w="1134" w:type="dxa"/>
            <w:tcBorders>
              <w:top w:val="nil"/>
              <w:left w:val="nil"/>
              <w:bottom w:val="single" w:sz="4" w:space="0" w:color="auto"/>
              <w:right w:val="single" w:sz="4" w:space="0" w:color="auto"/>
            </w:tcBorders>
            <w:noWrap/>
            <w:vAlign w:val="center"/>
            <w:hideMark/>
          </w:tcPr>
          <w:p w14:paraId="266CD812" w14:textId="77777777" w:rsidR="007659F8" w:rsidRPr="007E5806" w:rsidRDefault="007659F8" w:rsidP="007659F8">
            <w:pPr>
              <w:spacing w:after="0" w:line="240" w:lineRule="auto"/>
              <w:jc w:val="center"/>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01</w:t>
            </w:r>
          </w:p>
        </w:tc>
        <w:tc>
          <w:tcPr>
            <w:tcW w:w="5029" w:type="dxa"/>
            <w:tcBorders>
              <w:top w:val="nil"/>
              <w:left w:val="nil"/>
              <w:bottom w:val="single" w:sz="4" w:space="0" w:color="auto"/>
              <w:right w:val="single" w:sz="8" w:space="0" w:color="auto"/>
            </w:tcBorders>
            <w:vAlign w:val="center"/>
            <w:hideMark/>
          </w:tcPr>
          <w:p w14:paraId="38A9F88A" w14:textId="77777777" w:rsidR="007659F8" w:rsidRPr="007E5806" w:rsidRDefault="007659F8" w:rsidP="007659F8">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Obrigatório;</w:t>
            </w:r>
            <w:r w:rsidRPr="007E5806">
              <w:rPr>
                <w:rFonts w:ascii="Arial" w:eastAsia="Times New Roman" w:hAnsi="Arial" w:cs="Arial"/>
                <w:color w:val="0070C0"/>
                <w:kern w:val="0"/>
                <w:sz w:val="20"/>
                <w:szCs w:val="20"/>
                <w:lang w:eastAsia="pt-BR"/>
                <w14:ligatures w14:val="none"/>
              </w:rPr>
              <w:br/>
              <w:t>1 - Anistia;</w:t>
            </w:r>
            <w:r w:rsidRPr="007E5806">
              <w:rPr>
                <w:rFonts w:ascii="Arial" w:eastAsia="Times New Roman" w:hAnsi="Arial" w:cs="Arial"/>
                <w:color w:val="0070C0"/>
                <w:kern w:val="0"/>
                <w:sz w:val="20"/>
                <w:szCs w:val="20"/>
                <w:lang w:eastAsia="pt-BR"/>
                <w14:ligatures w14:val="none"/>
              </w:rPr>
              <w:br/>
              <w:t>2 - Remissão;</w:t>
            </w:r>
            <w:r w:rsidRPr="007E5806">
              <w:rPr>
                <w:rFonts w:ascii="Arial" w:eastAsia="Times New Roman" w:hAnsi="Arial" w:cs="Arial"/>
                <w:color w:val="0070C0"/>
                <w:kern w:val="0"/>
                <w:sz w:val="20"/>
                <w:szCs w:val="20"/>
                <w:lang w:eastAsia="pt-BR"/>
                <w14:ligatures w14:val="none"/>
              </w:rPr>
              <w:br/>
              <w:t>3 - Subsídio;</w:t>
            </w:r>
            <w:r w:rsidRPr="007E5806">
              <w:rPr>
                <w:rFonts w:ascii="Arial" w:eastAsia="Times New Roman" w:hAnsi="Arial" w:cs="Arial"/>
                <w:color w:val="0070C0"/>
                <w:kern w:val="0"/>
                <w:sz w:val="20"/>
                <w:szCs w:val="20"/>
                <w:lang w:eastAsia="pt-BR"/>
                <w14:ligatures w14:val="none"/>
              </w:rPr>
              <w:br/>
              <w:t>4 - Crédito Presumido;</w:t>
            </w:r>
            <w:r w:rsidRPr="007E5806">
              <w:rPr>
                <w:rFonts w:ascii="Arial" w:eastAsia="Times New Roman" w:hAnsi="Arial" w:cs="Arial"/>
                <w:color w:val="0070C0"/>
                <w:kern w:val="0"/>
                <w:sz w:val="20"/>
                <w:szCs w:val="20"/>
                <w:lang w:eastAsia="pt-BR"/>
                <w14:ligatures w14:val="none"/>
              </w:rPr>
              <w:br/>
              <w:t>5 - Concessão de isenção em caráter não geral;</w:t>
            </w:r>
            <w:r w:rsidRPr="007E5806">
              <w:rPr>
                <w:rFonts w:ascii="Arial" w:eastAsia="Times New Roman" w:hAnsi="Arial" w:cs="Arial"/>
                <w:color w:val="0070C0"/>
                <w:kern w:val="0"/>
                <w:sz w:val="20"/>
                <w:szCs w:val="20"/>
                <w:lang w:eastAsia="pt-BR"/>
                <w14:ligatures w14:val="none"/>
              </w:rPr>
              <w:br/>
              <w:t>6 - Alteração de alíquota que implique redução discriminada de tributos ou contribuições;</w:t>
            </w:r>
            <w:r w:rsidRPr="007E5806">
              <w:rPr>
                <w:rFonts w:ascii="Arial" w:eastAsia="Times New Roman" w:hAnsi="Arial" w:cs="Arial"/>
                <w:color w:val="0070C0"/>
                <w:kern w:val="0"/>
                <w:sz w:val="20"/>
                <w:szCs w:val="20"/>
                <w:lang w:eastAsia="pt-BR"/>
                <w14:ligatures w14:val="none"/>
              </w:rPr>
              <w:br/>
              <w:t>7 - Modificação de base de cálculo que implique redução discriminada de tributos ou contribuições;</w:t>
            </w:r>
            <w:r w:rsidRPr="007E5806">
              <w:rPr>
                <w:rFonts w:ascii="Arial" w:eastAsia="Times New Roman" w:hAnsi="Arial" w:cs="Arial"/>
                <w:color w:val="0070C0"/>
                <w:kern w:val="0"/>
                <w:sz w:val="20"/>
                <w:szCs w:val="20"/>
                <w:lang w:eastAsia="pt-BR"/>
                <w14:ligatures w14:val="none"/>
              </w:rPr>
              <w:br/>
              <w:t>8 - Outros benefícios que correspondam a tratamento diferenciado</w:t>
            </w:r>
          </w:p>
        </w:tc>
      </w:tr>
      <w:tr w:rsidR="007659F8" w:rsidRPr="007E5806" w14:paraId="66FCE615" w14:textId="77777777" w:rsidTr="00493C9B">
        <w:trPr>
          <w:trHeight w:val="580"/>
        </w:trPr>
        <w:tc>
          <w:tcPr>
            <w:tcW w:w="2684" w:type="dxa"/>
            <w:tcBorders>
              <w:top w:val="nil"/>
              <w:left w:val="single" w:sz="8" w:space="0" w:color="auto"/>
              <w:bottom w:val="single" w:sz="4" w:space="0" w:color="auto"/>
              <w:right w:val="single" w:sz="4" w:space="0" w:color="auto"/>
            </w:tcBorders>
            <w:shd w:val="clear" w:color="000000" w:fill="FFFFFF"/>
            <w:noWrap/>
            <w:vAlign w:val="center"/>
            <w:hideMark/>
          </w:tcPr>
          <w:p w14:paraId="72773F4E" w14:textId="77777777" w:rsidR="007659F8" w:rsidRPr="007E5806" w:rsidRDefault="007659F8" w:rsidP="007659F8">
            <w:pPr>
              <w:spacing w:after="0" w:line="240" w:lineRule="auto"/>
              <w:rPr>
                <w:rFonts w:ascii="Arial" w:eastAsia="Times New Roman" w:hAnsi="Arial" w:cs="Arial"/>
                <w:color w:val="0070C0"/>
                <w:kern w:val="0"/>
                <w:sz w:val="20"/>
                <w:szCs w:val="20"/>
                <w:lang w:eastAsia="pt-BR"/>
                <w14:ligatures w14:val="none"/>
              </w:rPr>
            </w:pPr>
            <w:proofErr w:type="spellStart"/>
            <w:r w:rsidRPr="007E5806">
              <w:rPr>
                <w:rFonts w:ascii="Arial" w:eastAsia="Times New Roman" w:hAnsi="Arial" w:cs="Arial"/>
                <w:color w:val="0070C0"/>
                <w:kern w:val="0"/>
                <w:sz w:val="20"/>
                <w:szCs w:val="20"/>
                <w:lang w:eastAsia="pt-BR"/>
                <w14:ligatures w14:val="none"/>
              </w:rPr>
              <w:t>DescricaoOutrosBeneficios</w:t>
            </w:r>
            <w:proofErr w:type="spellEnd"/>
          </w:p>
        </w:tc>
        <w:tc>
          <w:tcPr>
            <w:tcW w:w="4819" w:type="dxa"/>
            <w:tcBorders>
              <w:top w:val="nil"/>
              <w:left w:val="nil"/>
              <w:bottom w:val="single" w:sz="4" w:space="0" w:color="auto"/>
              <w:right w:val="single" w:sz="4" w:space="0" w:color="auto"/>
            </w:tcBorders>
            <w:shd w:val="clear" w:color="000000" w:fill="FFFFFF"/>
            <w:vAlign w:val="center"/>
            <w:hideMark/>
          </w:tcPr>
          <w:p w14:paraId="63C49988" w14:textId="77777777" w:rsidR="007659F8" w:rsidRPr="007E5806" w:rsidRDefault="007659F8" w:rsidP="007659F8">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Descrição da Modalidade de renúncia "Outros benefícios que correspondam a tratamento diferenciado".</w:t>
            </w:r>
          </w:p>
        </w:tc>
        <w:tc>
          <w:tcPr>
            <w:tcW w:w="992" w:type="dxa"/>
            <w:tcBorders>
              <w:top w:val="nil"/>
              <w:left w:val="nil"/>
              <w:bottom w:val="single" w:sz="4" w:space="0" w:color="auto"/>
              <w:right w:val="single" w:sz="4" w:space="0" w:color="auto"/>
            </w:tcBorders>
            <w:shd w:val="clear" w:color="000000" w:fill="FFFFFF"/>
            <w:noWrap/>
            <w:vAlign w:val="center"/>
            <w:hideMark/>
          </w:tcPr>
          <w:p w14:paraId="0842DC8A" w14:textId="77777777" w:rsidR="007659F8" w:rsidRPr="007E5806" w:rsidRDefault="007659F8" w:rsidP="007659F8">
            <w:pPr>
              <w:spacing w:after="0" w:line="240" w:lineRule="auto"/>
              <w:rPr>
                <w:rFonts w:ascii="Arial" w:eastAsia="Times New Roman" w:hAnsi="Arial" w:cs="Arial"/>
                <w:color w:val="0070C0"/>
                <w:kern w:val="0"/>
                <w:sz w:val="20"/>
                <w:szCs w:val="20"/>
                <w:lang w:eastAsia="pt-BR"/>
                <w14:ligatures w14:val="none"/>
              </w:rPr>
            </w:pPr>
            <w:proofErr w:type="spellStart"/>
            <w:r w:rsidRPr="007E5806">
              <w:rPr>
                <w:rFonts w:ascii="Arial" w:eastAsia="Times New Roman" w:hAnsi="Arial" w:cs="Arial"/>
                <w:color w:val="0070C0"/>
                <w:kern w:val="0"/>
                <w:sz w:val="20"/>
                <w:szCs w:val="20"/>
                <w:lang w:eastAsia="pt-BR"/>
                <w14:ligatures w14:val="none"/>
              </w:rPr>
              <w:t>caracter</w:t>
            </w:r>
            <w:proofErr w:type="spellEnd"/>
          </w:p>
        </w:tc>
        <w:tc>
          <w:tcPr>
            <w:tcW w:w="1134" w:type="dxa"/>
            <w:tcBorders>
              <w:top w:val="nil"/>
              <w:left w:val="nil"/>
              <w:bottom w:val="single" w:sz="4" w:space="0" w:color="auto"/>
              <w:right w:val="single" w:sz="4" w:space="0" w:color="auto"/>
            </w:tcBorders>
            <w:shd w:val="clear" w:color="000000" w:fill="FFFFFF"/>
            <w:noWrap/>
            <w:vAlign w:val="center"/>
            <w:hideMark/>
          </w:tcPr>
          <w:p w14:paraId="08133D5A" w14:textId="77777777" w:rsidR="007659F8" w:rsidRPr="007E5806" w:rsidRDefault="007659F8" w:rsidP="007659F8">
            <w:pPr>
              <w:spacing w:after="0" w:line="240" w:lineRule="auto"/>
              <w:jc w:val="center"/>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1000</w:t>
            </w:r>
          </w:p>
        </w:tc>
        <w:tc>
          <w:tcPr>
            <w:tcW w:w="5029" w:type="dxa"/>
            <w:tcBorders>
              <w:top w:val="nil"/>
              <w:left w:val="nil"/>
              <w:bottom w:val="single" w:sz="4" w:space="0" w:color="auto"/>
              <w:right w:val="single" w:sz="8" w:space="0" w:color="auto"/>
            </w:tcBorders>
            <w:shd w:val="clear" w:color="000000" w:fill="FFFFFF"/>
            <w:vAlign w:val="center"/>
            <w:hideMark/>
          </w:tcPr>
          <w:p w14:paraId="65256768" w14:textId="77777777" w:rsidR="007659F8" w:rsidRPr="007E5806" w:rsidRDefault="007659F8" w:rsidP="007659F8">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Obrigatório, quando o campo "Modalidade" for igual a "8 - Outros benefícios que correspondam a tratamento diferenciado".</w:t>
            </w:r>
          </w:p>
        </w:tc>
      </w:tr>
      <w:tr w:rsidR="007659F8" w:rsidRPr="007E5806" w14:paraId="726DDED5" w14:textId="77777777" w:rsidTr="00493C9B">
        <w:trPr>
          <w:trHeight w:val="580"/>
        </w:trPr>
        <w:tc>
          <w:tcPr>
            <w:tcW w:w="2684" w:type="dxa"/>
            <w:tcBorders>
              <w:top w:val="nil"/>
              <w:left w:val="single" w:sz="8" w:space="0" w:color="auto"/>
              <w:bottom w:val="single" w:sz="4" w:space="0" w:color="auto"/>
              <w:right w:val="single" w:sz="4" w:space="0" w:color="auto"/>
            </w:tcBorders>
            <w:noWrap/>
            <w:vAlign w:val="center"/>
            <w:hideMark/>
          </w:tcPr>
          <w:p w14:paraId="0F13A3A6" w14:textId="77777777" w:rsidR="007659F8" w:rsidRPr="007E5806" w:rsidRDefault="007659F8" w:rsidP="007659F8">
            <w:pPr>
              <w:spacing w:after="0" w:line="240" w:lineRule="auto"/>
              <w:rPr>
                <w:rFonts w:ascii="Arial" w:eastAsia="Times New Roman" w:hAnsi="Arial" w:cs="Arial"/>
                <w:color w:val="0070C0"/>
                <w:kern w:val="0"/>
                <w:sz w:val="20"/>
                <w:szCs w:val="20"/>
                <w:lang w:eastAsia="pt-BR"/>
                <w14:ligatures w14:val="none"/>
              </w:rPr>
            </w:pPr>
            <w:proofErr w:type="spellStart"/>
            <w:r w:rsidRPr="007E5806">
              <w:rPr>
                <w:rFonts w:ascii="Arial" w:eastAsia="Times New Roman" w:hAnsi="Arial" w:cs="Arial"/>
                <w:color w:val="0070C0"/>
                <w:kern w:val="0"/>
                <w:sz w:val="20"/>
                <w:szCs w:val="20"/>
                <w:lang w:eastAsia="pt-BR"/>
                <w14:ligatures w14:val="none"/>
              </w:rPr>
              <w:lastRenderedPageBreak/>
              <w:t>SetorProgramaBeneficiario</w:t>
            </w:r>
            <w:proofErr w:type="spellEnd"/>
          </w:p>
        </w:tc>
        <w:tc>
          <w:tcPr>
            <w:tcW w:w="4819" w:type="dxa"/>
            <w:tcBorders>
              <w:top w:val="nil"/>
              <w:left w:val="nil"/>
              <w:bottom w:val="single" w:sz="4" w:space="0" w:color="auto"/>
              <w:right w:val="single" w:sz="4" w:space="0" w:color="auto"/>
            </w:tcBorders>
            <w:vAlign w:val="center"/>
            <w:hideMark/>
          </w:tcPr>
          <w:p w14:paraId="7F79DFFB" w14:textId="77777777" w:rsidR="007659F8" w:rsidRPr="007E5806" w:rsidRDefault="007659F8" w:rsidP="007659F8">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Identificação dos setores, programas e beneficiários que foram favorecidos com as renúncias de receita.</w:t>
            </w:r>
          </w:p>
        </w:tc>
        <w:tc>
          <w:tcPr>
            <w:tcW w:w="992" w:type="dxa"/>
            <w:tcBorders>
              <w:top w:val="nil"/>
              <w:left w:val="nil"/>
              <w:bottom w:val="single" w:sz="4" w:space="0" w:color="auto"/>
              <w:right w:val="single" w:sz="4" w:space="0" w:color="auto"/>
            </w:tcBorders>
            <w:noWrap/>
            <w:vAlign w:val="center"/>
            <w:hideMark/>
          </w:tcPr>
          <w:p w14:paraId="0192A7BC" w14:textId="77777777" w:rsidR="007659F8" w:rsidRPr="007E5806" w:rsidRDefault="007659F8" w:rsidP="007659F8">
            <w:pPr>
              <w:spacing w:after="0" w:line="240" w:lineRule="auto"/>
              <w:rPr>
                <w:rFonts w:ascii="Arial" w:eastAsia="Times New Roman" w:hAnsi="Arial" w:cs="Arial"/>
                <w:color w:val="0070C0"/>
                <w:kern w:val="0"/>
                <w:sz w:val="20"/>
                <w:szCs w:val="20"/>
                <w:lang w:eastAsia="pt-BR"/>
                <w14:ligatures w14:val="none"/>
              </w:rPr>
            </w:pPr>
            <w:proofErr w:type="spellStart"/>
            <w:r w:rsidRPr="007E5806">
              <w:rPr>
                <w:rFonts w:ascii="Arial" w:eastAsia="Times New Roman" w:hAnsi="Arial" w:cs="Arial"/>
                <w:color w:val="0070C0"/>
                <w:kern w:val="0"/>
                <w:sz w:val="20"/>
                <w:szCs w:val="20"/>
                <w:lang w:eastAsia="pt-BR"/>
                <w14:ligatures w14:val="none"/>
              </w:rPr>
              <w:t>caracter</w:t>
            </w:r>
            <w:proofErr w:type="spellEnd"/>
          </w:p>
        </w:tc>
        <w:tc>
          <w:tcPr>
            <w:tcW w:w="1134" w:type="dxa"/>
            <w:tcBorders>
              <w:top w:val="nil"/>
              <w:left w:val="nil"/>
              <w:bottom w:val="single" w:sz="4" w:space="0" w:color="auto"/>
              <w:right w:val="single" w:sz="4" w:space="0" w:color="auto"/>
            </w:tcBorders>
            <w:noWrap/>
            <w:vAlign w:val="center"/>
            <w:hideMark/>
          </w:tcPr>
          <w:p w14:paraId="72397B09" w14:textId="77777777" w:rsidR="007659F8" w:rsidRPr="007E5806" w:rsidRDefault="007659F8" w:rsidP="007659F8">
            <w:pPr>
              <w:spacing w:after="0" w:line="240" w:lineRule="auto"/>
              <w:jc w:val="center"/>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1000</w:t>
            </w:r>
          </w:p>
        </w:tc>
        <w:tc>
          <w:tcPr>
            <w:tcW w:w="5029" w:type="dxa"/>
            <w:tcBorders>
              <w:top w:val="nil"/>
              <w:left w:val="nil"/>
              <w:bottom w:val="single" w:sz="4" w:space="0" w:color="auto"/>
              <w:right w:val="single" w:sz="8" w:space="0" w:color="auto"/>
            </w:tcBorders>
            <w:noWrap/>
            <w:vAlign w:val="center"/>
            <w:hideMark/>
          </w:tcPr>
          <w:p w14:paraId="2231FAC3" w14:textId="77777777" w:rsidR="007659F8" w:rsidRPr="007E5806" w:rsidRDefault="007659F8" w:rsidP="007659F8">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Obrigatório</w:t>
            </w:r>
          </w:p>
        </w:tc>
      </w:tr>
      <w:tr w:rsidR="007659F8" w:rsidRPr="007E5806" w14:paraId="1BBB8178" w14:textId="77777777" w:rsidTr="00493C9B">
        <w:trPr>
          <w:trHeight w:val="870"/>
        </w:trPr>
        <w:tc>
          <w:tcPr>
            <w:tcW w:w="2684" w:type="dxa"/>
            <w:tcBorders>
              <w:top w:val="nil"/>
              <w:left w:val="single" w:sz="8" w:space="0" w:color="auto"/>
              <w:bottom w:val="single" w:sz="4" w:space="0" w:color="auto"/>
              <w:right w:val="single" w:sz="4" w:space="0" w:color="auto"/>
            </w:tcBorders>
            <w:noWrap/>
            <w:vAlign w:val="center"/>
            <w:hideMark/>
          </w:tcPr>
          <w:p w14:paraId="7C0A82F8" w14:textId="77777777" w:rsidR="007659F8" w:rsidRPr="007E5806" w:rsidRDefault="007659F8" w:rsidP="007659F8">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REFIS</w:t>
            </w:r>
          </w:p>
        </w:tc>
        <w:tc>
          <w:tcPr>
            <w:tcW w:w="4819" w:type="dxa"/>
            <w:tcBorders>
              <w:top w:val="nil"/>
              <w:left w:val="nil"/>
              <w:bottom w:val="single" w:sz="4" w:space="0" w:color="auto"/>
              <w:right w:val="single" w:sz="4" w:space="0" w:color="auto"/>
            </w:tcBorders>
            <w:vAlign w:val="center"/>
            <w:hideMark/>
          </w:tcPr>
          <w:p w14:paraId="3A4F4C05" w14:textId="77777777" w:rsidR="007659F8" w:rsidRPr="007E5806" w:rsidRDefault="007659F8" w:rsidP="007659F8">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 xml:space="preserve">Identifica se a renúncia se refere </w:t>
            </w:r>
            <w:proofErr w:type="spellStart"/>
            <w:r w:rsidRPr="007E5806">
              <w:rPr>
                <w:rFonts w:ascii="Arial" w:eastAsia="Times New Roman" w:hAnsi="Arial" w:cs="Arial"/>
                <w:color w:val="0070C0"/>
                <w:kern w:val="0"/>
                <w:sz w:val="20"/>
                <w:szCs w:val="20"/>
                <w:lang w:eastAsia="pt-BR"/>
                <w14:ligatures w14:val="none"/>
              </w:rPr>
              <w:t>a</w:t>
            </w:r>
            <w:proofErr w:type="spellEnd"/>
            <w:r w:rsidRPr="007E5806">
              <w:rPr>
                <w:rFonts w:ascii="Arial" w:eastAsia="Times New Roman" w:hAnsi="Arial" w:cs="Arial"/>
                <w:color w:val="0070C0"/>
                <w:kern w:val="0"/>
                <w:sz w:val="20"/>
                <w:szCs w:val="20"/>
                <w:lang w:eastAsia="pt-BR"/>
                <w14:ligatures w14:val="none"/>
              </w:rPr>
              <w:t xml:space="preserve"> Programa de Recuperação Fiscal (REFIS)</w:t>
            </w:r>
          </w:p>
        </w:tc>
        <w:tc>
          <w:tcPr>
            <w:tcW w:w="992" w:type="dxa"/>
            <w:tcBorders>
              <w:top w:val="nil"/>
              <w:left w:val="nil"/>
              <w:bottom w:val="single" w:sz="4" w:space="0" w:color="auto"/>
              <w:right w:val="single" w:sz="4" w:space="0" w:color="auto"/>
            </w:tcBorders>
            <w:noWrap/>
            <w:vAlign w:val="center"/>
            <w:hideMark/>
          </w:tcPr>
          <w:p w14:paraId="0F243343" w14:textId="77777777" w:rsidR="007659F8" w:rsidRPr="007E5806" w:rsidRDefault="007659F8" w:rsidP="007659F8">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Inteiro</w:t>
            </w:r>
          </w:p>
        </w:tc>
        <w:tc>
          <w:tcPr>
            <w:tcW w:w="1134" w:type="dxa"/>
            <w:tcBorders>
              <w:top w:val="nil"/>
              <w:left w:val="nil"/>
              <w:bottom w:val="single" w:sz="4" w:space="0" w:color="auto"/>
              <w:right w:val="single" w:sz="4" w:space="0" w:color="auto"/>
            </w:tcBorders>
            <w:noWrap/>
            <w:vAlign w:val="center"/>
            <w:hideMark/>
          </w:tcPr>
          <w:p w14:paraId="7ACF43D7" w14:textId="77777777" w:rsidR="007659F8" w:rsidRPr="007E5806" w:rsidRDefault="007659F8" w:rsidP="007659F8">
            <w:pPr>
              <w:spacing w:after="0" w:line="240" w:lineRule="auto"/>
              <w:jc w:val="center"/>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01</w:t>
            </w:r>
          </w:p>
        </w:tc>
        <w:tc>
          <w:tcPr>
            <w:tcW w:w="5029" w:type="dxa"/>
            <w:tcBorders>
              <w:top w:val="nil"/>
              <w:left w:val="nil"/>
              <w:bottom w:val="single" w:sz="4" w:space="0" w:color="auto"/>
              <w:right w:val="single" w:sz="8" w:space="0" w:color="auto"/>
            </w:tcBorders>
            <w:vAlign w:val="center"/>
            <w:hideMark/>
          </w:tcPr>
          <w:p w14:paraId="7C6A7947" w14:textId="77777777" w:rsidR="007659F8" w:rsidRPr="007E5806" w:rsidRDefault="007659F8" w:rsidP="007659F8">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Obrigatório;</w:t>
            </w:r>
            <w:r w:rsidRPr="007E5806">
              <w:rPr>
                <w:rFonts w:ascii="Arial" w:eastAsia="Times New Roman" w:hAnsi="Arial" w:cs="Arial"/>
                <w:color w:val="0070C0"/>
                <w:kern w:val="0"/>
                <w:sz w:val="20"/>
                <w:szCs w:val="20"/>
                <w:lang w:eastAsia="pt-BR"/>
                <w14:ligatures w14:val="none"/>
              </w:rPr>
              <w:br/>
              <w:t>1 - Sim;</w:t>
            </w:r>
            <w:r w:rsidRPr="007E5806">
              <w:rPr>
                <w:rFonts w:ascii="Arial" w:eastAsia="Times New Roman" w:hAnsi="Arial" w:cs="Arial"/>
                <w:color w:val="0070C0"/>
                <w:kern w:val="0"/>
                <w:sz w:val="20"/>
                <w:szCs w:val="20"/>
                <w:lang w:eastAsia="pt-BR"/>
                <w14:ligatures w14:val="none"/>
              </w:rPr>
              <w:br/>
              <w:t>2 - Não.</w:t>
            </w:r>
          </w:p>
        </w:tc>
      </w:tr>
      <w:tr w:rsidR="007659F8" w:rsidRPr="007E5806" w14:paraId="3D282572" w14:textId="77777777" w:rsidTr="00493C9B">
        <w:trPr>
          <w:trHeight w:val="580"/>
        </w:trPr>
        <w:tc>
          <w:tcPr>
            <w:tcW w:w="2684" w:type="dxa"/>
            <w:tcBorders>
              <w:top w:val="nil"/>
              <w:left w:val="single" w:sz="8" w:space="0" w:color="auto"/>
              <w:bottom w:val="single" w:sz="4" w:space="0" w:color="auto"/>
              <w:right w:val="single" w:sz="4" w:space="0" w:color="auto"/>
            </w:tcBorders>
            <w:noWrap/>
            <w:vAlign w:val="center"/>
            <w:hideMark/>
          </w:tcPr>
          <w:p w14:paraId="0362A8FF" w14:textId="77777777" w:rsidR="007659F8" w:rsidRPr="007E5806" w:rsidRDefault="007659F8" w:rsidP="007659F8">
            <w:pPr>
              <w:spacing w:after="0" w:line="240" w:lineRule="auto"/>
              <w:rPr>
                <w:rFonts w:ascii="Arial" w:eastAsia="Times New Roman" w:hAnsi="Arial" w:cs="Arial"/>
                <w:color w:val="0070C0"/>
                <w:kern w:val="0"/>
                <w:sz w:val="20"/>
                <w:szCs w:val="20"/>
                <w:lang w:eastAsia="pt-BR"/>
                <w14:ligatures w14:val="none"/>
              </w:rPr>
            </w:pPr>
            <w:proofErr w:type="spellStart"/>
            <w:r w:rsidRPr="007E5806">
              <w:rPr>
                <w:rFonts w:ascii="Arial" w:eastAsia="Times New Roman" w:hAnsi="Arial" w:cs="Arial"/>
                <w:color w:val="0070C0"/>
                <w:kern w:val="0"/>
                <w:sz w:val="20"/>
                <w:szCs w:val="20"/>
                <w:lang w:eastAsia="pt-BR"/>
                <w14:ligatures w14:val="none"/>
              </w:rPr>
              <w:t>ValorRenunciaPrevista</w:t>
            </w:r>
            <w:proofErr w:type="spellEnd"/>
          </w:p>
        </w:tc>
        <w:tc>
          <w:tcPr>
            <w:tcW w:w="4819" w:type="dxa"/>
            <w:tcBorders>
              <w:top w:val="nil"/>
              <w:left w:val="nil"/>
              <w:bottom w:val="single" w:sz="4" w:space="0" w:color="auto"/>
              <w:right w:val="single" w:sz="4" w:space="0" w:color="auto"/>
            </w:tcBorders>
            <w:vAlign w:val="center"/>
            <w:hideMark/>
          </w:tcPr>
          <w:p w14:paraId="7AF9EE4A" w14:textId="77777777" w:rsidR="007659F8" w:rsidRPr="007E5806" w:rsidRDefault="007659F8" w:rsidP="007659F8">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 xml:space="preserve">Valor de renúncia prevista no Anexo de Metas Fiscais da LDO (AMF – Demonstrativo 7 - Estimativa e Compensação da Renúncia de Receita (LRF, art. 4°, § 2°, inciso </w:t>
            </w:r>
            <w:proofErr w:type="gramStart"/>
            <w:r w:rsidRPr="007E5806">
              <w:rPr>
                <w:rFonts w:ascii="Arial" w:eastAsia="Times New Roman" w:hAnsi="Arial" w:cs="Arial"/>
                <w:color w:val="0070C0"/>
                <w:kern w:val="0"/>
                <w:sz w:val="20"/>
                <w:szCs w:val="20"/>
                <w:lang w:eastAsia="pt-BR"/>
                <w14:ligatures w14:val="none"/>
              </w:rPr>
              <w:t>V )</w:t>
            </w:r>
            <w:proofErr w:type="gramEnd"/>
          </w:p>
        </w:tc>
        <w:tc>
          <w:tcPr>
            <w:tcW w:w="992" w:type="dxa"/>
            <w:tcBorders>
              <w:top w:val="nil"/>
              <w:left w:val="nil"/>
              <w:bottom w:val="single" w:sz="4" w:space="0" w:color="auto"/>
              <w:right w:val="single" w:sz="4" w:space="0" w:color="auto"/>
            </w:tcBorders>
            <w:noWrap/>
            <w:vAlign w:val="center"/>
            <w:hideMark/>
          </w:tcPr>
          <w:p w14:paraId="61377ACD" w14:textId="77777777" w:rsidR="007659F8" w:rsidRPr="007E5806" w:rsidRDefault="007659F8" w:rsidP="007659F8">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decimal</w:t>
            </w:r>
          </w:p>
        </w:tc>
        <w:tc>
          <w:tcPr>
            <w:tcW w:w="1134" w:type="dxa"/>
            <w:tcBorders>
              <w:top w:val="nil"/>
              <w:left w:val="nil"/>
              <w:bottom w:val="single" w:sz="4" w:space="0" w:color="auto"/>
              <w:right w:val="single" w:sz="4" w:space="0" w:color="auto"/>
            </w:tcBorders>
            <w:noWrap/>
            <w:vAlign w:val="center"/>
            <w:hideMark/>
          </w:tcPr>
          <w:p w14:paraId="286EF64C" w14:textId="77777777" w:rsidR="007659F8" w:rsidRPr="007E5806" w:rsidRDefault="007659F8" w:rsidP="007659F8">
            <w:pPr>
              <w:spacing w:after="0" w:line="240" w:lineRule="auto"/>
              <w:jc w:val="center"/>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14,2</w:t>
            </w:r>
          </w:p>
        </w:tc>
        <w:tc>
          <w:tcPr>
            <w:tcW w:w="5029" w:type="dxa"/>
            <w:tcBorders>
              <w:top w:val="nil"/>
              <w:left w:val="nil"/>
              <w:bottom w:val="single" w:sz="4" w:space="0" w:color="auto"/>
              <w:right w:val="single" w:sz="8" w:space="0" w:color="auto"/>
            </w:tcBorders>
            <w:vAlign w:val="center"/>
            <w:hideMark/>
          </w:tcPr>
          <w:p w14:paraId="43EB83B2" w14:textId="77777777" w:rsidR="007659F8" w:rsidRPr="007E5806" w:rsidRDefault="007659F8" w:rsidP="007659F8">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Obrigatório;</w:t>
            </w:r>
            <w:r w:rsidRPr="007E5806">
              <w:rPr>
                <w:rFonts w:ascii="Arial" w:eastAsia="Times New Roman" w:hAnsi="Arial" w:cs="Arial"/>
                <w:color w:val="0070C0"/>
                <w:kern w:val="0"/>
                <w:sz w:val="20"/>
                <w:szCs w:val="20"/>
                <w:lang w:eastAsia="pt-BR"/>
                <w14:ligatures w14:val="none"/>
              </w:rPr>
              <w:br/>
              <w:t>Obs.: Quando não houver previsão na LDO, informar valor 0,00 (zero).</w:t>
            </w:r>
          </w:p>
        </w:tc>
      </w:tr>
      <w:tr w:rsidR="007659F8" w:rsidRPr="007E5806" w14:paraId="53534A37" w14:textId="77777777" w:rsidTr="00493C9B">
        <w:trPr>
          <w:trHeight w:val="1450"/>
        </w:trPr>
        <w:tc>
          <w:tcPr>
            <w:tcW w:w="2684" w:type="dxa"/>
            <w:tcBorders>
              <w:top w:val="nil"/>
              <w:left w:val="single" w:sz="8" w:space="0" w:color="auto"/>
              <w:bottom w:val="single" w:sz="4" w:space="0" w:color="auto"/>
              <w:right w:val="single" w:sz="4" w:space="0" w:color="auto"/>
            </w:tcBorders>
            <w:vAlign w:val="center"/>
            <w:hideMark/>
          </w:tcPr>
          <w:p w14:paraId="483161D4" w14:textId="77777777" w:rsidR="007659F8" w:rsidRPr="007E5806" w:rsidRDefault="007659F8" w:rsidP="007659F8">
            <w:pPr>
              <w:spacing w:after="0" w:line="240" w:lineRule="auto"/>
              <w:rPr>
                <w:rFonts w:ascii="Arial" w:eastAsia="Times New Roman" w:hAnsi="Arial" w:cs="Arial"/>
                <w:color w:val="0070C0"/>
                <w:kern w:val="0"/>
                <w:sz w:val="20"/>
                <w:szCs w:val="20"/>
                <w:lang w:eastAsia="pt-BR"/>
                <w14:ligatures w14:val="none"/>
              </w:rPr>
            </w:pPr>
            <w:proofErr w:type="spellStart"/>
            <w:r w:rsidRPr="007E5806">
              <w:rPr>
                <w:rFonts w:ascii="Arial" w:eastAsia="Times New Roman" w:hAnsi="Arial" w:cs="Arial"/>
                <w:color w:val="0070C0"/>
                <w:kern w:val="0"/>
                <w:sz w:val="20"/>
                <w:szCs w:val="20"/>
                <w:lang w:eastAsia="pt-BR"/>
                <w14:ligatures w14:val="none"/>
              </w:rPr>
              <w:t>Condicao</w:t>
            </w:r>
            <w:proofErr w:type="spellEnd"/>
          </w:p>
        </w:tc>
        <w:tc>
          <w:tcPr>
            <w:tcW w:w="4819" w:type="dxa"/>
            <w:tcBorders>
              <w:top w:val="nil"/>
              <w:left w:val="nil"/>
              <w:bottom w:val="single" w:sz="4" w:space="0" w:color="auto"/>
              <w:right w:val="single" w:sz="4" w:space="0" w:color="auto"/>
            </w:tcBorders>
            <w:vAlign w:val="center"/>
            <w:hideMark/>
          </w:tcPr>
          <w:p w14:paraId="2982CC92" w14:textId="77777777" w:rsidR="007659F8" w:rsidRPr="007E5806" w:rsidRDefault="007659F8" w:rsidP="007659F8">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Indicação da medida tomada afim de compensar a renúncia de receita, conforme artigo 14 da LRF.</w:t>
            </w:r>
          </w:p>
        </w:tc>
        <w:tc>
          <w:tcPr>
            <w:tcW w:w="992" w:type="dxa"/>
            <w:tcBorders>
              <w:top w:val="nil"/>
              <w:left w:val="nil"/>
              <w:bottom w:val="single" w:sz="4" w:space="0" w:color="auto"/>
              <w:right w:val="single" w:sz="4" w:space="0" w:color="auto"/>
            </w:tcBorders>
            <w:noWrap/>
            <w:vAlign w:val="center"/>
            <w:hideMark/>
          </w:tcPr>
          <w:p w14:paraId="19EECC9E" w14:textId="77777777" w:rsidR="007659F8" w:rsidRPr="007E5806" w:rsidRDefault="007659F8" w:rsidP="007659F8">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Inteiro</w:t>
            </w:r>
          </w:p>
        </w:tc>
        <w:tc>
          <w:tcPr>
            <w:tcW w:w="1134" w:type="dxa"/>
            <w:tcBorders>
              <w:top w:val="nil"/>
              <w:left w:val="nil"/>
              <w:bottom w:val="single" w:sz="4" w:space="0" w:color="auto"/>
              <w:right w:val="single" w:sz="4" w:space="0" w:color="auto"/>
            </w:tcBorders>
            <w:noWrap/>
            <w:vAlign w:val="center"/>
            <w:hideMark/>
          </w:tcPr>
          <w:p w14:paraId="792C7920" w14:textId="77777777" w:rsidR="007659F8" w:rsidRPr="007E5806" w:rsidRDefault="007659F8" w:rsidP="007659F8">
            <w:pPr>
              <w:spacing w:after="0" w:line="240" w:lineRule="auto"/>
              <w:jc w:val="center"/>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01</w:t>
            </w:r>
          </w:p>
        </w:tc>
        <w:tc>
          <w:tcPr>
            <w:tcW w:w="5029" w:type="dxa"/>
            <w:tcBorders>
              <w:top w:val="nil"/>
              <w:left w:val="nil"/>
              <w:bottom w:val="single" w:sz="4" w:space="0" w:color="auto"/>
              <w:right w:val="single" w:sz="8" w:space="0" w:color="auto"/>
            </w:tcBorders>
            <w:vAlign w:val="center"/>
            <w:hideMark/>
          </w:tcPr>
          <w:p w14:paraId="3A2FB584" w14:textId="77777777" w:rsidR="007659F8" w:rsidRPr="007E5806" w:rsidRDefault="007659F8" w:rsidP="007659F8">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Obrigatório;</w:t>
            </w:r>
            <w:r w:rsidRPr="007E5806">
              <w:rPr>
                <w:rFonts w:ascii="Arial" w:eastAsia="Times New Roman" w:hAnsi="Arial" w:cs="Arial"/>
                <w:color w:val="0070C0"/>
                <w:kern w:val="0"/>
                <w:sz w:val="20"/>
                <w:szCs w:val="20"/>
                <w:lang w:eastAsia="pt-BR"/>
                <w14:ligatures w14:val="none"/>
              </w:rPr>
              <w:br/>
              <w:t>1 - inciso I do caput do art. 14 da LRF (Renúncia considerada na LOA e sem impacto nas metas fiscais)</w:t>
            </w:r>
            <w:r w:rsidRPr="007E5806">
              <w:rPr>
                <w:rFonts w:ascii="Arial" w:eastAsia="Times New Roman" w:hAnsi="Arial" w:cs="Arial"/>
                <w:color w:val="0070C0"/>
                <w:kern w:val="0"/>
                <w:sz w:val="20"/>
                <w:szCs w:val="20"/>
                <w:lang w:eastAsia="pt-BR"/>
                <w14:ligatures w14:val="none"/>
              </w:rPr>
              <w:br/>
              <w:t>2 - inciso II e §2º do caput art. 14 da LRF (Compensação por aumento de receita)</w:t>
            </w:r>
            <w:r w:rsidRPr="007E5806">
              <w:rPr>
                <w:rFonts w:ascii="Arial" w:eastAsia="Times New Roman" w:hAnsi="Arial" w:cs="Arial"/>
                <w:color w:val="0070C0"/>
                <w:kern w:val="0"/>
                <w:sz w:val="20"/>
                <w:szCs w:val="20"/>
                <w:lang w:eastAsia="pt-BR"/>
                <w14:ligatures w14:val="none"/>
              </w:rPr>
              <w:br/>
              <w:t>3 - Outra condição</w:t>
            </w:r>
          </w:p>
        </w:tc>
      </w:tr>
      <w:tr w:rsidR="007659F8" w:rsidRPr="007E5806" w14:paraId="741D6B8E" w14:textId="77777777" w:rsidTr="00493C9B">
        <w:trPr>
          <w:trHeight w:val="580"/>
        </w:trPr>
        <w:tc>
          <w:tcPr>
            <w:tcW w:w="2684" w:type="dxa"/>
            <w:tcBorders>
              <w:top w:val="nil"/>
              <w:left w:val="single" w:sz="8" w:space="0" w:color="auto"/>
              <w:bottom w:val="single" w:sz="4" w:space="0" w:color="auto"/>
              <w:right w:val="single" w:sz="4" w:space="0" w:color="auto"/>
            </w:tcBorders>
            <w:vAlign w:val="center"/>
            <w:hideMark/>
          </w:tcPr>
          <w:p w14:paraId="3D5301D6" w14:textId="77777777" w:rsidR="007659F8" w:rsidRPr="007E5806" w:rsidRDefault="007659F8" w:rsidP="007659F8">
            <w:pPr>
              <w:spacing w:after="0" w:line="240" w:lineRule="auto"/>
              <w:rPr>
                <w:rFonts w:ascii="Arial" w:eastAsia="Times New Roman" w:hAnsi="Arial" w:cs="Arial"/>
                <w:color w:val="0070C0"/>
                <w:kern w:val="0"/>
                <w:sz w:val="20"/>
                <w:szCs w:val="20"/>
                <w:lang w:eastAsia="pt-BR"/>
                <w14:ligatures w14:val="none"/>
              </w:rPr>
            </w:pPr>
            <w:proofErr w:type="spellStart"/>
            <w:r w:rsidRPr="007E5806">
              <w:rPr>
                <w:rFonts w:ascii="Arial" w:eastAsia="Times New Roman" w:hAnsi="Arial" w:cs="Arial"/>
                <w:color w:val="0070C0"/>
                <w:kern w:val="0"/>
                <w:sz w:val="20"/>
                <w:szCs w:val="20"/>
                <w:lang w:eastAsia="pt-BR"/>
                <w14:ligatures w14:val="none"/>
              </w:rPr>
              <w:t>DescricaoOutraCondicao</w:t>
            </w:r>
            <w:proofErr w:type="spellEnd"/>
          </w:p>
        </w:tc>
        <w:tc>
          <w:tcPr>
            <w:tcW w:w="4819" w:type="dxa"/>
            <w:tcBorders>
              <w:top w:val="nil"/>
              <w:left w:val="nil"/>
              <w:bottom w:val="single" w:sz="4" w:space="0" w:color="auto"/>
              <w:right w:val="single" w:sz="4" w:space="0" w:color="auto"/>
            </w:tcBorders>
            <w:vAlign w:val="center"/>
            <w:hideMark/>
          </w:tcPr>
          <w:p w14:paraId="347A5120" w14:textId="77777777" w:rsidR="007659F8" w:rsidRPr="007E5806" w:rsidRDefault="007659F8" w:rsidP="007659F8">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Descrição da medida tomada afim de compensar a renúncia de receita, distintas das condições previstas nos incisos I e II do art. 14 da LRF.</w:t>
            </w:r>
          </w:p>
        </w:tc>
        <w:tc>
          <w:tcPr>
            <w:tcW w:w="992" w:type="dxa"/>
            <w:tcBorders>
              <w:top w:val="nil"/>
              <w:left w:val="nil"/>
              <w:bottom w:val="single" w:sz="4" w:space="0" w:color="auto"/>
              <w:right w:val="single" w:sz="4" w:space="0" w:color="auto"/>
            </w:tcBorders>
            <w:noWrap/>
            <w:vAlign w:val="center"/>
            <w:hideMark/>
          </w:tcPr>
          <w:p w14:paraId="5386FF0F" w14:textId="77777777" w:rsidR="007659F8" w:rsidRPr="007E5806" w:rsidRDefault="007659F8" w:rsidP="007659F8">
            <w:pPr>
              <w:spacing w:after="0" w:line="240" w:lineRule="auto"/>
              <w:rPr>
                <w:rFonts w:ascii="Arial" w:eastAsia="Times New Roman" w:hAnsi="Arial" w:cs="Arial"/>
                <w:color w:val="0070C0"/>
                <w:kern w:val="0"/>
                <w:sz w:val="20"/>
                <w:szCs w:val="20"/>
                <w:lang w:eastAsia="pt-BR"/>
                <w14:ligatures w14:val="none"/>
              </w:rPr>
            </w:pPr>
            <w:proofErr w:type="spellStart"/>
            <w:r w:rsidRPr="007E5806">
              <w:rPr>
                <w:rFonts w:ascii="Arial" w:eastAsia="Times New Roman" w:hAnsi="Arial" w:cs="Arial"/>
                <w:color w:val="0070C0"/>
                <w:kern w:val="0"/>
                <w:sz w:val="20"/>
                <w:szCs w:val="20"/>
                <w:lang w:eastAsia="pt-BR"/>
                <w14:ligatures w14:val="none"/>
              </w:rPr>
              <w:t>caracter</w:t>
            </w:r>
            <w:proofErr w:type="spellEnd"/>
          </w:p>
        </w:tc>
        <w:tc>
          <w:tcPr>
            <w:tcW w:w="1134" w:type="dxa"/>
            <w:tcBorders>
              <w:top w:val="nil"/>
              <w:left w:val="nil"/>
              <w:bottom w:val="single" w:sz="4" w:space="0" w:color="auto"/>
              <w:right w:val="single" w:sz="4" w:space="0" w:color="auto"/>
            </w:tcBorders>
            <w:noWrap/>
            <w:vAlign w:val="center"/>
            <w:hideMark/>
          </w:tcPr>
          <w:p w14:paraId="7CF3B265" w14:textId="77777777" w:rsidR="007659F8" w:rsidRPr="007E5806" w:rsidRDefault="007659F8" w:rsidP="007659F8">
            <w:pPr>
              <w:spacing w:after="0" w:line="240" w:lineRule="auto"/>
              <w:jc w:val="center"/>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1000</w:t>
            </w:r>
          </w:p>
        </w:tc>
        <w:tc>
          <w:tcPr>
            <w:tcW w:w="5029" w:type="dxa"/>
            <w:tcBorders>
              <w:top w:val="nil"/>
              <w:left w:val="nil"/>
              <w:bottom w:val="single" w:sz="4" w:space="0" w:color="auto"/>
              <w:right w:val="single" w:sz="8" w:space="0" w:color="auto"/>
            </w:tcBorders>
            <w:vAlign w:val="center"/>
            <w:hideMark/>
          </w:tcPr>
          <w:p w14:paraId="2C0FC5A1" w14:textId="77777777" w:rsidR="007659F8" w:rsidRPr="007E5806" w:rsidRDefault="007659F8" w:rsidP="007659F8">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Obrigatório, quando o campo "</w:t>
            </w:r>
            <w:proofErr w:type="spellStart"/>
            <w:r w:rsidRPr="007E5806">
              <w:rPr>
                <w:rFonts w:ascii="Arial" w:eastAsia="Times New Roman" w:hAnsi="Arial" w:cs="Arial"/>
                <w:color w:val="0070C0"/>
                <w:kern w:val="0"/>
                <w:sz w:val="20"/>
                <w:szCs w:val="20"/>
                <w:lang w:eastAsia="pt-BR"/>
                <w14:ligatures w14:val="none"/>
              </w:rPr>
              <w:t>Condicao</w:t>
            </w:r>
            <w:proofErr w:type="spellEnd"/>
            <w:r w:rsidRPr="007E5806">
              <w:rPr>
                <w:rFonts w:ascii="Arial" w:eastAsia="Times New Roman" w:hAnsi="Arial" w:cs="Arial"/>
                <w:color w:val="0070C0"/>
                <w:kern w:val="0"/>
                <w:sz w:val="20"/>
                <w:szCs w:val="20"/>
                <w:lang w:eastAsia="pt-BR"/>
                <w14:ligatures w14:val="none"/>
              </w:rPr>
              <w:t>" for igual a "3 - Outra condição".</w:t>
            </w:r>
          </w:p>
        </w:tc>
      </w:tr>
      <w:tr w:rsidR="007659F8" w:rsidRPr="007E5806" w14:paraId="09743092" w14:textId="77777777" w:rsidTr="00493C9B">
        <w:trPr>
          <w:trHeight w:val="580"/>
        </w:trPr>
        <w:tc>
          <w:tcPr>
            <w:tcW w:w="2684" w:type="dxa"/>
            <w:tcBorders>
              <w:top w:val="nil"/>
              <w:left w:val="single" w:sz="8" w:space="0" w:color="auto"/>
              <w:bottom w:val="single" w:sz="4" w:space="0" w:color="auto"/>
              <w:right w:val="single" w:sz="4" w:space="0" w:color="auto"/>
            </w:tcBorders>
            <w:noWrap/>
            <w:vAlign w:val="center"/>
            <w:hideMark/>
          </w:tcPr>
          <w:p w14:paraId="27B41E06" w14:textId="77777777" w:rsidR="007659F8" w:rsidRPr="007E5806" w:rsidRDefault="007659F8" w:rsidP="007659F8">
            <w:pPr>
              <w:spacing w:after="0" w:line="240" w:lineRule="auto"/>
              <w:rPr>
                <w:rFonts w:ascii="Arial" w:eastAsia="Times New Roman" w:hAnsi="Arial" w:cs="Arial"/>
                <w:color w:val="0070C0"/>
                <w:kern w:val="0"/>
                <w:sz w:val="20"/>
                <w:szCs w:val="20"/>
                <w:lang w:eastAsia="pt-BR"/>
                <w14:ligatures w14:val="none"/>
              </w:rPr>
            </w:pPr>
            <w:proofErr w:type="spellStart"/>
            <w:r w:rsidRPr="007E5806">
              <w:rPr>
                <w:rFonts w:ascii="Arial" w:eastAsia="Times New Roman" w:hAnsi="Arial" w:cs="Arial"/>
                <w:color w:val="0070C0"/>
                <w:kern w:val="0"/>
                <w:sz w:val="20"/>
                <w:szCs w:val="20"/>
                <w:lang w:eastAsia="pt-BR"/>
                <w14:ligatures w14:val="none"/>
              </w:rPr>
              <w:t>NormaCompensacao</w:t>
            </w:r>
            <w:proofErr w:type="spellEnd"/>
          </w:p>
        </w:tc>
        <w:tc>
          <w:tcPr>
            <w:tcW w:w="4819" w:type="dxa"/>
            <w:tcBorders>
              <w:top w:val="nil"/>
              <w:left w:val="nil"/>
              <w:bottom w:val="single" w:sz="4" w:space="0" w:color="auto"/>
              <w:right w:val="single" w:sz="4" w:space="0" w:color="auto"/>
            </w:tcBorders>
            <w:vAlign w:val="center"/>
            <w:hideMark/>
          </w:tcPr>
          <w:p w14:paraId="43F09456" w14:textId="77777777" w:rsidR="007659F8" w:rsidRPr="007E5806" w:rsidRDefault="007659F8" w:rsidP="007659F8">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Indicação do instrumento normativo referente as medidas de compensação das renúncias, conforme disposto no inciso II e §2º do art. 14 da LRF.</w:t>
            </w:r>
          </w:p>
        </w:tc>
        <w:tc>
          <w:tcPr>
            <w:tcW w:w="992" w:type="dxa"/>
            <w:tcBorders>
              <w:top w:val="nil"/>
              <w:left w:val="nil"/>
              <w:bottom w:val="single" w:sz="4" w:space="0" w:color="auto"/>
              <w:right w:val="single" w:sz="4" w:space="0" w:color="auto"/>
            </w:tcBorders>
            <w:noWrap/>
            <w:vAlign w:val="center"/>
            <w:hideMark/>
          </w:tcPr>
          <w:p w14:paraId="7F777E01" w14:textId="77777777" w:rsidR="007659F8" w:rsidRPr="007E5806" w:rsidRDefault="007659F8" w:rsidP="007659F8">
            <w:pPr>
              <w:spacing w:after="0" w:line="240" w:lineRule="auto"/>
              <w:rPr>
                <w:rFonts w:ascii="Arial" w:eastAsia="Times New Roman" w:hAnsi="Arial" w:cs="Arial"/>
                <w:color w:val="0070C0"/>
                <w:kern w:val="0"/>
                <w:sz w:val="20"/>
                <w:szCs w:val="20"/>
                <w:lang w:eastAsia="pt-BR"/>
                <w14:ligatures w14:val="none"/>
              </w:rPr>
            </w:pPr>
            <w:proofErr w:type="spellStart"/>
            <w:r w:rsidRPr="007E5806">
              <w:rPr>
                <w:rFonts w:ascii="Arial" w:eastAsia="Times New Roman" w:hAnsi="Arial" w:cs="Arial"/>
                <w:color w:val="0070C0"/>
                <w:kern w:val="0"/>
                <w:sz w:val="20"/>
                <w:szCs w:val="20"/>
                <w:lang w:eastAsia="pt-BR"/>
                <w14:ligatures w14:val="none"/>
              </w:rPr>
              <w:t>caracter</w:t>
            </w:r>
            <w:proofErr w:type="spellEnd"/>
          </w:p>
        </w:tc>
        <w:tc>
          <w:tcPr>
            <w:tcW w:w="1134" w:type="dxa"/>
            <w:tcBorders>
              <w:top w:val="nil"/>
              <w:left w:val="nil"/>
              <w:bottom w:val="single" w:sz="4" w:space="0" w:color="auto"/>
              <w:right w:val="single" w:sz="4" w:space="0" w:color="auto"/>
            </w:tcBorders>
            <w:noWrap/>
            <w:vAlign w:val="center"/>
            <w:hideMark/>
          </w:tcPr>
          <w:p w14:paraId="2629F99B" w14:textId="77777777" w:rsidR="007659F8" w:rsidRPr="007E5806" w:rsidRDefault="007659F8" w:rsidP="007659F8">
            <w:pPr>
              <w:spacing w:after="0" w:line="240" w:lineRule="auto"/>
              <w:jc w:val="center"/>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1000</w:t>
            </w:r>
          </w:p>
        </w:tc>
        <w:tc>
          <w:tcPr>
            <w:tcW w:w="5029" w:type="dxa"/>
            <w:tcBorders>
              <w:top w:val="nil"/>
              <w:left w:val="nil"/>
              <w:bottom w:val="single" w:sz="4" w:space="0" w:color="auto"/>
              <w:right w:val="single" w:sz="8" w:space="0" w:color="auto"/>
            </w:tcBorders>
            <w:vAlign w:val="center"/>
            <w:hideMark/>
          </w:tcPr>
          <w:p w14:paraId="335971EC" w14:textId="77777777" w:rsidR="007659F8" w:rsidRPr="007E5806" w:rsidRDefault="007659F8" w:rsidP="007659F8">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Obrigatório, quando o campo</w:t>
            </w:r>
            <w:r w:rsidRPr="007E5806">
              <w:rPr>
                <w:rFonts w:ascii="Arial" w:eastAsia="Times New Roman" w:hAnsi="Arial" w:cs="Arial"/>
                <w:b/>
                <w:bCs/>
                <w:color w:val="0070C0"/>
                <w:kern w:val="0"/>
                <w:sz w:val="20"/>
                <w:szCs w:val="20"/>
                <w:lang w:eastAsia="pt-BR"/>
                <w14:ligatures w14:val="none"/>
              </w:rPr>
              <w:t xml:space="preserve"> "</w:t>
            </w:r>
            <w:proofErr w:type="spellStart"/>
            <w:r w:rsidRPr="007E5806">
              <w:rPr>
                <w:rFonts w:ascii="Arial" w:eastAsia="Times New Roman" w:hAnsi="Arial" w:cs="Arial"/>
                <w:b/>
                <w:bCs/>
                <w:color w:val="0070C0"/>
                <w:kern w:val="0"/>
                <w:sz w:val="20"/>
                <w:szCs w:val="20"/>
                <w:lang w:eastAsia="pt-BR"/>
                <w14:ligatures w14:val="none"/>
              </w:rPr>
              <w:t>Condicao</w:t>
            </w:r>
            <w:proofErr w:type="spellEnd"/>
            <w:r w:rsidRPr="007E5806">
              <w:rPr>
                <w:rFonts w:ascii="Arial" w:eastAsia="Times New Roman" w:hAnsi="Arial" w:cs="Arial"/>
                <w:b/>
                <w:bCs/>
                <w:color w:val="0070C0"/>
                <w:kern w:val="0"/>
                <w:sz w:val="20"/>
                <w:szCs w:val="20"/>
                <w:lang w:eastAsia="pt-BR"/>
                <w14:ligatures w14:val="none"/>
              </w:rPr>
              <w:t>"</w:t>
            </w:r>
            <w:r w:rsidRPr="007E5806">
              <w:rPr>
                <w:rFonts w:ascii="Arial" w:eastAsia="Times New Roman" w:hAnsi="Arial" w:cs="Arial"/>
                <w:color w:val="0070C0"/>
                <w:kern w:val="0"/>
                <w:sz w:val="20"/>
                <w:szCs w:val="20"/>
                <w:lang w:eastAsia="pt-BR"/>
                <w14:ligatures w14:val="none"/>
              </w:rPr>
              <w:t xml:space="preserve"> for igual a "2 - inciso II e §2º do art. 14 da LRF.</w:t>
            </w:r>
          </w:p>
        </w:tc>
      </w:tr>
      <w:tr w:rsidR="007659F8" w:rsidRPr="007E5806" w14:paraId="759FC15C" w14:textId="77777777" w:rsidTr="00493C9B">
        <w:trPr>
          <w:trHeight w:val="870"/>
        </w:trPr>
        <w:tc>
          <w:tcPr>
            <w:tcW w:w="2684" w:type="dxa"/>
            <w:tcBorders>
              <w:top w:val="nil"/>
              <w:left w:val="single" w:sz="8" w:space="0" w:color="auto"/>
              <w:bottom w:val="single" w:sz="4" w:space="0" w:color="auto"/>
              <w:right w:val="single" w:sz="4" w:space="0" w:color="auto"/>
            </w:tcBorders>
            <w:noWrap/>
            <w:vAlign w:val="center"/>
            <w:hideMark/>
          </w:tcPr>
          <w:p w14:paraId="49780F9B" w14:textId="77777777" w:rsidR="007659F8" w:rsidRPr="007E5806" w:rsidRDefault="007659F8" w:rsidP="007659F8">
            <w:pPr>
              <w:spacing w:after="0" w:line="240" w:lineRule="auto"/>
              <w:rPr>
                <w:rFonts w:ascii="Arial" w:eastAsia="Times New Roman" w:hAnsi="Arial" w:cs="Arial"/>
                <w:color w:val="0070C0"/>
                <w:kern w:val="0"/>
                <w:sz w:val="20"/>
                <w:szCs w:val="20"/>
                <w:lang w:eastAsia="pt-BR"/>
                <w14:ligatures w14:val="none"/>
              </w:rPr>
            </w:pPr>
            <w:proofErr w:type="spellStart"/>
            <w:r w:rsidRPr="007E5806">
              <w:rPr>
                <w:rFonts w:ascii="Arial" w:eastAsia="Times New Roman" w:hAnsi="Arial" w:cs="Arial"/>
                <w:color w:val="0070C0"/>
                <w:kern w:val="0"/>
                <w:sz w:val="20"/>
                <w:szCs w:val="20"/>
                <w:lang w:eastAsia="pt-BR"/>
                <w14:ligatures w14:val="none"/>
              </w:rPr>
              <w:t>LinkNorma</w:t>
            </w:r>
            <w:proofErr w:type="spellEnd"/>
          </w:p>
        </w:tc>
        <w:tc>
          <w:tcPr>
            <w:tcW w:w="4819" w:type="dxa"/>
            <w:tcBorders>
              <w:top w:val="nil"/>
              <w:left w:val="nil"/>
              <w:bottom w:val="single" w:sz="4" w:space="0" w:color="auto"/>
              <w:right w:val="single" w:sz="4" w:space="0" w:color="auto"/>
            </w:tcBorders>
            <w:vAlign w:val="center"/>
            <w:hideMark/>
          </w:tcPr>
          <w:p w14:paraId="1DFB7A7D" w14:textId="77777777" w:rsidR="007659F8" w:rsidRPr="007E5806" w:rsidRDefault="007659F8" w:rsidP="007659F8">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Informar o link eletrônico (URL) para acesso ao instrumento normativo que instituiu as medidas de compensação da renúncia de receita, conforme previsto no inciso II e §2º do art. 14 da LRF.</w:t>
            </w:r>
          </w:p>
        </w:tc>
        <w:tc>
          <w:tcPr>
            <w:tcW w:w="992" w:type="dxa"/>
            <w:tcBorders>
              <w:top w:val="nil"/>
              <w:left w:val="nil"/>
              <w:bottom w:val="single" w:sz="4" w:space="0" w:color="auto"/>
              <w:right w:val="single" w:sz="4" w:space="0" w:color="auto"/>
            </w:tcBorders>
            <w:noWrap/>
            <w:vAlign w:val="center"/>
            <w:hideMark/>
          </w:tcPr>
          <w:p w14:paraId="5396C455" w14:textId="77777777" w:rsidR="007659F8" w:rsidRPr="007E5806" w:rsidRDefault="007659F8" w:rsidP="007659F8">
            <w:pPr>
              <w:spacing w:after="0" w:line="240" w:lineRule="auto"/>
              <w:rPr>
                <w:rFonts w:ascii="Arial" w:eastAsia="Times New Roman" w:hAnsi="Arial" w:cs="Arial"/>
                <w:color w:val="0070C0"/>
                <w:kern w:val="0"/>
                <w:sz w:val="20"/>
                <w:szCs w:val="20"/>
                <w:lang w:eastAsia="pt-BR"/>
                <w14:ligatures w14:val="none"/>
              </w:rPr>
            </w:pPr>
            <w:proofErr w:type="spellStart"/>
            <w:r w:rsidRPr="007E5806">
              <w:rPr>
                <w:rFonts w:ascii="Arial" w:eastAsia="Times New Roman" w:hAnsi="Arial" w:cs="Arial"/>
                <w:color w:val="0070C0"/>
                <w:kern w:val="0"/>
                <w:sz w:val="20"/>
                <w:szCs w:val="20"/>
                <w:lang w:eastAsia="pt-BR"/>
                <w14:ligatures w14:val="none"/>
              </w:rPr>
              <w:t>caracter</w:t>
            </w:r>
            <w:proofErr w:type="spellEnd"/>
          </w:p>
        </w:tc>
        <w:tc>
          <w:tcPr>
            <w:tcW w:w="1134" w:type="dxa"/>
            <w:tcBorders>
              <w:top w:val="nil"/>
              <w:left w:val="nil"/>
              <w:bottom w:val="single" w:sz="4" w:space="0" w:color="auto"/>
              <w:right w:val="single" w:sz="4" w:space="0" w:color="auto"/>
            </w:tcBorders>
            <w:noWrap/>
            <w:vAlign w:val="center"/>
            <w:hideMark/>
          </w:tcPr>
          <w:p w14:paraId="59F6D030" w14:textId="77777777" w:rsidR="007659F8" w:rsidRPr="007E5806" w:rsidRDefault="007659F8" w:rsidP="007659F8">
            <w:pPr>
              <w:spacing w:after="0" w:line="240" w:lineRule="auto"/>
              <w:jc w:val="center"/>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1000</w:t>
            </w:r>
          </w:p>
        </w:tc>
        <w:tc>
          <w:tcPr>
            <w:tcW w:w="5029" w:type="dxa"/>
            <w:tcBorders>
              <w:top w:val="nil"/>
              <w:left w:val="nil"/>
              <w:bottom w:val="single" w:sz="4" w:space="0" w:color="auto"/>
              <w:right w:val="single" w:sz="8" w:space="0" w:color="auto"/>
            </w:tcBorders>
            <w:vAlign w:val="center"/>
            <w:hideMark/>
          </w:tcPr>
          <w:p w14:paraId="6C9D9D13" w14:textId="77777777" w:rsidR="007659F8" w:rsidRPr="007E5806" w:rsidRDefault="007659F8" w:rsidP="007659F8">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Obrigatório, quando o campo</w:t>
            </w:r>
            <w:r w:rsidRPr="007E5806">
              <w:rPr>
                <w:rFonts w:ascii="Arial" w:eastAsia="Times New Roman" w:hAnsi="Arial" w:cs="Arial"/>
                <w:b/>
                <w:bCs/>
                <w:color w:val="0070C0"/>
                <w:kern w:val="0"/>
                <w:sz w:val="20"/>
                <w:szCs w:val="20"/>
                <w:lang w:eastAsia="pt-BR"/>
                <w14:ligatures w14:val="none"/>
              </w:rPr>
              <w:t xml:space="preserve"> "</w:t>
            </w:r>
            <w:proofErr w:type="spellStart"/>
            <w:r w:rsidRPr="007E5806">
              <w:rPr>
                <w:rFonts w:ascii="Arial" w:eastAsia="Times New Roman" w:hAnsi="Arial" w:cs="Arial"/>
                <w:b/>
                <w:bCs/>
                <w:color w:val="0070C0"/>
                <w:kern w:val="0"/>
                <w:sz w:val="20"/>
                <w:szCs w:val="20"/>
                <w:lang w:eastAsia="pt-BR"/>
                <w14:ligatures w14:val="none"/>
              </w:rPr>
              <w:t>Condicao</w:t>
            </w:r>
            <w:proofErr w:type="spellEnd"/>
            <w:r w:rsidRPr="007E5806">
              <w:rPr>
                <w:rFonts w:ascii="Arial" w:eastAsia="Times New Roman" w:hAnsi="Arial" w:cs="Arial"/>
                <w:b/>
                <w:bCs/>
                <w:color w:val="0070C0"/>
                <w:kern w:val="0"/>
                <w:sz w:val="20"/>
                <w:szCs w:val="20"/>
                <w:lang w:eastAsia="pt-BR"/>
                <w14:ligatures w14:val="none"/>
              </w:rPr>
              <w:t>"</w:t>
            </w:r>
            <w:r w:rsidRPr="007E5806">
              <w:rPr>
                <w:rFonts w:ascii="Arial" w:eastAsia="Times New Roman" w:hAnsi="Arial" w:cs="Arial"/>
                <w:color w:val="0070C0"/>
                <w:kern w:val="0"/>
                <w:sz w:val="20"/>
                <w:szCs w:val="20"/>
                <w:lang w:eastAsia="pt-BR"/>
                <w14:ligatures w14:val="none"/>
              </w:rPr>
              <w:t xml:space="preserve"> for igual a "2 - inciso II e §2º do art. 14 da LRF.</w:t>
            </w:r>
          </w:p>
        </w:tc>
      </w:tr>
      <w:tr w:rsidR="005F21A3" w:rsidRPr="007E5806" w14:paraId="714B4926" w14:textId="77777777" w:rsidTr="00966B38">
        <w:trPr>
          <w:trHeight w:val="300"/>
        </w:trPr>
        <w:tc>
          <w:tcPr>
            <w:tcW w:w="0" w:type="auto"/>
            <w:gridSpan w:val="5"/>
            <w:tcBorders>
              <w:top w:val="single" w:sz="8" w:space="0" w:color="auto"/>
              <w:left w:val="single" w:sz="8" w:space="0" w:color="auto"/>
              <w:bottom w:val="single" w:sz="8" w:space="0" w:color="auto"/>
              <w:right w:val="single" w:sz="8" w:space="0" w:color="000000"/>
            </w:tcBorders>
            <w:shd w:val="clear" w:color="000000" w:fill="D0D0D0"/>
            <w:noWrap/>
            <w:vAlign w:val="center"/>
            <w:hideMark/>
          </w:tcPr>
          <w:p w14:paraId="2314D565" w14:textId="77777777" w:rsidR="005F21A3" w:rsidRPr="007E5806" w:rsidRDefault="005F21A3" w:rsidP="005F21A3">
            <w:pPr>
              <w:spacing w:after="0" w:line="240" w:lineRule="auto"/>
              <w:jc w:val="center"/>
              <w:rPr>
                <w:rFonts w:ascii="Arial" w:eastAsia="Times New Roman" w:hAnsi="Arial" w:cs="Arial"/>
                <w:b/>
                <w:bCs/>
                <w:color w:val="000000"/>
                <w:kern w:val="0"/>
                <w:sz w:val="20"/>
                <w:szCs w:val="20"/>
                <w:lang w:eastAsia="pt-BR"/>
                <w14:ligatures w14:val="none"/>
              </w:rPr>
            </w:pPr>
            <w:r w:rsidRPr="007E5806">
              <w:rPr>
                <w:rFonts w:ascii="Arial" w:eastAsia="Times New Roman" w:hAnsi="Arial" w:cs="Arial"/>
                <w:b/>
                <w:bCs/>
                <w:color w:val="000000"/>
                <w:kern w:val="0"/>
                <w:sz w:val="20"/>
                <w:szCs w:val="20"/>
                <w:lang w:eastAsia="pt-BR"/>
                <w14:ligatures w14:val="none"/>
              </w:rPr>
              <w:t>Estrutura '</w:t>
            </w:r>
            <w:proofErr w:type="spellStart"/>
            <w:r w:rsidRPr="007E5806">
              <w:rPr>
                <w:rFonts w:ascii="Arial" w:eastAsia="Times New Roman" w:hAnsi="Arial" w:cs="Arial"/>
                <w:b/>
                <w:bCs/>
                <w:color w:val="000000"/>
                <w:kern w:val="0"/>
                <w:sz w:val="20"/>
                <w:szCs w:val="20"/>
                <w:lang w:eastAsia="pt-BR"/>
                <w14:ligatures w14:val="none"/>
              </w:rPr>
              <w:t>DetalhamentoExecucaoRenuncia</w:t>
            </w:r>
            <w:proofErr w:type="spellEnd"/>
            <w:r w:rsidRPr="007E5806">
              <w:rPr>
                <w:rFonts w:ascii="Arial" w:eastAsia="Times New Roman" w:hAnsi="Arial" w:cs="Arial"/>
                <w:b/>
                <w:bCs/>
                <w:color w:val="000000"/>
                <w:kern w:val="0"/>
                <w:sz w:val="20"/>
                <w:szCs w:val="20"/>
                <w:lang w:eastAsia="pt-BR"/>
                <w14:ligatures w14:val="none"/>
              </w:rPr>
              <w:t>'</w:t>
            </w:r>
          </w:p>
        </w:tc>
      </w:tr>
      <w:tr w:rsidR="005F21A3" w:rsidRPr="007E5806" w14:paraId="3A577F88" w14:textId="77777777" w:rsidTr="00493C9B">
        <w:trPr>
          <w:trHeight w:val="290"/>
        </w:trPr>
        <w:tc>
          <w:tcPr>
            <w:tcW w:w="2684" w:type="dxa"/>
            <w:tcBorders>
              <w:top w:val="nil"/>
              <w:left w:val="single" w:sz="8" w:space="0" w:color="auto"/>
              <w:bottom w:val="single" w:sz="4" w:space="0" w:color="auto"/>
              <w:right w:val="single" w:sz="4" w:space="0" w:color="auto"/>
            </w:tcBorders>
            <w:noWrap/>
            <w:vAlign w:val="center"/>
            <w:hideMark/>
          </w:tcPr>
          <w:p w14:paraId="70421F41" w14:textId="77777777" w:rsidR="005F21A3" w:rsidRPr="007E5806" w:rsidRDefault="005F21A3" w:rsidP="005F21A3">
            <w:pPr>
              <w:spacing w:after="0" w:line="240" w:lineRule="auto"/>
              <w:rPr>
                <w:rFonts w:ascii="Arial" w:eastAsia="Times New Roman" w:hAnsi="Arial" w:cs="Arial"/>
                <w:color w:val="0070C0"/>
                <w:kern w:val="0"/>
                <w:sz w:val="20"/>
                <w:szCs w:val="20"/>
                <w:lang w:eastAsia="pt-BR"/>
                <w14:ligatures w14:val="none"/>
              </w:rPr>
            </w:pPr>
            <w:proofErr w:type="spellStart"/>
            <w:r w:rsidRPr="007E5806">
              <w:rPr>
                <w:rFonts w:ascii="Arial" w:eastAsia="Times New Roman" w:hAnsi="Arial" w:cs="Arial"/>
                <w:color w:val="0070C0"/>
                <w:kern w:val="0"/>
                <w:sz w:val="20"/>
                <w:szCs w:val="20"/>
                <w:lang w:eastAsia="pt-BR"/>
                <w14:ligatures w14:val="none"/>
              </w:rPr>
              <w:t>IdNumRegistro</w:t>
            </w:r>
            <w:proofErr w:type="spellEnd"/>
            <w:r w:rsidRPr="007E5806">
              <w:rPr>
                <w:rFonts w:ascii="Arial" w:eastAsia="Times New Roman" w:hAnsi="Arial" w:cs="Arial"/>
                <w:color w:val="0070C0"/>
                <w:kern w:val="0"/>
                <w:sz w:val="20"/>
                <w:szCs w:val="20"/>
                <w:lang w:eastAsia="pt-BR"/>
                <w14:ligatures w14:val="none"/>
              </w:rPr>
              <w:t xml:space="preserve"> </w:t>
            </w:r>
          </w:p>
        </w:tc>
        <w:tc>
          <w:tcPr>
            <w:tcW w:w="4819" w:type="dxa"/>
            <w:tcBorders>
              <w:top w:val="nil"/>
              <w:left w:val="nil"/>
              <w:bottom w:val="single" w:sz="4" w:space="0" w:color="auto"/>
              <w:right w:val="single" w:sz="4" w:space="0" w:color="auto"/>
            </w:tcBorders>
            <w:vAlign w:val="center"/>
            <w:hideMark/>
          </w:tcPr>
          <w:p w14:paraId="33B5E28C" w14:textId="77777777" w:rsidR="005F21A3" w:rsidRPr="007E5806" w:rsidRDefault="005F21A3" w:rsidP="005F21A3">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Identificação do Número do Registro</w:t>
            </w:r>
          </w:p>
        </w:tc>
        <w:tc>
          <w:tcPr>
            <w:tcW w:w="992" w:type="dxa"/>
            <w:tcBorders>
              <w:top w:val="nil"/>
              <w:left w:val="nil"/>
              <w:bottom w:val="single" w:sz="4" w:space="0" w:color="auto"/>
              <w:right w:val="single" w:sz="4" w:space="0" w:color="auto"/>
            </w:tcBorders>
            <w:noWrap/>
            <w:vAlign w:val="center"/>
            <w:hideMark/>
          </w:tcPr>
          <w:p w14:paraId="63C0D7EB" w14:textId="77777777" w:rsidR="005F21A3" w:rsidRPr="007E5806" w:rsidRDefault="005F21A3" w:rsidP="005F21A3">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Inteiro</w:t>
            </w:r>
          </w:p>
        </w:tc>
        <w:tc>
          <w:tcPr>
            <w:tcW w:w="1134" w:type="dxa"/>
            <w:tcBorders>
              <w:top w:val="nil"/>
              <w:left w:val="nil"/>
              <w:bottom w:val="single" w:sz="4" w:space="0" w:color="auto"/>
              <w:right w:val="single" w:sz="4" w:space="0" w:color="auto"/>
            </w:tcBorders>
            <w:noWrap/>
            <w:vAlign w:val="center"/>
            <w:hideMark/>
          </w:tcPr>
          <w:p w14:paraId="78284203" w14:textId="77777777" w:rsidR="005F21A3" w:rsidRPr="007E5806" w:rsidRDefault="005F21A3" w:rsidP="005F21A3">
            <w:pPr>
              <w:spacing w:after="0" w:line="240" w:lineRule="auto"/>
              <w:jc w:val="center"/>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05</w:t>
            </w:r>
          </w:p>
        </w:tc>
        <w:tc>
          <w:tcPr>
            <w:tcW w:w="5029" w:type="dxa"/>
            <w:tcBorders>
              <w:top w:val="nil"/>
              <w:left w:val="nil"/>
              <w:bottom w:val="single" w:sz="4" w:space="0" w:color="auto"/>
              <w:right w:val="single" w:sz="8" w:space="0" w:color="auto"/>
            </w:tcBorders>
            <w:noWrap/>
            <w:vAlign w:val="center"/>
            <w:hideMark/>
          </w:tcPr>
          <w:p w14:paraId="3B795FA8" w14:textId="77777777" w:rsidR="005F21A3" w:rsidRPr="007E5806" w:rsidRDefault="005F21A3" w:rsidP="005F21A3">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Obrigatório</w:t>
            </w:r>
          </w:p>
        </w:tc>
      </w:tr>
      <w:tr w:rsidR="005F21A3" w:rsidRPr="007E5806" w14:paraId="7A1019B4" w14:textId="77777777" w:rsidTr="00493C9B">
        <w:trPr>
          <w:trHeight w:val="290"/>
        </w:trPr>
        <w:tc>
          <w:tcPr>
            <w:tcW w:w="2684" w:type="dxa"/>
            <w:tcBorders>
              <w:top w:val="nil"/>
              <w:left w:val="single" w:sz="8" w:space="0" w:color="auto"/>
              <w:bottom w:val="single" w:sz="4" w:space="0" w:color="auto"/>
              <w:right w:val="single" w:sz="4" w:space="0" w:color="auto"/>
            </w:tcBorders>
            <w:shd w:val="clear" w:color="000000" w:fill="FBE2D5"/>
            <w:noWrap/>
            <w:vAlign w:val="center"/>
            <w:hideMark/>
          </w:tcPr>
          <w:p w14:paraId="49C45388" w14:textId="77777777" w:rsidR="005F21A3" w:rsidRPr="007E5806" w:rsidRDefault="005F21A3" w:rsidP="005F21A3">
            <w:pPr>
              <w:spacing w:after="0" w:line="240" w:lineRule="auto"/>
              <w:rPr>
                <w:rFonts w:ascii="Arial" w:eastAsia="Times New Roman" w:hAnsi="Arial" w:cs="Arial"/>
                <w:color w:val="0070C0"/>
                <w:kern w:val="0"/>
                <w:sz w:val="20"/>
                <w:szCs w:val="20"/>
                <w:lang w:eastAsia="pt-BR"/>
                <w14:ligatures w14:val="none"/>
              </w:rPr>
            </w:pPr>
            <w:proofErr w:type="spellStart"/>
            <w:r w:rsidRPr="007E5806">
              <w:rPr>
                <w:rFonts w:ascii="Arial" w:eastAsia="Times New Roman" w:hAnsi="Arial" w:cs="Arial"/>
                <w:color w:val="0070C0"/>
                <w:kern w:val="0"/>
                <w:sz w:val="20"/>
                <w:szCs w:val="20"/>
                <w:lang w:eastAsia="pt-BR"/>
                <w14:ligatures w14:val="none"/>
              </w:rPr>
              <w:t>IdentificadorRenuncia</w:t>
            </w:r>
            <w:proofErr w:type="spellEnd"/>
          </w:p>
        </w:tc>
        <w:tc>
          <w:tcPr>
            <w:tcW w:w="4819" w:type="dxa"/>
            <w:tcBorders>
              <w:top w:val="nil"/>
              <w:left w:val="nil"/>
              <w:bottom w:val="single" w:sz="4" w:space="0" w:color="auto"/>
              <w:right w:val="single" w:sz="4" w:space="0" w:color="auto"/>
            </w:tcBorders>
            <w:shd w:val="clear" w:color="000000" w:fill="FBE2D5"/>
            <w:vAlign w:val="center"/>
            <w:hideMark/>
          </w:tcPr>
          <w:p w14:paraId="0BC55B0E" w14:textId="77777777" w:rsidR="005F21A3" w:rsidRPr="007E5806" w:rsidRDefault="005F21A3" w:rsidP="005F21A3">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Código identificador exclusivo para cada renúncia de receita</w:t>
            </w:r>
          </w:p>
        </w:tc>
        <w:tc>
          <w:tcPr>
            <w:tcW w:w="992" w:type="dxa"/>
            <w:tcBorders>
              <w:top w:val="nil"/>
              <w:left w:val="nil"/>
              <w:bottom w:val="single" w:sz="4" w:space="0" w:color="auto"/>
              <w:right w:val="single" w:sz="4" w:space="0" w:color="auto"/>
            </w:tcBorders>
            <w:shd w:val="clear" w:color="000000" w:fill="FBE2D5"/>
            <w:noWrap/>
            <w:vAlign w:val="center"/>
            <w:hideMark/>
          </w:tcPr>
          <w:p w14:paraId="2D42E8FA" w14:textId="77777777" w:rsidR="005F21A3" w:rsidRPr="007E5806" w:rsidRDefault="005F21A3" w:rsidP="005F21A3">
            <w:pPr>
              <w:spacing w:after="0" w:line="240" w:lineRule="auto"/>
              <w:rPr>
                <w:rFonts w:ascii="Arial" w:eastAsia="Times New Roman" w:hAnsi="Arial" w:cs="Arial"/>
                <w:color w:val="0070C0"/>
                <w:kern w:val="0"/>
                <w:sz w:val="20"/>
                <w:szCs w:val="20"/>
                <w:lang w:eastAsia="pt-BR"/>
                <w14:ligatures w14:val="none"/>
              </w:rPr>
            </w:pPr>
            <w:proofErr w:type="spellStart"/>
            <w:r w:rsidRPr="007E5806">
              <w:rPr>
                <w:rFonts w:ascii="Arial" w:eastAsia="Times New Roman" w:hAnsi="Arial" w:cs="Arial"/>
                <w:color w:val="0070C0"/>
                <w:kern w:val="0"/>
                <w:sz w:val="20"/>
                <w:szCs w:val="20"/>
                <w:lang w:eastAsia="pt-BR"/>
                <w14:ligatures w14:val="none"/>
              </w:rPr>
              <w:t>caracter</w:t>
            </w:r>
            <w:proofErr w:type="spellEnd"/>
          </w:p>
        </w:tc>
        <w:tc>
          <w:tcPr>
            <w:tcW w:w="1134" w:type="dxa"/>
            <w:tcBorders>
              <w:top w:val="nil"/>
              <w:left w:val="nil"/>
              <w:bottom w:val="single" w:sz="4" w:space="0" w:color="auto"/>
              <w:right w:val="single" w:sz="4" w:space="0" w:color="auto"/>
            </w:tcBorders>
            <w:shd w:val="clear" w:color="000000" w:fill="FBE2D5"/>
            <w:noWrap/>
            <w:vAlign w:val="center"/>
            <w:hideMark/>
          </w:tcPr>
          <w:p w14:paraId="7AF07DD5" w14:textId="77777777" w:rsidR="005F21A3" w:rsidRPr="007E5806" w:rsidRDefault="005F21A3" w:rsidP="005F21A3">
            <w:pPr>
              <w:spacing w:after="0" w:line="240" w:lineRule="auto"/>
              <w:jc w:val="center"/>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14</w:t>
            </w:r>
          </w:p>
        </w:tc>
        <w:tc>
          <w:tcPr>
            <w:tcW w:w="5029" w:type="dxa"/>
            <w:tcBorders>
              <w:top w:val="nil"/>
              <w:left w:val="nil"/>
              <w:bottom w:val="single" w:sz="4" w:space="0" w:color="auto"/>
              <w:right w:val="single" w:sz="8" w:space="0" w:color="auto"/>
            </w:tcBorders>
            <w:shd w:val="clear" w:color="000000" w:fill="FBE2D5"/>
            <w:noWrap/>
            <w:vAlign w:val="center"/>
            <w:hideMark/>
          </w:tcPr>
          <w:p w14:paraId="77184B5D" w14:textId="77777777" w:rsidR="005F21A3" w:rsidRPr="007E5806" w:rsidRDefault="005F21A3" w:rsidP="005F21A3">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Obrigatório</w:t>
            </w:r>
          </w:p>
        </w:tc>
      </w:tr>
      <w:tr w:rsidR="005F21A3" w:rsidRPr="007E5806" w14:paraId="07081D5E" w14:textId="77777777" w:rsidTr="00493C9B">
        <w:trPr>
          <w:trHeight w:val="1160"/>
        </w:trPr>
        <w:tc>
          <w:tcPr>
            <w:tcW w:w="2684" w:type="dxa"/>
            <w:tcBorders>
              <w:top w:val="nil"/>
              <w:left w:val="single" w:sz="8" w:space="0" w:color="auto"/>
              <w:bottom w:val="single" w:sz="4" w:space="0" w:color="auto"/>
              <w:right w:val="single" w:sz="4" w:space="0" w:color="auto"/>
            </w:tcBorders>
            <w:noWrap/>
            <w:vAlign w:val="center"/>
            <w:hideMark/>
          </w:tcPr>
          <w:p w14:paraId="56B71662" w14:textId="77777777" w:rsidR="005F21A3" w:rsidRPr="007E5806" w:rsidRDefault="005F21A3" w:rsidP="005F21A3">
            <w:pPr>
              <w:spacing w:after="0" w:line="240" w:lineRule="auto"/>
              <w:rPr>
                <w:rFonts w:ascii="Arial" w:eastAsia="Times New Roman" w:hAnsi="Arial" w:cs="Arial"/>
                <w:color w:val="0070C0"/>
                <w:kern w:val="0"/>
                <w:sz w:val="20"/>
                <w:szCs w:val="20"/>
                <w:lang w:eastAsia="pt-BR"/>
                <w14:ligatures w14:val="none"/>
              </w:rPr>
            </w:pPr>
            <w:proofErr w:type="spellStart"/>
            <w:r w:rsidRPr="007E5806">
              <w:rPr>
                <w:rFonts w:ascii="Arial" w:eastAsia="Times New Roman" w:hAnsi="Arial" w:cs="Arial"/>
                <w:color w:val="0070C0"/>
                <w:kern w:val="0"/>
                <w:sz w:val="20"/>
                <w:szCs w:val="20"/>
                <w:lang w:eastAsia="pt-BR"/>
                <w14:ligatures w14:val="none"/>
              </w:rPr>
              <w:t>TipoIdentificacao</w:t>
            </w:r>
            <w:proofErr w:type="spellEnd"/>
          </w:p>
        </w:tc>
        <w:tc>
          <w:tcPr>
            <w:tcW w:w="4819" w:type="dxa"/>
            <w:tcBorders>
              <w:top w:val="nil"/>
              <w:left w:val="nil"/>
              <w:bottom w:val="single" w:sz="4" w:space="0" w:color="auto"/>
              <w:right w:val="single" w:sz="4" w:space="0" w:color="auto"/>
            </w:tcBorders>
            <w:vAlign w:val="center"/>
            <w:hideMark/>
          </w:tcPr>
          <w:p w14:paraId="48E2A184" w14:textId="77777777" w:rsidR="005F21A3" w:rsidRPr="007E5806" w:rsidRDefault="005F21A3" w:rsidP="005F21A3">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Tipo de Identificação do Contribuinte</w:t>
            </w:r>
          </w:p>
        </w:tc>
        <w:tc>
          <w:tcPr>
            <w:tcW w:w="992" w:type="dxa"/>
            <w:tcBorders>
              <w:top w:val="nil"/>
              <w:left w:val="nil"/>
              <w:bottom w:val="single" w:sz="4" w:space="0" w:color="auto"/>
              <w:right w:val="single" w:sz="4" w:space="0" w:color="auto"/>
            </w:tcBorders>
            <w:noWrap/>
            <w:vAlign w:val="center"/>
            <w:hideMark/>
          </w:tcPr>
          <w:p w14:paraId="395B1EB8" w14:textId="77777777" w:rsidR="005F21A3" w:rsidRPr="007E5806" w:rsidRDefault="005F21A3" w:rsidP="005F21A3">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Inteiro</w:t>
            </w:r>
          </w:p>
        </w:tc>
        <w:tc>
          <w:tcPr>
            <w:tcW w:w="1134" w:type="dxa"/>
            <w:tcBorders>
              <w:top w:val="nil"/>
              <w:left w:val="nil"/>
              <w:bottom w:val="single" w:sz="4" w:space="0" w:color="auto"/>
              <w:right w:val="single" w:sz="4" w:space="0" w:color="auto"/>
            </w:tcBorders>
            <w:noWrap/>
            <w:vAlign w:val="center"/>
            <w:hideMark/>
          </w:tcPr>
          <w:p w14:paraId="77B6438B" w14:textId="77777777" w:rsidR="005F21A3" w:rsidRPr="007E5806" w:rsidRDefault="005F21A3" w:rsidP="005F21A3">
            <w:pPr>
              <w:spacing w:after="0" w:line="240" w:lineRule="auto"/>
              <w:jc w:val="center"/>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01</w:t>
            </w:r>
          </w:p>
        </w:tc>
        <w:tc>
          <w:tcPr>
            <w:tcW w:w="5029" w:type="dxa"/>
            <w:tcBorders>
              <w:top w:val="nil"/>
              <w:left w:val="nil"/>
              <w:bottom w:val="single" w:sz="4" w:space="0" w:color="auto"/>
              <w:right w:val="single" w:sz="8" w:space="0" w:color="auto"/>
            </w:tcBorders>
            <w:vAlign w:val="center"/>
            <w:hideMark/>
          </w:tcPr>
          <w:p w14:paraId="264A2F5F" w14:textId="77777777" w:rsidR="005F21A3" w:rsidRPr="007E5806" w:rsidRDefault="005F21A3" w:rsidP="005F21A3">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Obrigatório;</w:t>
            </w:r>
            <w:r w:rsidRPr="007E5806">
              <w:rPr>
                <w:rFonts w:ascii="Arial" w:eastAsia="Times New Roman" w:hAnsi="Arial" w:cs="Arial"/>
                <w:color w:val="0070C0"/>
                <w:kern w:val="0"/>
                <w:sz w:val="20"/>
                <w:szCs w:val="20"/>
                <w:lang w:eastAsia="pt-BR"/>
                <w14:ligatures w14:val="none"/>
              </w:rPr>
              <w:br/>
              <w:t>1 - CNPJ;</w:t>
            </w:r>
            <w:r w:rsidRPr="007E5806">
              <w:rPr>
                <w:rFonts w:ascii="Arial" w:eastAsia="Times New Roman" w:hAnsi="Arial" w:cs="Arial"/>
                <w:color w:val="0070C0"/>
                <w:kern w:val="0"/>
                <w:sz w:val="20"/>
                <w:szCs w:val="20"/>
                <w:lang w:eastAsia="pt-BR"/>
                <w14:ligatures w14:val="none"/>
              </w:rPr>
              <w:br/>
              <w:t>2 - CPF;</w:t>
            </w:r>
            <w:r w:rsidRPr="007E5806">
              <w:rPr>
                <w:rFonts w:ascii="Arial" w:eastAsia="Times New Roman" w:hAnsi="Arial" w:cs="Arial"/>
                <w:color w:val="0070C0"/>
                <w:kern w:val="0"/>
                <w:sz w:val="20"/>
                <w:szCs w:val="20"/>
                <w:lang w:eastAsia="pt-BR"/>
                <w14:ligatures w14:val="none"/>
              </w:rPr>
              <w:br/>
              <w:t>3 - Outro.</w:t>
            </w:r>
          </w:p>
        </w:tc>
      </w:tr>
      <w:tr w:rsidR="005F21A3" w:rsidRPr="007E5806" w14:paraId="44021952" w14:textId="77777777" w:rsidTr="00493C9B">
        <w:trPr>
          <w:trHeight w:val="1160"/>
        </w:trPr>
        <w:tc>
          <w:tcPr>
            <w:tcW w:w="2684" w:type="dxa"/>
            <w:tcBorders>
              <w:top w:val="nil"/>
              <w:left w:val="single" w:sz="8" w:space="0" w:color="auto"/>
              <w:bottom w:val="single" w:sz="4" w:space="0" w:color="auto"/>
              <w:right w:val="single" w:sz="4" w:space="0" w:color="auto"/>
            </w:tcBorders>
            <w:noWrap/>
            <w:vAlign w:val="center"/>
            <w:hideMark/>
          </w:tcPr>
          <w:p w14:paraId="5D5B480F" w14:textId="77777777" w:rsidR="005F21A3" w:rsidRPr="007E5806" w:rsidRDefault="005F21A3" w:rsidP="005F21A3">
            <w:pPr>
              <w:spacing w:after="0" w:line="240" w:lineRule="auto"/>
              <w:rPr>
                <w:rFonts w:ascii="Arial" w:eastAsia="Times New Roman" w:hAnsi="Arial" w:cs="Arial"/>
                <w:color w:val="0070C0"/>
                <w:kern w:val="0"/>
                <w:sz w:val="20"/>
                <w:szCs w:val="20"/>
                <w:lang w:eastAsia="pt-BR"/>
                <w14:ligatures w14:val="none"/>
              </w:rPr>
            </w:pPr>
            <w:proofErr w:type="spellStart"/>
            <w:r w:rsidRPr="007E5806">
              <w:rPr>
                <w:rFonts w:ascii="Arial" w:eastAsia="Times New Roman" w:hAnsi="Arial" w:cs="Arial"/>
                <w:color w:val="0070C0"/>
                <w:kern w:val="0"/>
                <w:sz w:val="20"/>
                <w:szCs w:val="20"/>
                <w:lang w:eastAsia="pt-BR"/>
                <w14:ligatures w14:val="none"/>
              </w:rPr>
              <w:lastRenderedPageBreak/>
              <w:t>IdentificadorContribuinte</w:t>
            </w:r>
            <w:proofErr w:type="spellEnd"/>
          </w:p>
        </w:tc>
        <w:tc>
          <w:tcPr>
            <w:tcW w:w="4819" w:type="dxa"/>
            <w:tcBorders>
              <w:top w:val="nil"/>
              <w:left w:val="nil"/>
              <w:bottom w:val="single" w:sz="4" w:space="0" w:color="auto"/>
              <w:right w:val="single" w:sz="4" w:space="0" w:color="auto"/>
            </w:tcBorders>
            <w:vAlign w:val="center"/>
            <w:hideMark/>
          </w:tcPr>
          <w:p w14:paraId="11E84809" w14:textId="77777777" w:rsidR="005F21A3" w:rsidRPr="007E5806" w:rsidRDefault="005F21A3" w:rsidP="005F21A3">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Código de identificação do Contribuinte</w:t>
            </w:r>
          </w:p>
        </w:tc>
        <w:tc>
          <w:tcPr>
            <w:tcW w:w="992" w:type="dxa"/>
            <w:tcBorders>
              <w:top w:val="nil"/>
              <w:left w:val="nil"/>
              <w:bottom w:val="single" w:sz="4" w:space="0" w:color="auto"/>
              <w:right w:val="single" w:sz="4" w:space="0" w:color="auto"/>
            </w:tcBorders>
            <w:noWrap/>
            <w:vAlign w:val="center"/>
            <w:hideMark/>
          </w:tcPr>
          <w:p w14:paraId="172039EB" w14:textId="77777777" w:rsidR="005F21A3" w:rsidRPr="007E5806" w:rsidRDefault="005F21A3" w:rsidP="005F21A3">
            <w:pPr>
              <w:spacing w:after="0" w:line="240" w:lineRule="auto"/>
              <w:rPr>
                <w:rFonts w:ascii="Arial" w:eastAsia="Times New Roman" w:hAnsi="Arial" w:cs="Arial"/>
                <w:color w:val="0070C0"/>
                <w:kern w:val="0"/>
                <w:sz w:val="20"/>
                <w:szCs w:val="20"/>
                <w:lang w:eastAsia="pt-BR"/>
                <w14:ligatures w14:val="none"/>
              </w:rPr>
            </w:pPr>
            <w:proofErr w:type="spellStart"/>
            <w:r w:rsidRPr="007E5806">
              <w:rPr>
                <w:rFonts w:ascii="Arial" w:eastAsia="Times New Roman" w:hAnsi="Arial" w:cs="Arial"/>
                <w:color w:val="0070C0"/>
                <w:kern w:val="0"/>
                <w:sz w:val="20"/>
                <w:szCs w:val="20"/>
                <w:lang w:eastAsia="pt-BR"/>
                <w14:ligatures w14:val="none"/>
              </w:rPr>
              <w:t>Caracter</w:t>
            </w:r>
            <w:proofErr w:type="spellEnd"/>
          </w:p>
        </w:tc>
        <w:tc>
          <w:tcPr>
            <w:tcW w:w="1134" w:type="dxa"/>
            <w:tcBorders>
              <w:top w:val="nil"/>
              <w:left w:val="nil"/>
              <w:bottom w:val="single" w:sz="4" w:space="0" w:color="auto"/>
              <w:right w:val="single" w:sz="4" w:space="0" w:color="auto"/>
            </w:tcBorders>
            <w:noWrap/>
            <w:vAlign w:val="center"/>
            <w:hideMark/>
          </w:tcPr>
          <w:p w14:paraId="4A5AAC23" w14:textId="77777777" w:rsidR="005F21A3" w:rsidRPr="007E5806" w:rsidRDefault="005F21A3" w:rsidP="005F21A3">
            <w:pPr>
              <w:spacing w:after="0" w:line="240" w:lineRule="auto"/>
              <w:jc w:val="center"/>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14</w:t>
            </w:r>
          </w:p>
        </w:tc>
        <w:tc>
          <w:tcPr>
            <w:tcW w:w="5029" w:type="dxa"/>
            <w:tcBorders>
              <w:top w:val="nil"/>
              <w:left w:val="nil"/>
              <w:bottom w:val="single" w:sz="4" w:space="0" w:color="auto"/>
              <w:right w:val="single" w:sz="8" w:space="0" w:color="auto"/>
            </w:tcBorders>
            <w:vAlign w:val="center"/>
            <w:hideMark/>
          </w:tcPr>
          <w:p w14:paraId="138A844C" w14:textId="7B727D72" w:rsidR="005F21A3" w:rsidRPr="007E5806" w:rsidRDefault="005F21A3" w:rsidP="005F21A3">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Obrigatório;</w:t>
            </w:r>
            <w:r w:rsidRPr="007E5806">
              <w:rPr>
                <w:rFonts w:ascii="Arial" w:eastAsia="Times New Roman" w:hAnsi="Arial" w:cs="Arial"/>
                <w:color w:val="0070C0"/>
                <w:kern w:val="0"/>
                <w:sz w:val="20"/>
                <w:szCs w:val="20"/>
                <w:lang w:eastAsia="pt-BR"/>
                <w14:ligatures w14:val="none"/>
              </w:rPr>
              <w:br/>
              <w:t>Se "</w:t>
            </w:r>
            <w:proofErr w:type="spellStart"/>
            <w:r w:rsidRPr="007E5806">
              <w:rPr>
                <w:rFonts w:ascii="Arial" w:eastAsia="Times New Roman" w:hAnsi="Arial" w:cs="Arial"/>
                <w:color w:val="0070C0"/>
                <w:kern w:val="0"/>
                <w:sz w:val="20"/>
                <w:szCs w:val="20"/>
                <w:lang w:eastAsia="pt-BR"/>
                <w14:ligatures w14:val="none"/>
              </w:rPr>
              <w:t>TipoIdentificacao</w:t>
            </w:r>
            <w:proofErr w:type="spellEnd"/>
            <w:r w:rsidRPr="007E5806">
              <w:rPr>
                <w:rFonts w:ascii="Arial" w:eastAsia="Times New Roman" w:hAnsi="Arial" w:cs="Arial"/>
                <w:color w:val="0070C0"/>
                <w:kern w:val="0"/>
                <w:sz w:val="20"/>
                <w:szCs w:val="20"/>
                <w:lang w:eastAsia="pt-BR"/>
                <w14:ligatures w14:val="none"/>
              </w:rPr>
              <w:t>" igual a "1 - CNPJ", 14 dígitos;</w:t>
            </w:r>
            <w:r w:rsidRPr="007E5806">
              <w:rPr>
                <w:rFonts w:ascii="Arial" w:eastAsia="Times New Roman" w:hAnsi="Arial" w:cs="Arial"/>
                <w:color w:val="0070C0"/>
                <w:kern w:val="0"/>
                <w:sz w:val="20"/>
                <w:szCs w:val="20"/>
                <w:lang w:eastAsia="pt-BR"/>
                <w14:ligatures w14:val="none"/>
              </w:rPr>
              <w:br/>
              <w:t>Se "</w:t>
            </w:r>
            <w:proofErr w:type="spellStart"/>
            <w:r w:rsidRPr="007E5806">
              <w:rPr>
                <w:rFonts w:ascii="Arial" w:eastAsia="Times New Roman" w:hAnsi="Arial" w:cs="Arial"/>
                <w:color w:val="0070C0"/>
                <w:kern w:val="0"/>
                <w:sz w:val="20"/>
                <w:szCs w:val="20"/>
                <w:lang w:eastAsia="pt-BR"/>
                <w14:ligatures w14:val="none"/>
              </w:rPr>
              <w:t>TipoIdentificacao</w:t>
            </w:r>
            <w:proofErr w:type="spellEnd"/>
            <w:r w:rsidRPr="007E5806">
              <w:rPr>
                <w:rFonts w:ascii="Arial" w:eastAsia="Times New Roman" w:hAnsi="Arial" w:cs="Arial"/>
                <w:color w:val="0070C0"/>
                <w:kern w:val="0"/>
                <w:sz w:val="20"/>
                <w:szCs w:val="20"/>
                <w:lang w:eastAsia="pt-BR"/>
                <w14:ligatures w14:val="none"/>
              </w:rPr>
              <w:t>" igual a "2 - CPF", 9 dígitos;</w:t>
            </w:r>
            <w:r w:rsidRPr="007E5806">
              <w:rPr>
                <w:rFonts w:ascii="Arial" w:eastAsia="Times New Roman" w:hAnsi="Arial" w:cs="Arial"/>
                <w:color w:val="0070C0"/>
                <w:kern w:val="0"/>
                <w:sz w:val="20"/>
                <w:szCs w:val="20"/>
                <w:lang w:eastAsia="pt-BR"/>
                <w14:ligatures w14:val="none"/>
              </w:rPr>
              <w:br/>
              <w:t>Se "</w:t>
            </w:r>
            <w:proofErr w:type="spellStart"/>
            <w:r w:rsidRPr="007E5806">
              <w:rPr>
                <w:rFonts w:ascii="Arial" w:eastAsia="Times New Roman" w:hAnsi="Arial" w:cs="Arial"/>
                <w:color w:val="0070C0"/>
                <w:kern w:val="0"/>
                <w:sz w:val="20"/>
                <w:szCs w:val="20"/>
                <w:lang w:eastAsia="pt-BR"/>
                <w14:ligatures w14:val="none"/>
              </w:rPr>
              <w:t>TipoIdentificacao</w:t>
            </w:r>
            <w:proofErr w:type="spellEnd"/>
            <w:r w:rsidRPr="007E5806">
              <w:rPr>
                <w:rFonts w:ascii="Arial" w:eastAsia="Times New Roman" w:hAnsi="Arial" w:cs="Arial"/>
                <w:color w:val="0070C0"/>
                <w:kern w:val="0"/>
                <w:sz w:val="20"/>
                <w:szCs w:val="20"/>
                <w:lang w:eastAsia="pt-BR"/>
                <w14:ligatures w14:val="none"/>
              </w:rPr>
              <w:t>" igual a "3 - Outro", livre.</w:t>
            </w:r>
          </w:p>
        </w:tc>
      </w:tr>
      <w:tr w:rsidR="005F21A3" w:rsidRPr="007E5806" w14:paraId="1CDC9ABE" w14:textId="77777777" w:rsidTr="00493C9B">
        <w:trPr>
          <w:trHeight w:val="290"/>
        </w:trPr>
        <w:tc>
          <w:tcPr>
            <w:tcW w:w="2684" w:type="dxa"/>
            <w:tcBorders>
              <w:top w:val="nil"/>
              <w:left w:val="single" w:sz="8" w:space="0" w:color="auto"/>
              <w:bottom w:val="single" w:sz="4" w:space="0" w:color="auto"/>
              <w:right w:val="single" w:sz="4" w:space="0" w:color="auto"/>
            </w:tcBorders>
            <w:noWrap/>
            <w:vAlign w:val="center"/>
            <w:hideMark/>
          </w:tcPr>
          <w:p w14:paraId="1F924418" w14:textId="77777777" w:rsidR="005F21A3" w:rsidRPr="007E5806" w:rsidRDefault="005F21A3" w:rsidP="005F21A3">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Contribuinte</w:t>
            </w:r>
          </w:p>
        </w:tc>
        <w:tc>
          <w:tcPr>
            <w:tcW w:w="4819" w:type="dxa"/>
            <w:tcBorders>
              <w:top w:val="nil"/>
              <w:left w:val="nil"/>
              <w:bottom w:val="single" w:sz="4" w:space="0" w:color="auto"/>
              <w:right w:val="single" w:sz="4" w:space="0" w:color="auto"/>
            </w:tcBorders>
            <w:vAlign w:val="center"/>
            <w:hideMark/>
          </w:tcPr>
          <w:p w14:paraId="494B165F" w14:textId="77777777" w:rsidR="005F21A3" w:rsidRPr="007E5806" w:rsidRDefault="005F21A3" w:rsidP="005F21A3">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Nome ou razão social do contribuinte beneficiado</w:t>
            </w:r>
          </w:p>
        </w:tc>
        <w:tc>
          <w:tcPr>
            <w:tcW w:w="992" w:type="dxa"/>
            <w:tcBorders>
              <w:top w:val="nil"/>
              <w:left w:val="nil"/>
              <w:bottom w:val="single" w:sz="4" w:space="0" w:color="auto"/>
              <w:right w:val="single" w:sz="4" w:space="0" w:color="auto"/>
            </w:tcBorders>
            <w:noWrap/>
            <w:vAlign w:val="center"/>
            <w:hideMark/>
          </w:tcPr>
          <w:p w14:paraId="60A6298E" w14:textId="77777777" w:rsidR="005F21A3" w:rsidRPr="007E5806" w:rsidRDefault="005F21A3" w:rsidP="005F21A3">
            <w:pPr>
              <w:spacing w:after="0" w:line="240" w:lineRule="auto"/>
              <w:rPr>
                <w:rFonts w:ascii="Arial" w:eastAsia="Times New Roman" w:hAnsi="Arial" w:cs="Arial"/>
                <w:color w:val="0070C0"/>
                <w:kern w:val="0"/>
                <w:sz w:val="20"/>
                <w:szCs w:val="20"/>
                <w:lang w:eastAsia="pt-BR"/>
                <w14:ligatures w14:val="none"/>
              </w:rPr>
            </w:pPr>
            <w:proofErr w:type="spellStart"/>
            <w:r w:rsidRPr="007E5806">
              <w:rPr>
                <w:rFonts w:ascii="Arial" w:eastAsia="Times New Roman" w:hAnsi="Arial" w:cs="Arial"/>
                <w:color w:val="0070C0"/>
                <w:kern w:val="0"/>
                <w:sz w:val="20"/>
                <w:szCs w:val="20"/>
                <w:lang w:eastAsia="pt-BR"/>
                <w14:ligatures w14:val="none"/>
              </w:rPr>
              <w:t>Caracter</w:t>
            </w:r>
            <w:proofErr w:type="spellEnd"/>
          </w:p>
        </w:tc>
        <w:tc>
          <w:tcPr>
            <w:tcW w:w="1134" w:type="dxa"/>
            <w:tcBorders>
              <w:top w:val="nil"/>
              <w:left w:val="nil"/>
              <w:bottom w:val="single" w:sz="4" w:space="0" w:color="auto"/>
              <w:right w:val="single" w:sz="4" w:space="0" w:color="auto"/>
            </w:tcBorders>
            <w:noWrap/>
            <w:vAlign w:val="center"/>
            <w:hideMark/>
          </w:tcPr>
          <w:p w14:paraId="61950DC4" w14:textId="77777777" w:rsidR="005F21A3" w:rsidRPr="007E5806" w:rsidRDefault="005F21A3" w:rsidP="005F21A3">
            <w:pPr>
              <w:spacing w:after="0" w:line="240" w:lineRule="auto"/>
              <w:jc w:val="center"/>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70</w:t>
            </w:r>
          </w:p>
        </w:tc>
        <w:tc>
          <w:tcPr>
            <w:tcW w:w="5029" w:type="dxa"/>
            <w:tcBorders>
              <w:top w:val="nil"/>
              <w:left w:val="nil"/>
              <w:bottom w:val="single" w:sz="4" w:space="0" w:color="auto"/>
              <w:right w:val="single" w:sz="8" w:space="0" w:color="auto"/>
            </w:tcBorders>
            <w:noWrap/>
            <w:vAlign w:val="center"/>
            <w:hideMark/>
          </w:tcPr>
          <w:p w14:paraId="2E3E0899" w14:textId="77777777" w:rsidR="005F21A3" w:rsidRPr="007E5806" w:rsidRDefault="005F21A3" w:rsidP="005F21A3">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Obrigatório</w:t>
            </w:r>
          </w:p>
        </w:tc>
      </w:tr>
      <w:tr w:rsidR="005F21A3" w:rsidRPr="007E5806" w14:paraId="4CA4BF29" w14:textId="77777777" w:rsidTr="00493C9B">
        <w:trPr>
          <w:trHeight w:val="290"/>
        </w:trPr>
        <w:tc>
          <w:tcPr>
            <w:tcW w:w="2684" w:type="dxa"/>
            <w:tcBorders>
              <w:top w:val="nil"/>
              <w:left w:val="single" w:sz="8" w:space="0" w:color="auto"/>
              <w:bottom w:val="single" w:sz="4" w:space="0" w:color="auto"/>
              <w:right w:val="single" w:sz="4" w:space="0" w:color="auto"/>
            </w:tcBorders>
            <w:noWrap/>
            <w:vAlign w:val="center"/>
            <w:hideMark/>
          </w:tcPr>
          <w:p w14:paraId="56293799" w14:textId="77777777" w:rsidR="005F21A3" w:rsidRPr="007E5806" w:rsidRDefault="005F21A3" w:rsidP="005F21A3">
            <w:pPr>
              <w:spacing w:after="0" w:line="240" w:lineRule="auto"/>
              <w:rPr>
                <w:rFonts w:ascii="Arial" w:eastAsia="Times New Roman" w:hAnsi="Arial" w:cs="Arial"/>
                <w:color w:val="0070C0"/>
                <w:kern w:val="0"/>
                <w:sz w:val="20"/>
                <w:szCs w:val="20"/>
                <w:lang w:eastAsia="pt-BR"/>
                <w14:ligatures w14:val="none"/>
              </w:rPr>
            </w:pPr>
            <w:proofErr w:type="spellStart"/>
            <w:r w:rsidRPr="007E5806">
              <w:rPr>
                <w:rFonts w:ascii="Arial" w:eastAsia="Times New Roman" w:hAnsi="Arial" w:cs="Arial"/>
                <w:color w:val="0070C0"/>
                <w:kern w:val="0"/>
                <w:sz w:val="20"/>
                <w:szCs w:val="20"/>
                <w:lang w:eastAsia="pt-BR"/>
                <w14:ligatures w14:val="none"/>
              </w:rPr>
              <w:t>InscricaoMunicipal</w:t>
            </w:r>
            <w:proofErr w:type="spellEnd"/>
          </w:p>
        </w:tc>
        <w:tc>
          <w:tcPr>
            <w:tcW w:w="4819" w:type="dxa"/>
            <w:tcBorders>
              <w:top w:val="nil"/>
              <w:left w:val="nil"/>
              <w:bottom w:val="single" w:sz="4" w:space="0" w:color="auto"/>
              <w:right w:val="single" w:sz="4" w:space="0" w:color="auto"/>
            </w:tcBorders>
            <w:vAlign w:val="center"/>
            <w:hideMark/>
          </w:tcPr>
          <w:p w14:paraId="0646DADA" w14:textId="77777777" w:rsidR="005F21A3" w:rsidRPr="007E5806" w:rsidRDefault="005F21A3" w:rsidP="005F21A3">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 xml:space="preserve">Inscrição Municipal </w:t>
            </w:r>
          </w:p>
        </w:tc>
        <w:tc>
          <w:tcPr>
            <w:tcW w:w="992" w:type="dxa"/>
            <w:tcBorders>
              <w:top w:val="nil"/>
              <w:left w:val="nil"/>
              <w:bottom w:val="single" w:sz="4" w:space="0" w:color="auto"/>
              <w:right w:val="single" w:sz="4" w:space="0" w:color="auto"/>
            </w:tcBorders>
            <w:noWrap/>
            <w:vAlign w:val="center"/>
            <w:hideMark/>
          </w:tcPr>
          <w:p w14:paraId="674690BE" w14:textId="77777777" w:rsidR="005F21A3" w:rsidRPr="007E5806" w:rsidRDefault="005F21A3" w:rsidP="005F21A3">
            <w:pPr>
              <w:spacing w:after="0" w:line="240" w:lineRule="auto"/>
              <w:rPr>
                <w:rFonts w:ascii="Arial" w:eastAsia="Times New Roman" w:hAnsi="Arial" w:cs="Arial"/>
                <w:color w:val="0070C0"/>
                <w:kern w:val="0"/>
                <w:sz w:val="20"/>
                <w:szCs w:val="20"/>
                <w:lang w:eastAsia="pt-BR"/>
                <w14:ligatures w14:val="none"/>
              </w:rPr>
            </w:pPr>
            <w:proofErr w:type="spellStart"/>
            <w:r w:rsidRPr="007E5806">
              <w:rPr>
                <w:rFonts w:ascii="Arial" w:eastAsia="Times New Roman" w:hAnsi="Arial" w:cs="Arial"/>
                <w:color w:val="0070C0"/>
                <w:kern w:val="0"/>
                <w:sz w:val="20"/>
                <w:szCs w:val="20"/>
                <w:lang w:eastAsia="pt-BR"/>
                <w14:ligatures w14:val="none"/>
              </w:rPr>
              <w:t>Caracter</w:t>
            </w:r>
            <w:proofErr w:type="spellEnd"/>
          </w:p>
        </w:tc>
        <w:tc>
          <w:tcPr>
            <w:tcW w:w="1134" w:type="dxa"/>
            <w:tcBorders>
              <w:top w:val="nil"/>
              <w:left w:val="nil"/>
              <w:bottom w:val="single" w:sz="4" w:space="0" w:color="auto"/>
              <w:right w:val="single" w:sz="4" w:space="0" w:color="auto"/>
            </w:tcBorders>
            <w:noWrap/>
            <w:vAlign w:val="center"/>
            <w:hideMark/>
          </w:tcPr>
          <w:p w14:paraId="192BC808" w14:textId="77777777" w:rsidR="005F21A3" w:rsidRPr="007E5806" w:rsidRDefault="005F21A3" w:rsidP="005F21A3">
            <w:pPr>
              <w:spacing w:after="0" w:line="240" w:lineRule="auto"/>
              <w:jc w:val="center"/>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20</w:t>
            </w:r>
          </w:p>
        </w:tc>
        <w:tc>
          <w:tcPr>
            <w:tcW w:w="5029" w:type="dxa"/>
            <w:tcBorders>
              <w:top w:val="nil"/>
              <w:left w:val="nil"/>
              <w:bottom w:val="single" w:sz="4" w:space="0" w:color="auto"/>
              <w:right w:val="single" w:sz="8" w:space="0" w:color="auto"/>
            </w:tcBorders>
            <w:noWrap/>
            <w:vAlign w:val="center"/>
            <w:hideMark/>
          </w:tcPr>
          <w:p w14:paraId="3FA589D0" w14:textId="77777777" w:rsidR="005F21A3" w:rsidRPr="007E5806" w:rsidRDefault="005F21A3" w:rsidP="005F21A3">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Obrigatório</w:t>
            </w:r>
          </w:p>
        </w:tc>
      </w:tr>
      <w:tr w:rsidR="005F21A3" w:rsidRPr="007E5806" w14:paraId="29B8E523" w14:textId="77777777" w:rsidTr="00493C9B">
        <w:trPr>
          <w:trHeight w:val="1160"/>
        </w:trPr>
        <w:tc>
          <w:tcPr>
            <w:tcW w:w="2684" w:type="dxa"/>
            <w:tcBorders>
              <w:top w:val="nil"/>
              <w:left w:val="single" w:sz="8" w:space="0" w:color="auto"/>
              <w:bottom w:val="single" w:sz="4" w:space="0" w:color="auto"/>
              <w:right w:val="single" w:sz="4" w:space="0" w:color="auto"/>
            </w:tcBorders>
            <w:noWrap/>
            <w:vAlign w:val="center"/>
            <w:hideMark/>
          </w:tcPr>
          <w:p w14:paraId="6746767D" w14:textId="77777777" w:rsidR="005F21A3" w:rsidRPr="007E5806" w:rsidRDefault="005F21A3" w:rsidP="005F21A3">
            <w:pPr>
              <w:spacing w:after="0" w:line="240" w:lineRule="auto"/>
              <w:rPr>
                <w:rFonts w:ascii="Arial" w:eastAsia="Times New Roman" w:hAnsi="Arial" w:cs="Arial"/>
                <w:color w:val="0070C0"/>
                <w:kern w:val="0"/>
                <w:sz w:val="20"/>
                <w:szCs w:val="20"/>
                <w:lang w:eastAsia="pt-BR"/>
                <w14:ligatures w14:val="none"/>
              </w:rPr>
            </w:pPr>
            <w:proofErr w:type="spellStart"/>
            <w:r w:rsidRPr="007E5806">
              <w:rPr>
                <w:rFonts w:ascii="Arial" w:eastAsia="Times New Roman" w:hAnsi="Arial" w:cs="Arial"/>
                <w:color w:val="0070C0"/>
                <w:kern w:val="0"/>
                <w:sz w:val="20"/>
                <w:szCs w:val="20"/>
                <w:lang w:eastAsia="pt-BR"/>
                <w14:ligatures w14:val="none"/>
              </w:rPr>
              <w:t>CodigoCIB</w:t>
            </w:r>
            <w:proofErr w:type="spellEnd"/>
          </w:p>
        </w:tc>
        <w:tc>
          <w:tcPr>
            <w:tcW w:w="4819" w:type="dxa"/>
            <w:tcBorders>
              <w:top w:val="nil"/>
              <w:left w:val="nil"/>
              <w:bottom w:val="single" w:sz="4" w:space="0" w:color="auto"/>
              <w:right w:val="single" w:sz="4" w:space="0" w:color="auto"/>
            </w:tcBorders>
            <w:vAlign w:val="center"/>
            <w:hideMark/>
          </w:tcPr>
          <w:p w14:paraId="153C7726" w14:textId="77777777" w:rsidR="005F21A3" w:rsidRPr="007E5806" w:rsidRDefault="005F21A3" w:rsidP="005F21A3">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Código identificador do Cadastro Imobiliário Brasileiro (CIB)</w:t>
            </w:r>
          </w:p>
        </w:tc>
        <w:tc>
          <w:tcPr>
            <w:tcW w:w="992" w:type="dxa"/>
            <w:tcBorders>
              <w:top w:val="nil"/>
              <w:left w:val="nil"/>
              <w:bottom w:val="single" w:sz="4" w:space="0" w:color="auto"/>
              <w:right w:val="single" w:sz="4" w:space="0" w:color="auto"/>
            </w:tcBorders>
            <w:noWrap/>
            <w:vAlign w:val="center"/>
            <w:hideMark/>
          </w:tcPr>
          <w:p w14:paraId="4BB3A932" w14:textId="77777777" w:rsidR="005F21A3" w:rsidRPr="007E5806" w:rsidRDefault="005F21A3" w:rsidP="005F21A3">
            <w:pPr>
              <w:spacing w:after="0" w:line="240" w:lineRule="auto"/>
              <w:rPr>
                <w:rFonts w:ascii="Arial" w:eastAsia="Times New Roman" w:hAnsi="Arial" w:cs="Arial"/>
                <w:color w:val="0070C0"/>
                <w:kern w:val="0"/>
                <w:sz w:val="20"/>
                <w:szCs w:val="20"/>
                <w:lang w:eastAsia="pt-BR"/>
                <w14:ligatures w14:val="none"/>
              </w:rPr>
            </w:pPr>
            <w:proofErr w:type="spellStart"/>
            <w:r w:rsidRPr="007E5806">
              <w:rPr>
                <w:rFonts w:ascii="Arial" w:eastAsia="Times New Roman" w:hAnsi="Arial" w:cs="Arial"/>
                <w:color w:val="0070C0"/>
                <w:kern w:val="0"/>
                <w:sz w:val="20"/>
                <w:szCs w:val="20"/>
                <w:lang w:eastAsia="pt-BR"/>
                <w14:ligatures w14:val="none"/>
              </w:rPr>
              <w:t>Caracter</w:t>
            </w:r>
            <w:proofErr w:type="spellEnd"/>
          </w:p>
        </w:tc>
        <w:tc>
          <w:tcPr>
            <w:tcW w:w="1134" w:type="dxa"/>
            <w:tcBorders>
              <w:top w:val="nil"/>
              <w:left w:val="nil"/>
              <w:bottom w:val="single" w:sz="4" w:space="0" w:color="auto"/>
              <w:right w:val="single" w:sz="4" w:space="0" w:color="auto"/>
            </w:tcBorders>
            <w:noWrap/>
            <w:vAlign w:val="center"/>
            <w:hideMark/>
          </w:tcPr>
          <w:p w14:paraId="466ECC70" w14:textId="77777777" w:rsidR="005F21A3" w:rsidRPr="007E5806" w:rsidRDefault="005F21A3" w:rsidP="005F21A3">
            <w:pPr>
              <w:spacing w:after="0" w:line="240" w:lineRule="auto"/>
              <w:jc w:val="center"/>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07</w:t>
            </w:r>
          </w:p>
        </w:tc>
        <w:tc>
          <w:tcPr>
            <w:tcW w:w="5029" w:type="dxa"/>
            <w:tcBorders>
              <w:top w:val="nil"/>
              <w:left w:val="nil"/>
              <w:bottom w:val="single" w:sz="4" w:space="0" w:color="auto"/>
              <w:right w:val="single" w:sz="8" w:space="0" w:color="auto"/>
            </w:tcBorders>
            <w:vAlign w:val="center"/>
            <w:hideMark/>
          </w:tcPr>
          <w:p w14:paraId="23A5C665" w14:textId="77777777" w:rsidR="005F21A3" w:rsidRPr="007E5806" w:rsidRDefault="005F21A3" w:rsidP="005F21A3">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Obrigatório, quando Espécie Tributária igual a IPTU, ITBI ou Contribuição de Melhoria.</w:t>
            </w:r>
            <w:r w:rsidRPr="007E5806">
              <w:rPr>
                <w:rFonts w:ascii="Arial" w:eastAsia="Times New Roman" w:hAnsi="Arial" w:cs="Arial"/>
                <w:color w:val="0070C0"/>
                <w:kern w:val="0"/>
                <w:sz w:val="20"/>
                <w:szCs w:val="20"/>
                <w:lang w:eastAsia="pt-BR"/>
                <w14:ligatures w14:val="none"/>
              </w:rPr>
              <w:br/>
            </w:r>
            <w:r w:rsidRPr="007E5806">
              <w:rPr>
                <w:rFonts w:ascii="Arial" w:eastAsia="Times New Roman" w:hAnsi="Arial" w:cs="Arial"/>
                <w:color w:val="0070C0"/>
                <w:kern w:val="0"/>
                <w:sz w:val="20"/>
                <w:szCs w:val="20"/>
                <w:lang w:eastAsia="pt-BR"/>
                <w14:ligatures w14:val="none"/>
              </w:rPr>
              <w:br/>
              <w:t>Formato "ABC1234"</w:t>
            </w:r>
          </w:p>
        </w:tc>
      </w:tr>
      <w:tr w:rsidR="005F21A3" w:rsidRPr="007E5806" w14:paraId="18426469" w14:textId="77777777" w:rsidTr="00493C9B">
        <w:trPr>
          <w:trHeight w:val="580"/>
        </w:trPr>
        <w:tc>
          <w:tcPr>
            <w:tcW w:w="2684" w:type="dxa"/>
            <w:tcBorders>
              <w:top w:val="nil"/>
              <w:left w:val="single" w:sz="8" w:space="0" w:color="auto"/>
              <w:bottom w:val="single" w:sz="4" w:space="0" w:color="auto"/>
              <w:right w:val="single" w:sz="4" w:space="0" w:color="auto"/>
            </w:tcBorders>
            <w:noWrap/>
            <w:vAlign w:val="center"/>
            <w:hideMark/>
          </w:tcPr>
          <w:p w14:paraId="353B3E64" w14:textId="77777777" w:rsidR="005F21A3" w:rsidRPr="007E5806" w:rsidRDefault="005F21A3" w:rsidP="005F21A3">
            <w:pPr>
              <w:spacing w:after="0" w:line="240" w:lineRule="auto"/>
              <w:rPr>
                <w:rFonts w:ascii="Arial" w:eastAsia="Times New Roman" w:hAnsi="Arial" w:cs="Arial"/>
                <w:color w:val="0070C0"/>
                <w:kern w:val="0"/>
                <w:sz w:val="20"/>
                <w:szCs w:val="20"/>
                <w:lang w:eastAsia="pt-BR"/>
                <w14:ligatures w14:val="none"/>
              </w:rPr>
            </w:pPr>
            <w:proofErr w:type="spellStart"/>
            <w:r w:rsidRPr="007E5806">
              <w:rPr>
                <w:rFonts w:ascii="Arial" w:eastAsia="Times New Roman" w:hAnsi="Arial" w:cs="Arial"/>
                <w:color w:val="0070C0"/>
                <w:kern w:val="0"/>
                <w:sz w:val="20"/>
                <w:szCs w:val="20"/>
                <w:lang w:eastAsia="pt-BR"/>
                <w14:ligatures w14:val="none"/>
              </w:rPr>
              <w:t>DVCodigoCIB</w:t>
            </w:r>
            <w:proofErr w:type="spellEnd"/>
          </w:p>
        </w:tc>
        <w:tc>
          <w:tcPr>
            <w:tcW w:w="4819" w:type="dxa"/>
            <w:tcBorders>
              <w:top w:val="nil"/>
              <w:left w:val="nil"/>
              <w:bottom w:val="single" w:sz="4" w:space="0" w:color="auto"/>
              <w:right w:val="single" w:sz="4" w:space="0" w:color="auto"/>
            </w:tcBorders>
            <w:vAlign w:val="center"/>
            <w:hideMark/>
          </w:tcPr>
          <w:p w14:paraId="3CD55187" w14:textId="77777777" w:rsidR="005F21A3" w:rsidRPr="007E5806" w:rsidRDefault="005F21A3" w:rsidP="005F21A3">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Digito Verificador do Código identificador do Cadastro Imobiliário Brasileiro (CIB)</w:t>
            </w:r>
          </w:p>
        </w:tc>
        <w:tc>
          <w:tcPr>
            <w:tcW w:w="992" w:type="dxa"/>
            <w:tcBorders>
              <w:top w:val="nil"/>
              <w:left w:val="nil"/>
              <w:bottom w:val="single" w:sz="4" w:space="0" w:color="auto"/>
              <w:right w:val="single" w:sz="4" w:space="0" w:color="auto"/>
            </w:tcBorders>
            <w:noWrap/>
            <w:vAlign w:val="center"/>
            <w:hideMark/>
          </w:tcPr>
          <w:p w14:paraId="5EA581A8" w14:textId="77777777" w:rsidR="005F21A3" w:rsidRPr="007E5806" w:rsidRDefault="005F21A3" w:rsidP="005F21A3">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Inteiro</w:t>
            </w:r>
          </w:p>
        </w:tc>
        <w:tc>
          <w:tcPr>
            <w:tcW w:w="1134" w:type="dxa"/>
            <w:tcBorders>
              <w:top w:val="nil"/>
              <w:left w:val="nil"/>
              <w:bottom w:val="single" w:sz="4" w:space="0" w:color="auto"/>
              <w:right w:val="single" w:sz="4" w:space="0" w:color="auto"/>
            </w:tcBorders>
            <w:noWrap/>
            <w:vAlign w:val="center"/>
            <w:hideMark/>
          </w:tcPr>
          <w:p w14:paraId="0E6BED2A" w14:textId="77777777" w:rsidR="005F21A3" w:rsidRPr="007E5806" w:rsidRDefault="005F21A3" w:rsidP="005F21A3">
            <w:pPr>
              <w:spacing w:after="0" w:line="240" w:lineRule="auto"/>
              <w:jc w:val="center"/>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01</w:t>
            </w:r>
          </w:p>
        </w:tc>
        <w:tc>
          <w:tcPr>
            <w:tcW w:w="5029" w:type="dxa"/>
            <w:tcBorders>
              <w:top w:val="nil"/>
              <w:left w:val="nil"/>
              <w:bottom w:val="single" w:sz="4" w:space="0" w:color="auto"/>
              <w:right w:val="single" w:sz="8" w:space="0" w:color="auto"/>
            </w:tcBorders>
            <w:vAlign w:val="center"/>
            <w:hideMark/>
          </w:tcPr>
          <w:p w14:paraId="5D7623A5" w14:textId="77777777" w:rsidR="005F21A3" w:rsidRPr="007E5806" w:rsidRDefault="005F21A3" w:rsidP="005F21A3">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Obrigatório, quando Espécie Tributário igual a IPTU, ITBI ou Contribuição de Melhoria.</w:t>
            </w:r>
          </w:p>
        </w:tc>
      </w:tr>
      <w:tr w:rsidR="005F21A3" w:rsidRPr="007E5806" w14:paraId="0EAF8A9B" w14:textId="77777777" w:rsidTr="00493C9B">
        <w:trPr>
          <w:trHeight w:val="290"/>
        </w:trPr>
        <w:tc>
          <w:tcPr>
            <w:tcW w:w="2684" w:type="dxa"/>
            <w:tcBorders>
              <w:top w:val="nil"/>
              <w:left w:val="single" w:sz="8" w:space="0" w:color="auto"/>
              <w:bottom w:val="single" w:sz="4" w:space="0" w:color="auto"/>
              <w:right w:val="single" w:sz="4" w:space="0" w:color="auto"/>
            </w:tcBorders>
            <w:noWrap/>
            <w:vAlign w:val="center"/>
            <w:hideMark/>
          </w:tcPr>
          <w:p w14:paraId="4612C019" w14:textId="77777777" w:rsidR="005F21A3" w:rsidRPr="007E5806" w:rsidRDefault="005F21A3" w:rsidP="005F21A3">
            <w:pPr>
              <w:spacing w:after="0" w:line="240" w:lineRule="auto"/>
              <w:rPr>
                <w:rFonts w:ascii="Arial" w:eastAsia="Times New Roman" w:hAnsi="Arial" w:cs="Arial"/>
                <w:color w:val="0070C0"/>
                <w:kern w:val="0"/>
                <w:sz w:val="20"/>
                <w:szCs w:val="20"/>
                <w:lang w:eastAsia="pt-BR"/>
                <w14:ligatures w14:val="none"/>
              </w:rPr>
            </w:pPr>
            <w:proofErr w:type="spellStart"/>
            <w:r w:rsidRPr="007E5806">
              <w:rPr>
                <w:rFonts w:ascii="Arial" w:eastAsia="Times New Roman" w:hAnsi="Arial" w:cs="Arial"/>
                <w:color w:val="0070C0"/>
                <w:kern w:val="0"/>
                <w:sz w:val="20"/>
                <w:szCs w:val="20"/>
                <w:lang w:eastAsia="pt-BR"/>
                <w14:ligatures w14:val="none"/>
              </w:rPr>
              <w:t>NumProcessoAdm</w:t>
            </w:r>
            <w:proofErr w:type="spellEnd"/>
          </w:p>
        </w:tc>
        <w:tc>
          <w:tcPr>
            <w:tcW w:w="4819" w:type="dxa"/>
            <w:tcBorders>
              <w:top w:val="nil"/>
              <w:left w:val="nil"/>
              <w:bottom w:val="single" w:sz="4" w:space="0" w:color="auto"/>
              <w:right w:val="single" w:sz="4" w:space="0" w:color="auto"/>
            </w:tcBorders>
            <w:vAlign w:val="center"/>
            <w:hideMark/>
          </w:tcPr>
          <w:p w14:paraId="58606283" w14:textId="77777777" w:rsidR="005F21A3" w:rsidRPr="007E5806" w:rsidRDefault="005F21A3" w:rsidP="005F21A3">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Número do processo administrativo</w:t>
            </w:r>
          </w:p>
        </w:tc>
        <w:tc>
          <w:tcPr>
            <w:tcW w:w="992" w:type="dxa"/>
            <w:tcBorders>
              <w:top w:val="nil"/>
              <w:left w:val="nil"/>
              <w:bottom w:val="single" w:sz="4" w:space="0" w:color="auto"/>
              <w:right w:val="single" w:sz="4" w:space="0" w:color="auto"/>
            </w:tcBorders>
            <w:noWrap/>
            <w:vAlign w:val="center"/>
            <w:hideMark/>
          </w:tcPr>
          <w:p w14:paraId="04B016DB" w14:textId="77777777" w:rsidR="005F21A3" w:rsidRPr="007E5806" w:rsidRDefault="005F21A3" w:rsidP="005F21A3">
            <w:pPr>
              <w:spacing w:after="0" w:line="240" w:lineRule="auto"/>
              <w:rPr>
                <w:rFonts w:ascii="Arial" w:eastAsia="Times New Roman" w:hAnsi="Arial" w:cs="Arial"/>
                <w:color w:val="0070C0"/>
                <w:kern w:val="0"/>
                <w:sz w:val="20"/>
                <w:szCs w:val="20"/>
                <w:lang w:eastAsia="pt-BR"/>
                <w14:ligatures w14:val="none"/>
              </w:rPr>
            </w:pPr>
            <w:proofErr w:type="spellStart"/>
            <w:r w:rsidRPr="007E5806">
              <w:rPr>
                <w:rFonts w:ascii="Arial" w:eastAsia="Times New Roman" w:hAnsi="Arial" w:cs="Arial"/>
                <w:color w:val="0070C0"/>
                <w:kern w:val="0"/>
                <w:sz w:val="20"/>
                <w:szCs w:val="20"/>
                <w:lang w:eastAsia="pt-BR"/>
                <w14:ligatures w14:val="none"/>
              </w:rPr>
              <w:t>Caracter</w:t>
            </w:r>
            <w:proofErr w:type="spellEnd"/>
          </w:p>
        </w:tc>
        <w:tc>
          <w:tcPr>
            <w:tcW w:w="1134" w:type="dxa"/>
            <w:tcBorders>
              <w:top w:val="nil"/>
              <w:left w:val="nil"/>
              <w:bottom w:val="single" w:sz="4" w:space="0" w:color="auto"/>
              <w:right w:val="single" w:sz="4" w:space="0" w:color="auto"/>
            </w:tcBorders>
            <w:noWrap/>
            <w:vAlign w:val="center"/>
            <w:hideMark/>
          </w:tcPr>
          <w:p w14:paraId="72698C2C" w14:textId="77777777" w:rsidR="005F21A3" w:rsidRPr="007E5806" w:rsidRDefault="005F21A3" w:rsidP="005F21A3">
            <w:pPr>
              <w:spacing w:after="0" w:line="240" w:lineRule="auto"/>
              <w:jc w:val="center"/>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26</w:t>
            </w:r>
          </w:p>
        </w:tc>
        <w:tc>
          <w:tcPr>
            <w:tcW w:w="5029" w:type="dxa"/>
            <w:tcBorders>
              <w:top w:val="nil"/>
              <w:left w:val="nil"/>
              <w:bottom w:val="single" w:sz="4" w:space="0" w:color="auto"/>
              <w:right w:val="single" w:sz="8" w:space="0" w:color="auto"/>
            </w:tcBorders>
            <w:noWrap/>
            <w:vAlign w:val="center"/>
            <w:hideMark/>
          </w:tcPr>
          <w:p w14:paraId="5633722A" w14:textId="77777777" w:rsidR="005F21A3" w:rsidRPr="007E5806" w:rsidRDefault="005F21A3" w:rsidP="005F21A3">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Opcional</w:t>
            </w:r>
          </w:p>
        </w:tc>
      </w:tr>
      <w:tr w:rsidR="005F21A3" w:rsidRPr="007E5806" w14:paraId="2DA898B3" w14:textId="77777777" w:rsidTr="00493C9B">
        <w:trPr>
          <w:trHeight w:val="290"/>
        </w:trPr>
        <w:tc>
          <w:tcPr>
            <w:tcW w:w="2684" w:type="dxa"/>
            <w:tcBorders>
              <w:top w:val="nil"/>
              <w:left w:val="single" w:sz="8" w:space="0" w:color="auto"/>
              <w:bottom w:val="single" w:sz="4" w:space="0" w:color="auto"/>
              <w:right w:val="single" w:sz="4" w:space="0" w:color="auto"/>
            </w:tcBorders>
            <w:noWrap/>
            <w:vAlign w:val="center"/>
            <w:hideMark/>
          </w:tcPr>
          <w:p w14:paraId="7F650B83" w14:textId="77777777" w:rsidR="005F21A3" w:rsidRPr="007E5806" w:rsidRDefault="005F21A3" w:rsidP="005F21A3">
            <w:pPr>
              <w:spacing w:after="0" w:line="240" w:lineRule="auto"/>
              <w:rPr>
                <w:rFonts w:ascii="Arial" w:eastAsia="Times New Roman" w:hAnsi="Arial" w:cs="Arial"/>
                <w:color w:val="0070C0"/>
                <w:kern w:val="0"/>
                <w:sz w:val="20"/>
                <w:szCs w:val="20"/>
                <w:lang w:eastAsia="pt-BR"/>
                <w14:ligatures w14:val="none"/>
              </w:rPr>
            </w:pPr>
            <w:proofErr w:type="spellStart"/>
            <w:r w:rsidRPr="007E5806">
              <w:rPr>
                <w:rFonts w:ascii="Arial" w:eastAsia="Times New Roman" w:hAnsi="Arial" w:cs="Arial"/>
                <w:color w:val="0070C0"/>
                <w:kern w:val="0"/>
                <w:sz w:val="20"/>
                <w:szCs w:val="20"/>
                <w:lang w:eastAsia="pt-BR"/>
                <w14:ligatures w14:val="none"/>
              </w:rPr>
              <w:t>AnoProcessoAdm</w:t>
            </w:r>
            <w:proofErr w:type="spellEnd"/>
          </w:p>
        </w:tc>
        <w:tc>
          <w:tcPr>
            <w:tcW w:w="4819" w:type="dxa"/>
            <w:tcBorders>
              <w:top w:val="nil"/>
              <w:left w:val="nil"/>
              <w:bottom w:val="single" w:sz="4" w:space="0" w:color="auto"/>
              <w:right w:val="single" w:sz="4" w:space="0" w:color="auto"/>
            </w:tcBorders>
            <w:vAlign w:val="center"/>
            <w:hideMark/>
          </w:tcPr>
          <w:p w14:paraId="62778B10" w14:textId="77777777" w:rsidR="005F21A3" w:rsidRPr="007E5806" w:rsidRDefault="005F21A3" w:rsidP="005F21A3">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Ano do processo</w:t>
            </w:r>
          </w:p>
        </w:tc>
        <w:tc>
          <w:tcPr>
            <w:tcW w:w="992" w:type="dxa"/>
            <w:tcBorders>
              <w:top w:val="nil"/>
              <w:left w:val="nil"/>
              <w:bottom w:val="single" w:sz="4" w:space="0" w:color="auto"/>
              <w:right w:val="single" w:sz="4" w:space="0" w:color="auto"/>
            </w:tcBorders>
            <w:noWrap/>
            <w:vAlign w:val="center"/>
            <w:hideMark/>
          </w:tcPr>
          <w:p w14:paraId="1F1EC300" w14:textId="77777777" w:rsidR="005F21A3" w:rsidRPr="007E5806" w:rsidRDefault="005F21A3" w:rsidP="005F21A3">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inteiro</w:t>
            </w:r>
          </w:p>
        </w:tc>
        <w:tc>
          <w:tcPr>
            <w:tcW w:w="1134" w:type="dxa"/>
            <w:tcBorders>
              <w:top w:val="nil"/>
              <w:left w:val="nil"/>
              <w:bottom w:val="single" w:sz="4" w:space="0" w:color="auto"/>
              <w:right w:val="single" w:sz="4" w:space="0" w:color="auto"/>
            </w:tcBorders>
            <w:noWrap/>
            <w:vAlign w:val="center"/>
            <w:hideMark/>
          </w:tcPr>
          <w:p w14:paraId="7A2B96D6" w14:textId="77777777" w:rsidR="005F21A3" w:rsidRPr="007E5806" w:rsidRDefault="005F21A3" w:rsidP="005F21A3">
            <w:pPr>
              <w:spacing w:after="0" w:line="240" w:lineRule="auto"/>
              <w:jc w:val="center"/>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04</w:t>
            </w:r>
          </w:p>
        </w:tc>
        <w:tc>
          <w:tcPr>
            <w:tcW w:w="5029" w:type="dxa"/>
            <w:tcBorders>
              <w:top w:val="nil"/>
              <w:left w:val="nil"/>
              <w:bottom w:val="single" w:sz="4" w:space="0" w:color="auto"/>
              <w:right w:val="single" w:sz="8" w:space="0" w:color="auto"/>
            </w:tcBorders>
            <w:noWrap/>
            <w:vAlign w:val="center"/>
            <w:hideMark/>
          </w:tcPr>
          <w:p w14:paraId="754686A7" w14:textId="77777777" w:rsidR="005F21A3" w:rsidRPr="007E5806" w:rsidRDefault="005F21A3" w:rsidP="005F21A3">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Opcional, AAAA</w:t>
            </w:r>
          </w:p>
        </w:tc>
      </w:tr>
      <w:tr w:rsidR="005F21A3" w:rsidRPr="007E5806" w14:paraId="6208EADB" w14:textId="77777777" w:rsidTr="00493C9B">
        <w:trPr>
          <w:trHeight w:val="290"/>
        </w:trPr>
        <w:tc>
          <w:tcPr>
            <w:tcW w:w="2684" w:type="dxa"/>
            <w:tcBorders>
              <w:top w:val="nil"/>
              <w:left w:val="single" w:sz="8" w:space="0" w:color="auto"/>
              <w:bottom w:val="single" w:sz="4" w:space="0" w:color="auto"/>
              <w:right w:val="single" w:sz="4" w:space="0" w:color="auto"/>
            </w:tcBorders>
            <w:noWrap/>
            <w:vAlign w:val="center"/>
            <w:hideMark/>
          </w:tcPr>
          <w:p w14:paraId="37F6D163" w14:textId="77777777" w:rsidR="005F21A3" w:rsidRPr="007E5806" w:rsidRDefault="005F21A3" w:rsidP="005F21A3">
            <w:pPr>
              <w:spacing w:after="0" w:line="240" w:lineRule="auto"/>
              <w:rPr>
                <w:rFonts w:ascii="Arial" w:eastAsia="Times New Roman" w:hAnsi="Arial" w:cs="Arial"/>
                <w:color w:val="0070C0"/>
                <w:kern w:val="0"/>
                <w:sz w:val="20"/>
                <w:szCs w:val="20"/>
                <w:lang w:eastAsia="pt-BR"/>
                <w14:ligatures w14:val="none"/>
              </w:rPr>
            </w:pPr>
            <w:proofErr w:type="spellStart"/>
            <w:r w:rsidRPr="007E5806">
              <w:rPr>
                <w:rFonts w:ascii="Arial" w:eastAsia="Times New Roman" w:hAnsi="Arial" w:cs="Arial"/>
                <w:color w:val="0070C0"/>
                <w:kern w:val="0"/>
                <w:sz w:val="20"/>
                <w:szCs w:val="20"/>
                <w:lang w:eastAsia="pt-BR"/>
                <w14:ligatures w14:val="none"/>
              </w:rPr>
              <w:t>NumCertDividaAtiva</w:t>
            </w:r>
            <w:proofErr w:type="spellEnd"/>
          </w:p>
        </w:tc>
        <w:tc>
          <w:tcPr>
            <w:tcW w:w="4819" w:type="dxa"/>
            <w:tcBorders>
              <w:top w:val="nil"/>
              <w:left w:val="nil"/>
              <w:bottom w:val="single" w:sz="4" w:space="0" w:color="auto"/>
              <w:right w:val="single" w:sz="4" w:space="0" w:color="auto"/>
            </w:tcBorders>
            <w:vAlign w:val="center"/>
            <w:hideMark/>
          </w:tcPr>
          <w:p w14:paraId="12CB8BF3" w14:textId="77777777" w:rsidR="005F21A3" w:rsidRPr="007E5806" w:rsidRDefault="005F21A3" w:rsidP="005F21A3">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Número da Certidão de Dívida Ativa</w:t>
            </w:r>
          </w:p>
        </w:tc>
        <w:tc>
          <w:tcPr>
            <w:tcW w:w="992" w:type="dxa"/>
            <w:tcBorders>
              <w:top w:val="nil"/>
              <w:left w:val="nil"/>
              <w:bottom w:val="single" w:sz="4" w:space="0" w:color="auto"/>
              <w:right w:val="single" w:sz="4" w:space="0" w:color="auto"/>
            </w:tcBorders>
            <w:noWrap/>
            <w:vAlign w:val="center"/>
            <w:hideMark/>
          </w:tcPr>
          <w:p w14:paraId="25C4999C" w14:textId="77777777" w:rsidR="005F21A3" w:rsidRPr="007E5806" w:rsidRDefault="005F21A3" w:rsidP="005F21A3">
            <w:pPr>
              <w:spacing w:after="0" w:line="240" w:lineRule="auto"/>
              <w:rPr>
                <w:rFonts w:ascii="Arial" w:eastAsia="Times New Roman" w:hAnsi="Arial" w:cs="Arial"/>
                <w:color w:val="0070C0"/>
                <w:kern w:val="0"/>
                <w:sz w:val="20"/>
                <w:szCs w:val="20"/>
                <w:lang w:eastAsia="pt-BR"/>
                <w14:ligatures w14:val="none"/>
              </w:rPr>
            </w:pPr>
            <w:proofErr w:type="spellStart"/>
            <w:r w:rsidRPr="007E5806">
              <w:rPr>
                <w:rFonts w:ascii="Arial" w:eastAsia="Times New Roman" w:hAnsi="Arial" w:cs="Arial"/>
                <w:color w:val="0070C0"/>
                <w:kern w:val="0"/>
                <w:sz w:val="20"/>
                <w:szCs w:val="20"/>
                <w:lang w:eastAsia="pt-BR"/>
                <w14:ligatures w14:val="none"/>
              </w:rPr>
              <w:t>Caracter</w:t>
            </w:r>
            <w:proofErr w:type="spellEnd"/>
          </w:p>
        </w:tc>
        <w:tc>
          <w:tcPr>
            <w:tcW w:w="1134" w:type="dxa"/>
            <w:tcBorders>
              <w:top w:val="nil"/>
              <w:left w:val="nil"/>
              <w:bottom w:val="single" w:sz="4" w:space="0" w:color="auto"/>
              <w:right w:val="single" w:sz="4" w:space="0" w:color="auto"/>
            </w:tcBorders>
            <w:noWrap/>
            <w:vAlign w:val="center"/>
            <w:hideMark/>
          </w:tcPr>
          <w:p w14:paraId="0245AF39" w14:textId="77777777" w:rsidR="005F21A3" w:rsidRPr="007E5806" w:rsidRDefault="005F21A3" w:rsidP="005F21A3">
            <w:pPr>
              <w:spacing w:after="0" w:line="240" w:lineRule="auto"/>
              <w:jc w:val="center"/>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30</w:t>
            </w:r>
          </w:p>
        </w:tc>
        <w:tc>
          <w:tcPr>
            <w:tcW w:w="5029" w:type="dxa"/>
            <w:tcBorders>
              <w:top w:val="nil"/>
              <w:left w:val="nil"/>
              <w:bottom w:val="single" w:sz="4" w:space="0" w:color="auto"/>
              <w:right w:val="single" w:sz="8" w:space="0" w:color="auto"/>
            </w:tcBorders>
            <w:noWrap/>
            <w:vAlign w:val="center"/>
            <w:hideMark/>
          </w:tcPr>
          <w:p w14:paraId="465FBE00" w14:textId="77777777" w:rsidR="005F21A3" w:rsidRPr="007E5806" w:rsidRDefault="005F21A3" w:rsidP="005F21A3">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Opcional</w:t>
            </w:r>
          </w:p>
        </w:tc>
      </w:tr>
      <w:tr w:rsidR="005F21A3" w:rsidRPr="007E5806" w14:paraId="12CF273A" w14:textId="77777777" w:rsidTr="00493C9B">
        <w:trPr>
          <w:trHeight w:val="290"/>
        </w:trPr>
        <w:tc>
          <w:tcPr>
            <w:tcW w:w="2684" w:type="dxa"/>
            <w:tcBorders>
              <w:top w:val="nil"/>
              <w:left w:val="single" w:sz="8" w:space="0" w:color="auto"/>
              <w:bottom w:val="single" w:sz="4" w:space="0" w:color="auto"/>
              <w:right w:val="single" w:sz="4" w:space="0" w:color="auto"/>
            </w:tcBorders>
            <w:noWrap/>
            <w:vAlign w:val="center"/>
            <w:hideMark/>
          </w:tcPr>
          <w:p w14:paraId="0B26B0C6" w14:textId="77777777" w:rsidR="005F21A3" w:rsidRPr="007E5806" w:rsidRDefault="005F21A3" w:rsidP="005F21A3">
            <w:pPr>
              <w:spacing w:after="0" w:line="240" w:lineRule="auto"/>
              <w:rPr>
                <w:rFonts w:ascii="Arial" w:eastAsia="Times New Roman" w:hAnsi="Arial" w:cs="Arial"/>
                <w:color w:val="0070C0"/>
                <w:kern w:val="0"/>
                <w:sz w:val="20"/>
                <w:szCs w:val="20"/>
                <w:lang w:eastAsia="pt-BR"/>
                <w14:ligatures w14:val="none"/>
              </w:rPr>
            </w:pPr>
            <w:proofErr w:type="spellStart"/>
            <w:r w:rsidRPr="007E5806">
              <w:rPr>
                <w:rFonts w:ascii="Arial" w:eastAsia="Times New Roman" w:hAnsi="Arial" w:cs="Arial"/>
                <w:color w:val="0070C0"/>
                <w:kern w:val="0"/>
                <w:sz w:val="20"/>
                <w:szCs w:val="20"/>
                <w:lang w:eastAsia="pt-BR"/>
                <w14:ligatures w14:val="none"/>
              </w:rPr>
              <w:t>AnoDebito</w:t>
            </w:r>
            <w:proofErr w:type="spellEnd"/>
          </w:p>
        </w:tc>
        <w:tc>
          <w:tcPr>
            <w:tcW w:w="4819" w:type="dxa"/>
            <w:tcBorders>
              <w:top w:val="nil"/>
              <w:left w:val="nil"/>
              <w:bottom w:val="single" w:sz="4" w:space="0" w:color="auto"/>
              <w:right w:val="single" w:sz="4" w:space="0" w:color="auto"/>
            </w:tcBorders>
            <w:vAlign w:val="center"/>
            <w:hideMark/>
          </w:tcPr>
          <w:p w14:paraId="66584DE8" w14:textId="77777777" w:rsidR="005F21A3" w:rsidRPr="007E5806" w:rsidRDefault="005F21A3" w:rsidP="005F21A3">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Ano de referência do débito objeto da renúncia</w:t>
            </w:r>
          </w:p>
        </w:tc>
        <w:tc>
          <w:tcPr>
            <w:tcW w:w="992" w:type="dxa"/>
            <w:tcBorders>
              <w:top w:val="nil"/>
              <w:left w:val="nil"/>
              <w:bottom w:val="single" w:sz="4" w:space="0" w:color="auto"/>
              <w:right w:val="single" w:sz="4" w:space="0" w:color="auto"/>
            </w:tcBorders>
            <w:noWrap/>
            <w:vAlign w:val="center"/>
            <w:hideMark/>
          </w:tcPr>
          <w:p w14:paraId="64B19D0A" w14:textId="77777777" w:rsidR="005F21A3" w:rsidRPr="007E5806" w:rsidRDefault="005F21A3" w:rsidP="005F21A3">
            <w:pPr>
              <w:spacing w:after="0" w:line="240" w:lineRule="auto"/>
              <w:rPr>
                <w:rFonts w:ascii="Arial" w:eastAsia="Times New Roman" w:hAnsi="Arial" w:cs="Arial"/>
                <w:color w:val="0070C0"/>
                <w:kern w:val="0"/>
                <w:sz w:val="20"/>
                <w:szCs w:val="20"/>
                <w:lang w:eastAsia="pt-BR"/>
                <w14:ligatures w14:val="none"/>
              </w:rPr>
            </w:pPr>
            <w:proofErr w:type="spellStart"/>
            <w:r w:rsidRPr="007E5806">
              <w:rPr>
                <w:rFonts w:ascii="Arial" w:eastAsia="Times New Roman" w:hAnsi="Arial" w:cs="Arial"/>
                <w:color w:val="0070C0"/>
                <w:kern w:val="0"/>
                <w:sz w:val="20"/>
                <w:szCs w:val="20"/>
                <w:lang w:eastAsia="pt-BR"/>
                <w14:ligatures w14:val="none"/>
              </w:rPr>
              <w:t>Caracter</w:t>
            </w:r>
            <w:proofErr w:type="spellEnd"/>
          </w:p>
        </w:tc>
        <w:tc>
          <w:tcPr>
            <w:tcW w:w="1134" w:type="dxa"/>
            <w:tcBorders>
              <w:top w:val="nil"/>
              <w:left w:val="nil"/>
              <w:bottom w:val="single" w:sz="4" w:space="0" w:color="auto"/>
              <w:right w:val="single" w:sz="4" w:space="0" w:color="auto"/>
            </w:tcBorders>
            <w:noWrap/>
            <w:vAlign w:val="center"/>
            <w:hideMark/>
          </w:tcPr>
          <w:p w14:paraId="0CE267B8" w14:textId="77777777" w:rsidR="005F21A3" w:rsidRPr="007E5806" w:rsidRDefault="005F21A3" w:rsidP="005F21A3">
            <w:pPr>
              <w:spacing w:after="0" w:line="240" w:lineRule="auto"/>
              <w:jc w:val="center"/>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04</w:t>
            </w:r>
          </w:p>
        </w:tc>
        <w:tc>
          <w:tcPr>
            <w:tcW w:w="5029" w:type="dxa"/>
            <w:tcBorders>
              <w:top w:val="nil"/>
              <w:left w:val="nil"/>
              <w:bottom w:val="single" w:sz="4" w:space="0" w:color="auto"/>
              <w:right w:val="single" w:sz="8" w:space="0" w:color="auto"/>
            </w:tcBorders>
            <w:noWrap/>
            <w:vAlign w:val="center"/>
            <w:hideMark/>
          </w:tcPr>
          <w:p w14:paraId="64B1C493" w14:textId="77777777" w:rsidR="005F21A3" w:rsidRPr="007E5806" w:rsidRDefault="005F21A3" w:rsidP="005F21A3">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Obrigatório, AAAA, quando o campo "</w:t>
            </w:r>
            <w:proofErr w:type="spellStart"/>
            <w:r w:rsidRPr="007E5806">
              <w:rPr>
                <w:rFonts w:ascii="Arial" w:eastAsia="Times New Roman" w:hAnsi="Arial" w:cs="Arial"/>
                <w:color w:val="0070C0"/>
                <w:kern w:val="0"/>
                <w:sz w:val="20"/>
                <w:szCs w:val="20"/>
                <w:lang w:eastAsia="pt-BR"/>
                <w14:ligatures w14:val="none"/>
              </w:rPr>
              <w:t>NumCertDividaAtiva</w:t>
            </w:r>
            <w:proofErr w:type="spellEnd"/>
            <w:r w:rsidRPr="007E5806">
              <w:rPr>
                <w:rFonts w:ascii="Arial" w:eastAsia="Times New Roman" w:hAnsi="Arial" w:cs="Arial"/>
                <w:color w:val="0070C0"/>
                <w:kern w:val="0"/>
                <w:sz w:val="20"/>
                <w:szCs w:val="20"/>
                <w:lang w:eastAsia="pt-BR"/>
                <w14:ligatures w14:val="none"/>
              </w:rPr>
              <w:t>" for informado.</w:t>
            </w:r>
          </w:p>
        </w:tc>
      </w:tr>
      <w:tr w:rsidR="005F21A3" w:rsidRPr="007E5806" w14:paraId="17FB803E" w14:textId="77777777" w:rsidTr="00493C9B">
        <w:trPr>
          <w:trHeight w:val="870"/>
        </w:trPr>
        <w:tc>
          <w:tcPr>
            <w:tcW w:w="2684" w:type="dxa"/>
            <w:tcBorders>
              <w:top w:val="nil"/>
              <w:left w:val="single" w:sz="8" w:space="0" w:color="auto"/>
              <w:bottom w:val="single" w:sz="4" w:space="0" w:color="auto"/>
              <w:right w:val="single" w:sz="4" w:space="0" w:color="auto"/>
            </w:tcBorders>
            <w:noWrap/>
            <w:vAlign w:val="center"/>
            <w:hideMark/>
          </w:tcPr>
          <w:p w14:paraId="30209E29" w14:textId="77777777" w:rsidR="005F21A3" w:rsidRPr="007E5806" w:rsidRDefault="005F21A3" w:rsidP="005F21A3">
            <w:pPr>
              <w:spacing w:after="0" w:line="240" w:lineRule="auto"/>
              <w:rPr>
                <w:rFonts w:ascii="Arial" w:eastAsia="Times New Roman" w:hAnsi="Arial" w:cs="Arial"/>
                <w:color w:val="0070C0"/>
                <w:kern w:val="0"/>
                <w:sz w:val="20"/>
                <w:szCs w:val="20"/>
                <w:lang w:eastAsia="pt-BR"/>
                <w14:ligatures w14:val="none"/>
              </w:rPr>
            </w:pPr>
            <w:proofErr w:type="spellStart"/>
            <w:r w:rsidRPr="007E5806">
              <w:rPr>
                <w:rFonts w:ascii="Arial" w:eastAsia="Times New Roman" w:hAnsi="Arial" w:cs="Arial"/>
                <w:color w:val="0070C0"/>
                <w:kern w:val="0"/>
                <w:sz w:val="20"/>
                <w:szCs w:val="20"/>
                <w:lang w:eastAsia="pt-BR"/>
                <w14:ligatures w14:val="none"/>
              </w:rPr>
              <w:t>ProtestoExtrajudicial</w:t>
            </w:r>
            <w:proofErr w:type="spellEnd"/>
          </w:p>
        </w:tc>
        <w:tc>
          <w:tcPr>
            <w:tcW w:w="4819" w:type="dxa"/>
            <w:tcBorders>
              <w:top w:val="nil"/>
              <w:left w:val="nil"/>
              <w:bottom w:val="single" w:sz="4" w:space="0" w:color="auto"/>
              <w:right w:val="single" w:sz="4" w:space="0" w:color="auto"/>
            </w:tcBorders>
            <w:vAlign w:val="center"/>
            <w:hideMark/>
          </w:tcPr>
          <w:p w14:paraId="6E60464F" w14:textId="77777777" w:rsidR="005F21A3" w:rsidRPr="007E5806" w:rsidRDefault="005F21A3" w:rsidP="005F21A3">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Indicar se houve protesto extrajudicial</w:t>
            </w:r>
          </w:p>
        </w:tc>
        <w:tc>
          <w:tcPr>
            <w:tcW w:w="992" w:type="dxa"/>
            <w:tcBorders>
              <w:top w:val="nil"/>
              <w:left w:val="nil"/>
              <w:bottom w:val="single" w:sz="4" w:space="0" w:color="auto"/>
              <w:right w:val="single" w:sz="4" w:space="0" w:color="auto"/>
            </w:tcBorders>
            <w:noWrap/>
            <w:vAlign w:val="center"/>
            <w:hideMark/>
          </w:tcPr>
          <w:p w14:paraId="7E764679" w14:textId="77777777" w:rsidR="005F21A3" w:rsidRPr="007E5806" w:rsidRDefault="005F21A3" w:rsidP="005F21A3">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Inteiro</w:t>
            </w:r>
          </w:p>
        </w:tc>
        <w:tc>
          <w:tcPr>
            <w:tcW w:w="1134" w:type="dxa"/>
            <w:tcBorders>
              <w:top w:val="nil"/>
              <w:left w:val="nil"/>
              <w:bottom w:val="single" w:sz="4" w:space="0" w:color="auto"/>
              <w:right w:val="single" w:sz="4" w:space="0" w:color="auto"/>
            </w:tcBorders>
            <w:noWrap/>
            <w:vAlign w:val="center"/>
            <w:hideMark/>
          </w:tcPr>
          <w:p w14:paraId="1A7A80E0" w14:textId="77777777" w:rsidR="005F21A3" w:rsidRPr="007E5806" w:rsidRDefault="005F21A3" w:rsidP="005F21A3">
            <w:pPr>
              <w:spacing w:after="0" w:line="240" w:lineRule="auto"/>
              <w:jc w:val="center"/>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01</w:t>
            </w:r>
          </w:p>
        </w:tc>
        <w:tc>
          <w:tcPr>
            <w:tcW w:w="5029" w:type="dxa"/>
            <w:tcBorders>
              <w:top w:val="nil"/>
              <w:left w:val="nil"/>
              <w:bottom w:val="single" w:sz="4" w:space="0" w:color="auto"/>
              <w:right w:val="single" w:sz="8" w:space="0" w:color="auto"/>
            </w:tcBorders>
            <w:vAlign w:val="center"/>
            <w:hideMark/>
          </w:tcPr>
          <w:p w14:paraId="68AEE106" w14:textId="77777777" w:rsidR="005F21A3" w:rsidRPr="007E5806" w:rsidRDefault="005F21A3" w:rsidP="005F21A3">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Obrigatório;</w:t>
            </w:r>
            <w:r w:rsidRPr="007E5806">
              <w:rPr>
                <w:rFonts w:ascii="Arial" w:eastAsia="Times New Roman" w:hAnsi="Arial" w:cs="Arial"/>
                <w:color w:val="0070C0"/>
                <w:kern w:val="0"/>
                <w:sz w:val="20"/>
                <w:szCs w:val="20"/>
                <w:lang w:eastAsia="pt-BR"/>
                <w14:ligatures w14:val="none"/>
              </w:rPr>
              <w:br/>
              <w:t>1 - Sim;</w:t>
            </w:r>
            <w:r w:rsidRPr="007E5806">
              <w:rPr>
                <w:rFonts w:ascii="Arial" w:eastAsia="Times New Roman" w:hAnsi="Arial" w:cs="Arial"/>
                <w:color w:val="0070C0"/>
                <w:kern w:val="0"/>
                <w:sz w:val="20"/>
                <w:szCs w:val="20"/>
                <w:lang w:eastAsia="pt-BR"/>
                <w14:ligatures w14:val="none"/>
              </w:rPr>
              <w:br/>
              <w:t>2 - Não;</w:t>
            </w:r>
          </w:p>
        </w:tc>
      </w:tr>
      <w:tr w:rsidR="005F21A3" w:rsidRPr="007E5806" w14:paraId="750B945F" w14:textId="77777777" w:rsidTr="00493C9B">
        <w:trPr>
          <w:trHeight w:val="290"/>
        </w:trPr>
        <w:tc>
          <w:tcPr>
            <w:tcW w:w="2684" w:type="dxa"/>
            <w:tcBorders>
              <w:top w:val="nil"/>
              <w:left w:val="single" w:sz="8" w:space="0" w:color="auto"/>
              <w:bottom w:val="single" w:sz="4" w:space="0" w:color="auto"/>
              <w:right w:val="single" w:sz="4" w:space="0" w:color="auto"/>
            </w:tcBorders>
            <w:noWrap/>
            <w:vAlign w:val="center"/>
            <w:hideMark/>
          </w:tcPr>
          <w:p w14:paraId="267394EE" w14:textId="77777777" w:rsidR="005F21A3" w:rsidRPr="007E5806" w:rsidRDefault="005F21A3" w:rsidP="005F21A3">
            <w:pPr>
              <w:spacing w:after="0" w:line="240" w:lineRule="auto"/>
              <w:rPr>
                <w:rFonts w:ascii="Arial" w:eastAsia="Times New Roman" w:hAnsi="Arial" w:cs="Arial"/>
                <w:color w:val="0070C0"/>
                <w:kern w:val="0"/>
                <w:sz w:val="20"/>
                <w:szCs w:val="20"/>
                <w:lang w:eastAsia="pt-BR"/>
                <w14:ligatures w14:val="none"/>
              </w:rPr>
            </w:pPr>
            <w:proofErr w:type="spellStart"/>
            <w:r w:rsidRPr="007E5806">
              <w:rPr>
                <w:rFonts w:ascii="Arial" w:eastAsia="Times New Roman" w:hAnsi="Arial" w:cs="Arial"/>
                <w:color w:val="0070C0"/>
                <w:kern w:val="0"/>
                <w:sz w:val="20"/>
                <w:szCs w:val="20"/>
                <w:lang w:eastAsia="pt-BR"/>
                <w14:ligatures w14:val="none"/>
              </w:rPr>
              <w:t>AcaoJudicial</w:t>
            </w:r>
            <w:proofErr w:type="spellEnd"/>
          </w:p>
        </w:tc>
        <w:tc>
          <w:tcPr>
            <w:tcW w:w="4819" w:type="dxa"/>
            <w:tcBorders>
              <w:top w:val="nil"/>
              <w:left w:val="nil"/>
              <w:bottom w:val="single" w:sz="4" w:space="0" w:color="auto"/>
              <w:right w:val="single" w:sz="4" w:space="0" w:color="auto"/>
            </w:tcBorders>
            <w:vAlign w:val="center"/>
            <w:hideMark/>
          </w:tcPr>
          <w:p w14:paraId="3B253019" w14:textId="77777777" w:rsidR="005F21A3" w:rsidRPr="007E5806" w:rsidRDefault="005F21A3" w:rsidP="005F21A3">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Número do Processo Judicial</w:t>
            </w:r>
          </w:p>
        </w:tc>
        <w:tc>
          <w:tcPr>
            <w:tcW w:w="992" w:type="dxa"/>
            <w:tcBorders>
              <w:top w:val="nil"/>
              <w:left w:val="nil"/>
              <w:bottom w:val="single" w:sz="4" w:space="0" w:color="auto"/>
              <w:right w:val="single" w:sz="4" w:space="0" w:color="auto"/>
            </w:tcBorders>
            <w:noWrap/>
            <w:vAlign w:val="center"/>
            <w:hideMark/>
          </w:tcPr>
          <w:p w14:paraId="1CB30D6B" w14:textId="77777777" w:rsidR="005F21A3" w:rsidRPr="007E5806" w:rsidRDefault="005F21A3" w:rsidP="005F21A3">
            <w:pPr>
              <w:spacing w:after="0" w:line="240" w:lineRule="auto"/>
              <w:rPr>
                <w:rFonts w:ascii="Arial" w:eastAsia="Times New Roman" w:hAnsi="Arial" w:cs="Arial"/>
                <w:color w:val="0070C0"/>
                <w:kern w:val="0"/>
                <w:sz w:val="20"/>
                <w:szCs w:val="20"/>
                <w:lang w:eastAsia="pt-BR"/>
                <w14:ligatures w14:val="none"/>
              </w:rPr>
            </w:pPr>
            <w:proofErr w:type="spellStart"/>
            <w:r w:rsidRPr="007E5806">
              <w:rPr>
                <w:rFonts w:ascii="Arial" w:eastAsia="Times New Roman" w:hAnsi="Arial" w:cs="Arial"/>
                <w:color w:val="0070C0"/>
                <w:kern w:val="0"/>
                <w:sz w:val="20"/>
                <w:szCs w:val="20"/>
                <w:lang w:eastAsia="pt-BR"/>
                <w14:ligatures w14:val="none"/>
              </w:rPr>
              <w:t>Caracter</w:t>
            </w:r>
            <w:proofErr w:type="spellEnd"/>
          </w:p>
        </w:tc>
        <w:tc>
          <w:tcPr>
            <w:tcW w:w="1134" w:type="dxa"/>
            <w:tcBorders>
              <w:top w:val="nil"/>
              <w:left w:val="nil"/>
              <w:bottom w:val="single" w:sz="4" w:space="0" w:color="auto"/>
              <w:right w:val="single" w:sz="4" w:space="0" w:color="auto"/>
            </w:tcBorders>
            <w:noWrap/>
            <w:vAlign w:val="center"/>
            <w:hideMark/>
          </w:tcPr>
          <w:p w14:paraId="1C168FA6" w14:textId="77777777" w:rsidR="005F21A3" w:rsidRPr="007E5806" w:rsidRDefault="005F21A3" w:rsidP="005F21A3">
            <w:pPr>
              <w:spacing w:after="0" w:line="240" w:lineRule="auto"/>
              <w:jc w:val="center"/>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50</w:t>
            </w:r>
          </w:p>
        </w:tc>
        <w:tc>
          <w:tcPr>
            <w:tcW w:w="5029" w:type="dxa"/>
            <w:tcBorders>
              <w:top w:val="nil"/>
              <w:left w:val="nil"/>
              <w:bottom w:val="single" w:sz="4" w:space="0" w:color="auto"/>
              <w:right w:val="single" w:sz="8" w:space="0" w:color="auto"/>
            </w:tcBorders>
            <w:noWrap/>
            <w:vAlign w:val="center"/>
            <w:hideMark/>
          </w:tcPr>
          <w:p w14:paraId="28919B9D" w14:textId="77777777" w:rsidR="005F21A3" w:rsidRPr="007E5806" w:rsidRDefault="005F21A3" w:rsidP="005F21A3">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Opcional</w:t>
            </w:r>
          </w:p>
        </w:tc>
      </w:tr>
      <w:tr w:rsidR="005F21A3" w:rsidRPr="007E5806" w14:paraId="0C2173AE" w14:textId="77777777" w:rsidTr="00493C9B">
        <w:trPr>
          <w:trHeight w:val="290"/>
        </w:trPr>
        <w:tc>
          <w:tcPr>
            <w:tcW w:w="2684" w:type="dxa"/>
            <w:tcBorders>
              <w:top w:val="nil"/>
              <w:left w:val="single" w:sz="8" w:space="0" w:color="auto"/>
              <w:bottom w:val="single" w:sz="4" w:space="0" w:color="auto"/>
              <w:right w:val="single" w:sz="4" w:space="0" w:color="auto"/>
            </w:tcBorders>
            <w:noWrap/>
            <w:vAlign w:val="center"/>
            <w:hideMark/>
          </w:tcPr>
          <w:p w14:paraId="58480582" w14:textId="77777777" w:rsidR="005F21A3" w:rsidRPr="007E5806" w:rsidRDefault="005F21A3" w:rsidP="005F21A3">
            <w:pPr>
              <w:spacing w:after="0" w:line="240" w:lineRule="auto"/>
              <w:rPr>
                <w:rFonts w:ascii="Arial" w:eastAsia="Times New Roman" w:hAnsi="Arial" w:cs="Arial"/>
                <w:color w:val="0070C0"/>
                <w:kern w:val="0"/>
                <w:sz w:val="20"/>
                <w:szCs w:val="20"/>
                <w:lang w:eastAsia="pt-BR"/>
                <w14:ligatures w14:val="none"/>
              </w:rPr>
            </w:pPr>
            <w:proofErr w:type="spellStart"/>
            <w:r w:rsidRPr="007E5806">
              <w:rPr>
                <w:rFonts w:ascii="Arial" w:eastAsia="Times New Roman" w:hAnsi="Arial" w:cs="Arial"/>
                <w:color w:val="0070C0"/>
                <w:kern w:val="0"/>
                <w:sz w:val="20"/>
                <w:szCs w:val="20"/>
                <w:lang w:eastAsia="pt-BR"/>
                <w14:ligatures w14:val="none"/>
              </w:rPr>
              <w:t>ValorRenunciaExecutada</w:t>
            </w:r>
            <w:proofErr w:type="spellEnd"/>
          </w:p>
        </w:tc>
        <w:tc>
          <w:tcPr>
            <w:tcW w:w="4819" w:type="dxa"/>
            <w:tcBorders>
              <w:top w:val="nil"/>
              <w:left w:val="nil"/>
              <w:bottom w:val="single" w:sz="4" w:space="0" w:color="auto"/>
              <w:right w:val="single" w:sz="4" w:space="0" w:color="auto"/>
            </w:tcBorders>
            <w:vAlign w:val="center"/>
            <w:hideMark/>
          </w:tcPr>
          <w:p w14:paraId="5E0835F3" w14:textId="77777777" w:rsidR="005F21A3" w:rsidRPr="007E5806" w:rsidRDefault="005F21A3" w:rsidP="005F21A3">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Valor efetivamente renunciado</w:t>
            </w:r>
          </w:p>
        </w:tc>
        <w:tc>
          <w:tcPr>
            <w:tcW w:w="992" w:type="dxa"/>
            <w:tcBorders>
              <w:top w:val="nil"/>
              <w:left w:val="nil"/>
              <w:bottom w:val="single" w:sz="4" w:space="0" w:color="auto"/>
              <w:right w:val="single" w:sz="4" w:space="0" w:color="auto"/>
            </w:tcBorders>
            <w:noWrap/>
            <w:vAlign w:val="center"/>
            <w:hideMark/>
          </w:tcPr>
          <w:p w14:paraId="7C0A906D" w14:textId="77777777" w:rsidR="005F21A3" w:rsidRPr="007E5806" w:rsidRDefault="005F21A3" w:rsidP="005F21A3">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Decimal</w:t>
            </w:r>
          </w:p>
        </w:tc>
        <w:tc>
          <w:tcPr>
            <w:tcW w:w="1134" w:type="dxa"/>
            <w:tcBorders>
              <w:top w:val="nil"/>
              <w:left w:val="nil"/>
              <w:bottom w:val="single" w:sz="4" w:space="0" w:color="auto"/>
              <w:right w:val="single" w:sz="4" w:space="0" w:color="auto"/>
            </w:tcBorders>
            <w:noWrap/>
            <w:vAlign w:val="center"/>
            <w:hideMark/>
          </w:tcPr>
          <w:p w14:paraId="3C53AE0B" w14:textId="77777777" w:rsidR="005F21A3" w:rsidRPr="007E5806" w:rsidRDefault="005F21A3" w:rsidP="005F21A3">
            <w:pPr>
              <w:spacing w:after="0" w:line="240" w:lineRule="auto"/>
              <w:jc w:val="center"/>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14,2</w:t>
            </w:r>
          </w:p>
        </w:tc>
        <w:tc>
          <w:tcPr>
            <w:tcW w:w="5029" w:type="dxa"/>
            <w:tcBorders>
              <w:top w:val="nil"/>
              <w:left w:val="nil"/>
              <w:bottom w:val="single" w:sz="4" w:space="0" w:color="auto"/>
              <w:right w:val="single" w:sz="8" w:space="0" w:color="auto"/>
            </w:tcBorders>
            <w:noWrap/>
            <w:vAlign w:val="center"/>
            <w:hideMark/>
          </w:tcPr>
          <w:p w14:paraId="7148ACFE" w14:textId="77777777" w:rsidR="005F21A3" w:rsidRPr="007E5806" w:rsidRDefault="005F21A3" w:rsidP="005F21A3">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Obrigatório</w:t>
            </w:r>
          </w:p>
        </w:tc>
      </w:tr>
      <w:tr w:rsidR="002043F7" w:rsidRPr="007E5806" w14:paraId="30AF9AFD" w14:textId="77777777" w:rsidTr="00966B38">
        <w:trPr>
          <w:trHeight w:val="300"/>
        </w:trPr>
        <w:tc>
          <w:tcPr>
            <w:tcW w:w="0" w:type="auto"/>
            <w:gridSpan w:val="5"/>
            <w:tcBorders>
              <w:top w:val="single" w:sz="8" w:space="0" w:color="auto"/>
              <w:left w:val="single" w:sz="8" w:space="0" w:color="auto"/>
              <w:bottom w:val="single" w:sz="8" w:space="0" w:color="auto"/>
              <w:right w:val="single" w:sz="8" w:space="0" w:color="000000"/>
            </w:tcBorders>
            <w:shd w:val="clear" w:color="000000" w:fill="D0D0D0"/>
            <w:noWrap/>
            <w:vAlign w:val="center"/>
            <w:hideMark/>
          </w:tcPr>
          <w:p w14:paraId="2F6AD665" w14:textId="77777777" w:rsidR="002043F7" w:rsidRPr="007E5806" w:rsidRDefault="002043F7" w:rsidP="002043F7">
            <w:pPr>
              <w:spacing w:after="0" w:line="240" w:lineRule="auto"/>
              <w:jc w:val="center"/>
              <w:rPr>
                <w:rFonts w:ascii="Arial" w:eastAsia="Times New Roman" w:hAnsi="Arial" w:cs="Arial"/>
                <w:b/>
                <w:bCs/>
                <w:color w:val="000000"/>
                <w:kern w:val="0"/>
                <w:sz w:val="20"/>
                <w:szCs w:val="20"/>
                <w:lang w:eastAsia="pt-BR"/>
                <w14:ligatures w14:val="none"/>
              </w:rPr>
            </w:pPr>
            <w:r w:rsidRPr="007E5806">
              <w:rPr>
                <w:rFonts w:ascii="Arial" w:eastAsia="Times New Roman" w:hAnsi="Arial" w:cs="Arial"/>
                <w:b/>
                <w:bCs/>
                <w:color w:val="000000"/>
                <w:kern w:val="0"/>
                <w:sz w:val="20"/>
                <w:szCs w:val="20"/>
                <w:lang w:eastAsia="pt-BR"/>
                <w14:ligatures w14:val="none"/>
              </w:rPr>
              <w:t>Estrutura '</w:t>
            </w:r>
            <w:proofErr w:type="spellStart"/>
            <w:r w:rsidRPr="007E5806">
              <w:rPr>
                <w:rFonts w:ascii="Arial" w:eastAsia="Times New Roman" w:hAnsi="Arial" w:cs="Arial"/>
                <w:b/>
                <w:bCs/>
                <w:color w:val="000000"/>
                <w:kern w:val="0"/>
                <w:sz w:val="20"/>
                <w:szCs w:val="20"/>
                <w:lang w:eastAsia="pt-BR"/>
                <w14:ligatures w14:val="none"/>
              </w:rPr>
              <w:t>ConsolidacaoRenuncia</w:t>
            </w:r>
            <w:proofErr w:type="spellEnd"/>
            <w:r w:rsidRPr="007E5806">
              <w:rPr>
                <w:rFonts w:ascii="Arial" w:eastAsia="Times New Roman" w:hAnsi="Arial" w:cs="Arial"/>
                <w:b/>
                <w:bCs/>
                <w:color w:val="000000"/>
                <w:kern w:val="0"/>
                <w:sz w:val="20"/>
                <w:szCs w:val="20"/>
                <w:lang w:eastAsia="pt-BR"/>
                <w14:ligatures w14:val="none"/>
              </w:rPr>
              <w:t>'</w:t>
            </w:r>
          </w:p>
        </w:tc>
      </w:tr>
      <w:tr w:rsidR="002043F7" w:rsidRPr="007E5806" w14:paraId="1412BE81" w14:textId="77777777" w:rsidTr="00493C9B">
        <w:trPr>
          <w:trHeight w:val="290"/>
        </w:trPr>
        <w:tc>
          <w:tcPr>
            <w:tcW w:w="2684" w:type="dxa"/>
            <w:tcBorders>
              <w:top w:val="nil"/>
              <w:left w:val="single" w:sz="8" w:space="0" w:color="auto"/>
              <w:bottom w:val="single" w:sz="4" w:space="0" w:color="auto"/>
              <w:right w:val="single" w:sz="4" w:space="0" w:color="auto"/>
            </w:tcBorders>
            <w:noWrap/>
            <w:vAlign w:val="center"/>
            <w:hideMark/>
          </w:tcPr>
          <w:p w14:paraId="5BD99B86" w14:textId="77777777" w:rsidR="002043F7" w:rsidRPr="007E5806" w:rsidRDefault="002043F7" w:rsidP="002043F7">
            <w:pPr>
              <w:spacing w:after="0" w:line="240" w:lineRule="auto"/>
              <w:rPr>
                <w:rFonts w:ascii="Arial" w:eastAsia="Times New Roman" w:hAnsi="Arial" w:cs="Arial"/>
                <w:color w:val="0070C0"/>
                <w:kern w:val="0"/>
                <w:sz w:val="20"/>
                <w:szCs w:val="20"/>
                <w:lang w:eastAsia="pt-BR"/>
                <w14:ligatures w14:val="none"/>
              </w:rPr>
            </w:pPr>
            <w:proofErr w:type="spellStart"/>
            <w:r w:rsidRPr="007E5806">
              <w:rPr>
                <w:rFonts w:ascii="Arial" w:eastAsia="Times New Roman" w:hAnsi="Arial" w:cs="Arial"/>
                <w:color w:val="0070C0"/>
                <w:kern w:val="0"/>
                <w:sz w:val="20"/>
                <w:szCs w:val="20"/>
                <w:lang w:eastAsia="pt-BR"/>
                <w14:ligatures w14:val="none"/>
              </w:rPr>
              <w:t>IdNumRegistro</w:t>
            </w:r>
            <w:proofErr w:type="spellEnd"/>
            <w:r w:rsidRPr="007E5806">
              <w:rPr>
                <w:rFonts w:ascii="Arial" w:eastAsia="Times New Roman" w:hAnsi="Arial" w:cs="Arial"/>
                <w:color w:val="0070C0"/>
                <w:kern w:val="0"/>
                <w:sz w:val="20"/>
                <w:szCs w:val="20"/>
                <w:lang w:eastAsia="pt-BR"/>
                <w14:ligatures w14:val="none"/>
              </w:rPr>
              <w:t xml:space="preserve"> </w:t>
            </w:r>
          </w:p>
        </w:tc>
        <w:tc>
          <w:tcPr>
            <w:tcW w:w="4819" w:type="dxa"/>
            <w:tcBorders>
              <w:top w:val="nil"/>
              <w:left w:val="nil"/>
              <w:bottom w:val="single" w:sz="4" w:space="0" w:color="auto"/>
              <w:right w:val="single" w:sz="4" w:space="0" w:color="auto"/>
            </w:tcBorders>
            <w:vAlign w:val="center"/>
            <w:hideMark/>
          </w:tcPr>
          <w:p w14:paraId="463045B0" w14:textId="77777777" w:rsidR="002043F7" w:rsidRPr="007E5806" w:rsidRDefault="002043F7" w:rsidP="002043F7">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Identificação do Número do Registro</w:t>
            </w:r>
          </w:p>
        </w:tc>
        <w:tc>
          <w:tcPr>
            <w:tcW w:w="992" w:type="dxa"/>
            <w:tcBorders>
              <w:top w:val="nil"/>
              <w:left w:val="nil"/>
              <w:bottom w:val="single" w:sz="4" w:space="0" w:color="auto"/>
              <w:right w:val="single" w:sz="4" w:space="0" w:color="auto"/>
            </w:tcBorders>
            <w:noWrap/>
            <w:vAlign w:val="center"/>
            <w:hideMark/>
          </w:tcPr>
          <w:p w14:paraId="44EE3AE4" w14:textId="77777777" w:rsidR="002043F7" w:rsidRPr="007E5806" w:rsidRDefault="002043F7" w:rsidP="002043F7">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Inteiro</w:t>
            </w:r>
          </w:p>
        </w:tc>
        <w:tc>
          <w:tcPr>
            <w:tcW w:w="1134" w:type="dxa"/>
            <w:tcBorders>
              <w:top w:val="nil"/>
              <w:left w:val="nil"/>
              <w:bottom w:val="single" w:sz="4" w:space="0" w:color="auto"/>
              <w:right w:val="single" w:sz="4" w:space="0" w:color="auto"/>
            </w:tcBorders>
            <w:noWrap/>
            <w:vAlign w:val="center"/>
            <w:hideMark/>
          </w:tcPr>
          <w:p w14:paraId="02562163" w14:textId="77777777" w:rsidR="002043F7" w:rsidRPr="007E5806" w:rsidRDefault="002043F7" w:rsidP="002043F7">
            <w:pPr>
              <w:spacing w:after="0" w:line="240" w:lineRule="auto"/>
              <w:jc w:val="center"/>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05</w:t>
            </w:r>
          </w:p>
        </w:tc>
        <w:tc>
          <w:tcPr>
            <w:tcW w:w="5029" w:type="dxa"/>
            <w:tcBorders>
              <w:top w:val="nil"/>
              <w:left w:val="nil"/>
              <w:bottom w:val="single" w:sz="4" w:space="0" w:color="auto"/>
              <w:right w:val="single" w:sz="8" w:space="0" w:color="auto"/>
            </w:tcBorders>
            <w:noWrap/>
            <w:vAlign w:val="center"/>
            <w:hideMark/>
          </w:tcPr>
          <w:p w14:paraId="3D4B7D4D" w14:textId="77777777" w:rsidR="002043F7" w:rsidRPr="007E5806" w:rsidRDefault="002043F7" w:rsidP="002043F7">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Obrigatório</w:t>
            </w:r>
          </w:p>
        </w:tc>
      </w:tr>
      <w:tr w:rsidR="002043F7" w:rsidRPr="007E5806" w14:paraId="0E48E756" w14:textId="77777777" w:rsidTr="00493C9B">
        <w:trPr>
          <w:trHeight w:val="290"/>
        </w:trPr>
        <w:tc>
          <w:tcPr>
            <w:tcW w:w="2684" w:type="dxa"/>
            <w:tcBorders>
              <w:top w:val="nil"/>
              <w:left w:val="single" w:sz="8" w:space="0" w:color="auto"/>
              <w:bottom w:val="single" w:sz="4" w:space="0" w:color="auto"/>
              <w:right w:val="single" w:sz="4" w:space="0" w:color="auto"/>
            </w:tcBorders>
            <w:shd w:val="clear" w:color="000000" w:fill="FBE2D5"/>
            <w:noWrap/>
            <w:vAlign w:val="center"/>
            <w:hideMark/>
          </w:tcPr>
          <w:p w14:paraId="2E2328F1" w14:textId="77777777" w:rsidR="002043F7" w:rsidRPr="007E5806" w:rsidRDefault="002043F7" w:rsidP="002043F7">
            <w:pPr>
              <w:spacing w:after="0" w:line="240" w:lineRule="auto"/>
              <w:rPr>
                <w:rFonts w:ascii="Arial" w:eastAsia="Times New Roman" w:hAnsi="Arial" w:cs="Arial"/>
                <w:color w:val="0070C0"/>
                <w:kern w:val="0"/>
                <w:sz w:val="20"/>
                <w:szCs w:val="20"/>
                <w:lang w:eastAsia="pt-BR"/>
                <w14:ligatures w14:val="none"/>
              </w:rPr>
            </w:pPr>
            <w:proofErr w:type="spellStart"/>
            <w:r w:rsidRPr="007E5806">
              <w:rPr>
                <w:rFonts w:ascii="Arial" w:eastAsia="Times New Roman" w:hAnsi="Arial" w:cs="Arial"/>
                <w:color w:val="0070C0"/>
                <w:kern w:val="0"/>
                <w:sz w:val="20"/>
                <w:szCs w:val="20"/>
                <w:lang w:eastAsia="pt-BR"/>
                <w14:ligatures w14:val="none"/>
              </w:rPr>
              <w:t>IdentificadorRenuncia</w:t>
            </w:r>
            <w:proofErr w:type="spellEnd"/>
          </w:p>
        </w:tc>
        <w:tc>
          <w:tcPr>
            <w:tcW w:w="4819" w:type="dxa"/>
            <w:tcBorders>
              <w:top w:val="nil"/>
              <w:left w:val="nil"/>
              <w:bottom w:val="single" w:sz="4" w:space="0" w:color="auto"/>
              <w:right w:val="single" w:sz="4" w:space="0" w:color="auto"/>
            </w:tcBorders>
            <w:shd w:val="clear" w:color="000000" w:fill="FBE2D5"/>
            <w:vAlign w:val="center"/>
            <w:hideMark/>
          </w:tcPr>
          <w:p w14:paraId="15E6635F" w14:textId="77777777" w:rsidR="002043F7" w:rsidRPr="007E5806" w:rsidRDefault="002043F7" w:rsidP="002043F7">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Código identificador exclusivo para cada renúncia de receita</w:t>
            </w:r>
          </w:p>
        </w:tc>
        <w:tc>
          <w:tcPr>
            <w:tcW w:w="992" w:type="dxa"/>
            <w:tcBorders>
              <w:top w:val="nil"/>
              <w:left w:val="nil"/>
              <w:bottom w:val="single" w:sz="4" w:space="0" w:color="auto"/>
              <w:right w:val="single" w:sz="4" w:space="0" w:color="auto"/>
            </w:tcBorders>
            <w:shd w:val="clear" w:color="000000" w:fill="FBE2D5"/>
            <w:noWrap/>
            <w:vAlign w:val="center"/>
            <w:hideMark/>
          </w:tcPr>
          <w:p w14:paraId="427EE15E" w14:textId="77777777" w:rsidR="002043F7" w:rsidRPr="007E5806" w:rsidRDefault="002043F7" w:rsidP="002043F7">
            <w:pPr>
              <w:spacing w:after="0" w:line="240" w:lineRule="auto"/>
              <w:rPr>
                <w:rFonts w:ascii="Arial" w:eastAsia="Times New Roman" w:hAnsi="Arial" w:cs="Arial"/>
                <w:color w:val="0070C0"/>
                <w:kern w:val="0"/>
                <w:sz w:val="20"/>
                <w:szCs w:val="20"/>
                <w:lang w:eastAsia="pt-BR"/>
                <w14:ligatures w14:val="none"/>
              </w:rPr>
            </w:pPr>
            <w:proofErr w:type="spellStart"/>
            <w:r w:rsidRPr="007E5806">
              <w:rPr>
                <w:rFonts w:ascii="Arial" w:eastAsia="Times New Roman" w:hAnsi="Arial" w:cs="Arial"/>
                <w:color w:val="0070C0"/>
                <w:kern w:val="0"/>
                <w:sz w:val="20"/>
                <w:szCs w:val="20"/>
                <w:lang w:eastAsia="pt-BR"/>
                <w14:ligatures w14:val="none"/>
              </w:rPr>
              <w:t>caracter</w:t>
            </w:r>
            <w:proofErr w:type="spellEnd"/>
          </w:p>
        </w:tc>
        <w:tc>
          <w:tcPr>
            <w:tcW w:w="1134" w:type="dxa"/>
            <w:tcBorders>
              <w:top w:val="nil"/>
              <w:left w:val="nil"/>
              <w:bottom w:val="single" w:sz="4" w:space="0" w:color="auto"/>
              <w:right w:val="single" w:sz="4" w:space="0" w:color="auto"/>
            </w:tcBorders>
            <w:shd w:val="clear" w:color="000000" w:fill="FBE2D5"/>
            <w:noWrap/>
            <w:vAlign w:val="center"/>
            <w:hideMark/>
          </w:tcPr>
          <w:p w14:paraId="1898B349" w14:textId="77777777" w:rsidR="002043F7" w:rsidRPr="007E5806" w:rsidRDefault="002043F7" w:rsidP="002043F7">
            <w:pPr>
              <w:spacing w:after="0" w:line="240" w:lineRule="auto"/>
              <w:jc w:val="center"/>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14</w:t>
            </w:r>
          </w:p>
        </w:tc>
        <w:tc>
          <w:tcPr>
            <w:tcW w:w="5029" w:type="dxa"/>
            <w:tcBorders>
              <w:top w:val="nil"/>
              <w:left w:val="nil"/>
              <w:bottom w:val="single" w:sz="4" w:space="0" w:color="auto"/>
              <w:right w:val="single" w:sz="8" w:space="0" w:color="auto"/>
            </w:tcBorders>
            <w:shd w:val="clear" w:color="000000" w:fill="FBE2D5"/>
            <w:noWrap/>
            <w:vAlign w:val="center"/>
            <w:hideMark/>
          </w:tcPr>
          <w:p w14:paraId="3522ACB8" w14:textId="77777777" w:rsidR="002043F7" w:rsidRPr="007E5806" w:rsidRDefault="002043F7" w:rsidP="002043F7">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Obrigatório</w:t>
            </w:r>
          </w:p>
        </w:tc>
      </w:tr>
      <w:tr w:rsidR="002043F7" w:rsidRPr="007E5806" w14:paraId="7D756E8D" w14:textId="77777777" w:rsidTr="00493C9B">
        <w:trPr>
          <w:trHeight w:val="870"/>
        </w:trPr>
        <w:tc>
          <w:tcPr>
            <w:tcW w:w="2684" w:type="dxa"/>
            <w:tcBorders>
              <w:top w:val="nil"/>
              <w:left w:val="single" w:sz="8" w:space="0" w:color="auto"/>
              <w:bottom w:val="single" w:sz="4" w:space="0" w:color="auto"/>
              <w:right w:val="single" w:sz="4" w:space="0" w:color="auto"/>
            </w:tcBorders>
            <w:noWrap/>
            <w:vAlign w:val="center"/>
            <w:hideMark/>
          </w:tcPr>
          <w:p w14:paraId="1DDF9594" w14:textId="77777777" w:rsidR="002043F7" w:rsidRPr="007E5806" w:rsidRDefault="002043F7" w:rsidP="002043F7">
            <w:pPr>
              <w:spacing w:after="0" w:line="240" w:lineRule="auto"/>
              <w:rPr>
                <w:rFonts w:ascii="Arial" w:eastAsia="Times New Roman" w:hAnsi="Arial" w:cs="Arial"/>
                <w:color w:val="0070C0"/>
                <w:kern w:val="0"/>
                <w:sz w:val="20"/>
                <w:szCs w:val="20"/>
                <w:lang w:eastAsia="pt-BR"/>
                <w14:ligatures w14:val="none"/>
              </w:rPr>
            </w:pPr>
            <w:proofErr w:type="spellStart"/>
            <w:r w:rsidRPr="007E5806">
              <w:rPr>
                <w:rFonts w:ascii="Arial" w:eastAsia="Times New Roman" w:hAnsi="Arial" w:cs="Arial"/>
                <w:color w:val="0070C0"/>
                <w:kern w:val="0"/>
                <w:sz w:val="20"/>
                <w:szCs w:val="20"/>
                <w:lang w:eastAsia="pt-BR"/>
                <w14:ligatures w14:val="none"/>
              </w:rPr>
              <w:t>ValorRenunciaPrevista</w:t>
            </w:r>
            <w:proofErr w:type="spellEnd"/>
          </w:p>
        </w:tc>
        <w:tc>
          <w:tcPr>
            <w:tcW w:w="4819" w:type="dxa"/>
            <w:tcBorders>
              <w:top w:val="nil"/>
              <w:left w:val="nil"/>
              <w:bottom w:val="single" w:sz="4" w:space="0" w:color="auto"/>
              <w:right w:val="single" w:sz="4" w:space="0" w:color="auto"/>
            </w:tcBorders>
            <w:vAlign w:val="center"/>
            <w:hideMark/>
          </w:tcPr>
          <w:p w14:paraId="2579FF3F" w14:textId="69624EB6" w:rsidR="002043F7" w:rsidRPr="007E5806" w:rsidRDefault="002043F7" w:rsidP="002043F7">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Valor total de renúncia prevista no Anexo de Metas Fiscais da LDO (AMF – Demonstrativo 7 - Estimativa e Compensação da Renúncia de Receita (LRF, art. 4°, § 2°, inciso V) para cada "</w:t>
            </w:r>
            <w:proofErr w:type="spellStart"/>
            <w:r w:rsidRPr="007E5806">
              <w:rPr>
                <w:rFonts w:ascii="Arial" w:eastAsia="Times New Roman" w:hAnsi="Arial" w:cs="Arial"/>
                <w:color w:val="0070C0"/>
                <w:kern w:val="0"/>
                <w:sz w:val="20"/>
                <w:szCs w:val="20"/>
                <w:lang w:eastAsia="pt-BR"/>
                <w14:ligatures w14:val="none"/>
              </w:rPr>
              <w:t>IdentificadorRenuncia</w:t>
            </w:r>
            <w:proofErr w:type="spellEnd"/>
            <w:r w:rsidRPr="007E5806">
              <w:rPr>
                <w:rFonts w:ascii="Arial" w:eastAsia="Times New Roman" w:hAnsi="Arial" w:cs="Arial"/>
                <w:color w:val="0070C0"/>
                <w:kern w:val="0"/>
                <w:sz w:val="20"/>
                <w:szCs w:val="20"/>
                <w:lang w:eastAsia="pt-BR"/>
                <w14:ligatures w14:val="none"/>
              </w:rPr>
              <w:t>".</w:t>
            </w:r>
          </w:p>
        </w:tc>
        <w:tc>
          <w:tcPr>
            <w:tcW w:w="992" w:type="dxa"/>
            <w:tcBorders>
              <w:top w:val="nil"/>
              <w:left w:val="nil"/>
              <w:bottom w:val="single" w:sz="4" w:space="0" w:color="auto"/>
              <w:right w:val="single" w:sz="4" w:space="0" w:color="auto"/>
            </w:tcBorders>
            <w:noWrap/>
            <w:vAlign w:val="center"/>
            <w:hideMark/>
          </w:tcPr>
          <w:p w14:paraId="5441DB5E" w14:textId="77777777" w:rsidR="002043F7" w:rsidRPr="007E5806" w:rsidRDefault="002043F7" w:rsidP="002043F7">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decimal</w:t>
            </w:r>
          </w:p>
        </w:tc>
        <w:tc>
          <w:tcPr>
            <w:tcW w:w="1134" w:type="dxa"/>
            <w:tcBorders>
              <w:top w:val="nil"/>
              <w:left w:val="nil"/>
              <w:bottom w:val="single" w:sz="4" w:space="0" w:color="auto"/>
              <w:right w:val="single" w:sz="4" w:space="0" w:color="auto"/>
            </w:tcBorders>
            <w:noWrap/>
            <w:vAlign w:val="center"/>
            <w:hideMark/>
          </w:tcPr>
          <w:p w14:paraId="7D8989EC" w14:textId="77777777" w:rsidR="002043F7" w:rsidRPr="007E5806" w:rsidRDefault="002043F7" w:rsidP="002043F7">
            <w:pPr>
              <w:spacing w:after="0" w:line="240" w:lineRule="auto"/>
              <w:jc w:val="center"/>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14,2</w:t>
            </w:r>
          </w:p>
        </w:tc>
        <w:tc>
          <w:tcPr>
            <w:tcW w:w="5029" w:type="dxa"/>
            <w:tcBorders>
              <w:top w:val="nil"/>
              <w:left w:val="nil"/>
              <w:bottom w:val="single" w:sz="4" w:space="0" w:color="auto"/>
              <w:right w:val="single" w:sz="8" w:space="0" w:color="auto"/>
            </w:tcBorders>
            <w:vAlign w:val="center"/>
            <w:hideMark/>
          </w:tcPr>
          <w:p w14:paraId="207D2EB4" w14:textId="77777777" w:rsidR="002043F7" w:rsidRPr="007E5806" w:rsidRDefault="002043F7" w:rsidP="002043F7">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Obrigatório;</w:t>
            </w:r>
            <w:r w:rsidRPr="007E5806">
              <w:rPr>
                <w:rFonts w:ascii="Arial" w:eastAsia="Times New Roman" w:hAnsi="Arial" w:cs="Arial"/>
                <w:color w:val="0070C0"/>
                <w:kern w:val="0"/>
                <w:sz w:val="20"/>
                <w:szCs w:val="20"/>
                <w:lang w:eastAsia="pt-BR"/>
                <w14:ligatures w14:val="none"/>
              </w:rPr>
              <w:br/>
              <w:t>Obs.: Quando não houver execução de renúncia, informar valor 0,00 (zero).</w:t>
            </w:r>
          </w:p>
        </w:tc>
      </w:tr>
      <w:tr w:rsidR="002043F7" w:rsidRPr="007E5806" w14:paraId="1FDAD6C3" w14:textId="77777777" w:rsidTr="00493C9B">
        <w:trPr>
          <w:trHeight w:val="580"/>
        </w:trPr>
        <w:tc>
          <w:tcPr>
            <w:tcW w:w="2684" w:type="dxa"/>
            <w:tcBorders>
              <w:top w:val="nil"/>
              <w:left w:val="single" w:sz="8" w:space="0" w:color="auto"/>
              <w:bottom w:val="single" w:sz="4" w:space="0" w:color="auto"/>
              <w:right w:val="single" w:sz="4" w:space="0" w:color="auto"/>
            </w:tcBorders>
            <w:noWrap/>
            <w:vAlign w:val="center"/>
            <w:hideMark/>
          </w:tcPr>
          <w:p w14:paraId="1D1F1C26" w14:textId="77777777" w:rsidR="002043F7" w:rsidRPr="007E5806" w:rsidRDefault="002043F7" w:rsidP="002043F7">
            <w:pPr>
              <w:spacing w:after="0" w:line="240" w:lineRule="auto"/>
              <w:rPr>
                <w:rFonts w:ascii="Arial" w:eastAsia="Times New Roman" w:hAnsi="Arial" w:cs="Arial"/>
                <w:color w:val="0070C0"/>
                <w:kern w:val="0"/>
                <w:sz w:val="20"/>
                <w:szCs w:val="20"/>
                <w:lang w:eastAsia="pt-BR"/>
                <w14:ligatures w14:val="none"/>
              </w:rPr>
            </w:pPr>
            <w:proofErr w:type="spellStart"/>
            <w:r w:rsidRPr="007E5806">
              <w:rPr>
                <w:rFonts w:ascii="Arial" w:eastAsia="Times New Roman" w:hAnsi="Arial" w:cs="Arial"/>
                <w:color w:val="0070C0"/>
                <w:kern w:val="0"/>
                <w:sz w:val="20"/>
                <w:szCs w:val="20"/>
                <w:lang w:eastAsia="pt-BR"/>
                <w14:ligatures w14:val="none"/>
              </w:rPr>
              <w:lastRenderedPageBreak/>
              <w:t>ValorRenunciaExecutada</w:t>
            </w:r>
            <w:proofErr w:type="spellEnd"/>
          </w:p>
        </w:tc>
        <w:tc>
          <w:tcPr>
            <w:tcW w:w="4819" w:type="dxa"/>
            <w:tcBorders>
              <w:top w:val="nil"/>
              <w:left w:val="nil"/>
              <w:bottom w:val="single" w:sz="4" w:space="0" w:color="auto"/>
              <w:right w:val="single" w:sz="4" w:space="0" w:color="auto"/>
            </w:tcBorders>
            <w:vAlign w:val="center"/>
            <w:hideMark/>
          </w:tcPr>
          <w:p w14:paraId="4D879A45" w14:textId="77777777" w:rsidR="002043F7" w:rsidRPr="007E5806" w:rsidRDefault="002043F7" w:rsidP="002043F7">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Valor total de renúncia executada para cada "</w:t>
            </w:r>
            <w:proofErr w:type="spellStart"/>
            <w:r w:rsidRPr="007E5806">
              <w:rPr>
                <w:rFonts w:ascii="Arial" w:eastAsia="Times New Roman" w:hAnsi="Arial" w:cs="Arial"/>
                <w:color w:val="0070C0"/>
                <w:kern w:val="0"/>
                <w:sz w:val="20"/>
                <w:szCs w:val="20"/>
                <w:lang w:eastAsia="pt-BR"/>
                <w14:ligatures w14:val="none"/>
              </w:rPr>
              <w:t>IdentificadorRenuncia</w:t>
            </w:r>
            <w:proofErr w:type="spellEnd"/>
            <w:r w:rsidRPr="007E5806">
              <w:rPr>
                <w:rFonts w:ascii="Arial" w:eastAsia="Times New Roman" w:hAnsi="Arial" w:cs="Arial"/>
                <w:color w:val="0070C0"/>
                <w:kern w:val="0"/>
                <w:sz w:val="20"/>
                <w:szCs w:val="20"/>
                <w:lang w:eastAsia="pt-BR"/>
                <w14:ligatures w14:val="none"/>
              </w:rPr>
              <w:t>".</w:t>
            </w:r>
          </w:p>
        </w:tc>
        <w:tc>
          <w:tcPr>
            <w:tcW w:w="992" w:type="dxa"/>
            <w:tcBorders>
              <w:top w:val="nil"/>
              <w:left w:val="nil"/>
              <w:bottom w:val="single" w:sz="4" w:space="0" w:color="auto"/>
              <w:right w:val="single" w:sz="4" w:space="0" w:color="auto"/>
            </w:tcBorders>
            <w:noWrap/>
            <w:vAlign w:val="center"/>
            <w:hideMark/>
          </w:tcPr>
          <w:p w14:paraId="6636394F" w14:textId="77777777" w:rsidR="002043F7" w:rsidRPr="007E5806" w:rsidRDefault="002043F7" w:rsidP="002043F7">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decimal</w:t>
            </w:r>
          </w:p>
        </w:tc>
        <w:tc>
          <w:tcPr>
            <w:tcW w:w="1134" w:type="dxa"/>
            <w:tcBorders>
              <w:top w:val="nil"/>
              <w:left w:val="nil"/>
              <w:bottom w:val="single" w:sz="4" w:space="0" w:color="auto"/>
              <w:right w:val="single" w:sz="4" w:space="0" w:color="auto"/>
            </w:tcBorders>
            <w:noWrap/>
            <w:vAlign w:val="center"/>
            <w:hideMark/>
          </w:tcPr>
          <w:p w14:paraId="49416949" w14:textId="77777777" w:rsidR="002043F7" w:rsidRPr="007E5806" w:rsidRDefault="002043F7" w:rsidP="002043F7">
            <w:pPr>
              <w:spacing w:after="0" w:line="240" w:lineRule="auto"/>
              <w:jc w:val="center"/>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14,2</w:t>
            </w:r>
          </w:p>
        </w:tc>
        <w:tc>
          <w:tcPr>
            <w:tcW w:w="5029" w:type="dxa"/>
            <w:tcBorders>
              <w:top w:val="nil"/>
              <w:left w:val="nil"/>
              <w:bottom w:val="single" w:sz="4" w:space="0" w:color="auto"/>
              <w:right w:val="single" w:sz="8" w:space="0" w:color="auto"/>
            </w:tcBorders>
            <w:vAlign w:val="center"/>
            <w:hideMark/>
          </w:tcPr>
          <w:p w14:paraId="6D70EA56" w14:textId="77777777" w:rsidR="002043F7" w:rsidRPr="007E5806" w:rsidRDefault="002043F7" w:rsidP="002043F7">
            <w:pPr>
              <w:spacing w:after="0" w:line="240" w:lineRule="auto"/>
              <w:rPr>
                <w:rFonts w:ascii="Arial" w:eastAsia="Times New Roman" w:hAnsi="Arial" w:cs="Arial"/>
                <w:color w:val="0070C0"/>
                <w:kern w:val="0"/>
                <w:sz w:val="20"/>
                <w:szCs w:val="20"/>
                <w:lang w:eastAsia="pt-BR"/>
                <w14:ligatures w14:val="none"/>
              </w:rPr>
            </w:pPr>
            <w:r w:rsidRPr="007E5806">
              <w:rPr>
                <w:rFonts w:ascii="Arial" w:eastAsia="Times New Roman" w:hAnsi="Arial" w:cs="Arial"/>
                <w:color w:val="0070C0"/>
                <w:kern w:val="0"/>
                <w:sz w:val="20"/>
                <w:szCs w:val="20"/>
                <w:lang w:eastAsia="pt-BR"/>
                <w14:ligatures w14:val="none"/>
              </w:rPr>
              <w:t>Obrigatório;</w:t>
            </w:r>
            <w:r w:rsidRPr="007E5806">
              <w:rPr>
                <w:rFonts w:ascii="Arial" w:eastAsia="Times New Roman" w:hAnsi="Arial" w:cs="Arial"/>
                <w:color w:val="0070C0"/>
                <w:kern w:val="0"/>
                <w:sz w:val="20"/>
                <w:szCs w:val="20"/>
                <w:lang w:eastAsia="pt-BR"/>
                <w14:ligatures w14:val="none"/>
              </w:rPr>
              <w:br/>
              <w:t>Obs.: Quando não houver execução de renúncia, informar valor 0,00 (zero).</w:t>
            </w:r>
          </w:p>
        </w:tc>
      </w:tr>
    </w:tbl>
    <w:p w14:paraId="14358B2D" w14:textId="77777777" w:rsidR="00877778" w:rsidRDefault="00877778" w:rsidP="00CC7A83">
      <w:pPr>
        <w:rPr>
          <w:rFonts w:ascii="Arial" w:hAnsi="Arial" w:cs="Arial"/>
          <w:sz w:val="24"/>
          <w:szCs w:val="24"/>
        </w:rPr>
      </w:pPr>
    </w:p>
    <w:p w14:paraId="7F8763E1" w14:textId="77777777" w:rsidR="00E867EF" w:rsidRPr="006E6A25" w:rsidRDefault="00E867EF" w:rsidP="00CC7A83">
      <w:pPr>
        <w:rPr>
          <w:rFonts w:ascii="Arial" w:hAnsi="Arial" w:cs="Arial"/>
          <w:sz w:val="24"/>
          <w:szCs w:val="24"/>
        </w:rPr>
      </w:pPr>
    </w:p>
    <w:p w14:paraId="3ACEF30B" w14:textId="5240BD9C" w:rsidR="00BC7958" w:rsidRPr="002047A3" w:rsidRDefault="00023A94" w:rsidP="00D64025">
      <w:pPr>
        <w:spacing w:after="0" w:line="360" w:lineRule="auto"/>
        <w:jc w:val="both"/>
        <w:rPr>
          <w:rFonts w:ascii="Arial" w:eastAsia="Calibri" w:hAnsi="Arial" w:cs="Times New Roman"/>
          <w:color w:val="000000"/>
          <w:kern w:val="0"/>
          <w:sz w:val="24"/>
          <w:szCs w:val="24"/>
          <w:lang w:eastAsia="pt-BR"/>
          <w14:ligatures w14:val="none"/>
        </w:rPr>
        <w:sectPr w:rsidR="00BC7958" w:rsidRPr="002047A3" w:rsidSect="004A3023">
          <w:type w:val="continuous"/>
          <w:pgSz w:w="16838" w:h="11906" w:orient="landscape"/>
          <w:pgMar w:top="1440" w:right="1080" w:bottom="1440" w:left="1080" w:header="709" w:footer="709" w:gutter="0"/>
          <w:cols w:space="708"/>
          <w:docGrid w:linePitch="360"/>
        </w:sectPr>
      </w:pPr>
      <w:r w:rsidRPr="00D64025">
        <w:rPr>
          <w:rFonts w:ascii="Arial" w:eastAsia="Calibri" w:hAnsi="Arial" w:cs="Times New Roman"/>
          <w:color w:val="000000"/>
          <w:kern w:val="0"/>
          <w:sz w:val="20"/>
          <w:szCs w:val="20"/>
          <w:lang w:eastAsia="pt-BR"/>
          <w14:ligatures w14:val="none"/>
        </w:rPr>
        <w:t xml:space="preserve"> </w:t>
      </w:r>
    </w:p>
    <w:p w14:paraId="7FD4E0DF" w14:textId="77777777" w:rsidR="00DD5033" w:rsidRPr="00DD5033" w:rsidRDefault="00DD5033" w:rsidP="00DD5033">
      <w:pPr>
        <w:rPr>
          <w:rFonts w:ascii="Arial" w:hAnsi="Arial" w:cs="Arial"/>
          <w:b/>
          <w:bCs/>
          <w:sz w:val="28"/>
          <w:szCs w:val="28"/>
        </w:rPr>
      </w:pPr>
      <w:r w:rsidRPr="00DD5033">
        <w:rPr>
          <w:rFonts w:ascii="Arial" w:eastAsia="Times New Roman" w:hAnsi="Arial" w:cs="Arial"/>
          <w:b/>
          <w:kern w:val="0"/>
          <w:sz w:val="28"/>
          <w:szCs w:val="28"/>
          <w:lang w:eastAsia="pt-BR"/>
          <w14:ligatures w14:val="none"/>
        </w:rPr>
        <w:lastRenderedPageBreak/>
        <w:t>3.2</w:t>
      </w:r>
      <w:r w:rsidRPr="00DD5033">
        <w:rPr>
          <w:rFonts w:ascii="Arial" w:eastAsia="Times New Roman" w:hAnsi="Arial" w:cs="Arial"/>
          <w:bCs/>
          <w:kern w:val="0"/>
          <w:sz w:val="28"/>
          <w:szCs w:val="28"/>
          <w:lang w:eastAsia="pt-BR"/>
          <w14:ligatures w14:val="none"/>
        </w:rPr>
        <w:t xml:space="preserve"> </w:t>
      </w:r>
      <w:r w:rsidRPr="005A43C0">
        <w:rPr>
          <w:rFonts w:ascii="Arial" w:eastAsia="Times New Roman" w:hAnsi="Arial" w:cs="Arial"/>
          <w:b/>
          <w:kern w:val="0"/>
          <w:sz w:val="28"/>
          <w:szCs w:val="28"/>
          <w:lang w:eastAsia="pt-BR"/>
          <w14:ligatures w14:val="none"/>
        </w:rPr>
        <w:t>M</w:t>
      </w:r>
      <w:r w:rsidRPr="00DD5033">
        <w:rPr>
          <w:rFonts w:ascii="Arial" w:eastAsia="Times New Roman" w:hAnsi="Arial" w:cs="Arial"/>
          <w:b/>
          <w:kern w:val="0"/>
          <w:sz w:val="28"/>
          <w:szCs w:val="28"/>
          <w:lang w:eastAsia="pt-BR"/>
          <w14:ligatures w14:val="none"/>
        </w:rPr>
        <w:t>ODELO DE ARQUIVOS NÃO ESTRUTURADOS</w:t>
      </w:r>
    </w:p>
    <w:p w14:paraId="2F5AC1C5" w14:textId="77777777" w:rsidR="00295CD1" w:rsidRDefault="00295CD1" w:rsidP="00C36E13">
      <w:pPr>
        <w:spacing w:after="0" w:line="360" w:lineRule="auto"/>
        <w:jc w:val="both"/>
        <w:rPr>
          <w:rFonts w:ascii="Arial" w:eastAsia="Times New Roman" w:hAnsi="Arial" w:cs="Arial"/>
          <w:b/>
          <w:kern w:val="0"/>
          <w:sz w:val="28"/>
          <w:szCs w:val="28"/>
          <w:lang w:eastAsia="pt-BR"/>
          <w14:ligatures w14:val="none"/>
        </w:rPr>
      </w:pPr>
    </w:p>
    <w:p w14:paraId="6C5282AE" w14:textId="21254F2A" w:rsidR="004903D5" w:rsidRPr="00DD5033" w:rsidRDefault="004903D5" w:rsidP="009B2110">
      <w:pPr>
        <w:spacing w:after="0" w:line="360" w:lineRule="auto"/>
        <w:rPr>
          <w:rFonts w:ascii="Arial" w:eastAsia="Times New Roman" w:hAnsi="Arial" w:cs="Arial"/>
          <w:b/>
          <w:kern w:val="0"/>
          <w:sz w:val="24"/>
          <w:szCs w:val="24"/>
          <w:lang w:eastAsia="pt-BR"/>
          <w14:ligatures w14:val="none"/>
        </w:rPr>
      </w:pPr>
      <w:r w:rsidRPr="00DD5033">
        <w:rPr>
          <w:rFonts w:ascii="Arial" w:eastAsia="Times New Roman" w:hAnsi="Arial" w:cs="Arial"/>
          <w:b/>
          <w:kern w:val="0"/>
          <w:sz w:val="24"/>
          <w:szCs w:val="24"/>
          <w:lang w:eastAsia="pt-BR"/>
          <w14:ligatures w14:val="none"/>
        </w:rPr>
        <w:t>TABELA REFERENCIAL 1</w:t>
      </w:r>
    </w:p>
    <w:p w14:paraId="346C35F6" w14:textId="77777777" w:rsidR="004903D5" w:rsidRPr="004903D5" w:rsidRDefault="004903D5" w:rsidP="004903D5">
      <w:pPr>
        <w:spacing w:after="0" w:line="360" w:lineRule="auto"/>
        <w:jc w:val="center"/>
        <w:rPr>
          <w:rFonts w:ascii="Arial" w:eastAsia="Times New Roman" w:hAnsi="Arial" w:cs="Arial"/>
          <w:b/>
          <w:bCs/>
          <w:color w:val="000000"/>
          <w:kern w:val="0"/>
          <w:sz w:val="24"/>
          <w:szCs w:val="24"/>
          <w:lang w:eastAsia="pt-BR"/>
          <w14:ligatures w14:val="none"/>
        </w:rPr>
      </w:pPr>
    </w:p>
    <w:p w14:paraId="365EF5CF" w14:textId="77777777" w:rsidR="004903D5" w:rsidRPr="004903D5" w:rsidRDefault="004903D5" w:rsidP="004903D5">
      <w:pPr>
        <w:spacing w:after="0" w:line="360" w:lineRule="auto"/>
        <w:jc w:val="both"/>
        <w:rPr>
          <w:rFonts w:ascii="Arial" w:eastAsia="Times New Roman" w:hAnsi="Arial" w:cs="Arial"/>
          <w:b/>
          <w:bCs/>
          <w:color w:val="000000"/>
          <w:kern w:val="0"/>
          <w:sz w:val="24"/>
          <w:szCs w:val="24"/>
          <w:lang w:eastAsia="pt-BR"/>
          <w14:ligatures w14:val="none"/>
        </w:rPr>
      </w:pPr>
      <w:r w:rsidRPr="004903D5">
        <w:rPr>
          <w:rFonts w:ascii="Arial" w:eastAsia="Times New Roman" w:hAnsi="Arial" w:cs="Arial"/>
          <w:b/>
          <w:bCs/>
          <w:color w:val="000000"/>
          <w:kern w:val="0"/>
          <w:sz w:val="24"/>
          <w:szCs w:val="24"/>
          <w:lang w:eastAsia="pt-BR"/>
          <w14:ligatures w14:val="none"/>
        </w:rPr>
        <w:t>PONTOS DE CONTROLE E OBJETOS PASSÍVEIS DE INTEGRAREM AS ANÁLISES E AUDITORIAS A SEREM REALIZADAS ANUALMENTE PELA UNIDADE DE CONTROLE INTERNO PARA FINS DE ELABORAÇÃO DA MANIFESTAÇÃO DO CONTROLE INTERNO SOBRE AS CONTAS DE GOVERNO E DE GESTÃO</w:t>
      </w:r>
    </w:p>
    <w:p w14:paraId="65579EDC" w14:textId="77777777" w:rsidR="009633F1" w:rsidRDefault="009633F1" w:rsidP="00C72857">
      <w:pPr>
        <w:jc w:val="both"/>
        <w:rPr>
          <w:rFonts w:ascii="Arial" w:hAnsi="Arial" w:cs="Arial"/>
          <w:bCs/>
          <w:sz w:val="28"/>
          <w:szCs w:val="28"/>
        </w:rPr>
      </w:pPr>
    </w:p>
    <w:p w14:paraId="33185986" w14:textId="35FC2E75" w:rsidR="004903D5" w:rsidRDefault="00A3178C" w:rsidP="00C72857">
      <w:pPr>
        <w:jc w:val="both"/>
        <w:rPr>
          <w:rFonts w:ascii="Arial" w:eastAsia="Times New Roman" w:hAnsi="Arial" w:cs="Arial"/>
          <w:bCs/>
          <w:kern w:val="0"/>
          <w:sz w:val="24"/>
          <w:szCs w:val="24"/>
          <w:lang w:eastAsia="pt-BR"/>
          <w14:ligatures w14:val="none"/>
        </w:rPr>
      </w:pPr>
      <w:r w:rsidRPr="00A3178C">
        <w:rPr>
          <w:rFonts w:ascii="Arial" w:eastAsia="Times New Roman" w:hAnsi="Arial" w:cs="Arial"/>
          <w:bCs/>
          <w:kern w:val="0"/>
          <w:sz w:val="24"/>
          <w:szCs w:val="24"/>
          <w:lang w:eastAsia="pt-BR"/>
          <w14:ligatures w14:val="none"/>
        </w:rPr>
        <w:t xml:space="preserve">Alterar a </w:t>
      </w:r>
      <w:r w:rsidRPr="00A3178C">
        <w:rPr>
          <w:rFonts w:ascii="Arial" w:eastAsia="Times New Roman" w:hAnsi="Arial" w:cs="Arial"/>
          <w:b/>
          <w:kern w:val="0"/>
          <w:sz w:val="24"/>
          <w:szCs w:val="24"/>
          <w:lang w:eastAsia="pt-BR"/>
          <w14:ligatures w14:val="none"/>
        </w:rPr>
        <w:t>Tabela Referencial 1 do item 3.2.3 RELUCI – Poderes</w:t>
      </w:r>
      <w:r w:rsidRPr="00A3178C">
        <w:rPr>
          <w:rFonts w:ascii="Arial" w:eastAsia="Times New Roman" w:hAnsi="Arial" w:cs="Arial"/>
          <w:bCs/>
          <w:kern w:val="0"/>
          <w:sz w:val="24"/>
          <w:szCs w:val="24"/>
          <w:lang w:eastAsia="pt-BR"/>
          <w14:ligatures w14:val="none"/>
        </w:rPr>
        <w:t xml:space="preserve">, </w:t>
      </w:r>
      <w:r w:rsidRPr="00A3178C">
        <w:rPr>
          <w:rFonts w:ascii="Arial" w:eastAsia="Times New Roman" w:hAnsi="Arial" w:cs="Arial"/>
          <w:b/>
          <w:kern w:val="0"/>
          <w:sz w:val="24"/>
          <w:szCs w:val="24"/>
          <w:lang w:eastAsia="pt-BR"/>
          <w14:ligatures w14:val="none"/>
        </w:rPr>
        <w:t>na base legal dos Pontos de Controle 2.2.28 e 2.6.6</w:t>
      </w:r>
      <w:r w:rsidRPr="00A3178C">
        <w:rPr>
          <w:rFonts w:ascii="Arial" w:eastAsia="Times New Roman" w:hAnsi="Arial" w:cs="Arial"/>
          <w:bCs/>
          <w:kern w:val="0"/>
          <w:sz w:val="24"/>
          <w:szCs w:val="24"/>
          <w:lang w:eastAsia="pt-BR"/>
          <w14:ligatures w14:val="none"/>
        </w:rPr>
        <w:t>.</w:t>
      </w:r>
    </w:p>
    <w:p w14:paraId="2DE1B609" w14:textId="77777777" w:rsidR="00A3178C" w:rsidRDefault="00A3178C" w:rsidP="00C72857">
      <w:pPr>
        <w:jc w:val="both"/>
        <w:rPr>
          <w:rFonts w:ascii="Arial" w:hAnsi="Arial" w:cs="Arial"/>
          <w:bCs/>
          <w:sz w:val="28"/>
          <w:szCs w:val="28"/>
        </w:rPr>
      </w:pPr>
    </w:p>
    <w:tbl>
      <w:tblPr>
        <w:tblW w:w="91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7"/>
        <w:gridCol w:w="1418"/>
        <w:gridCol w:w="1418"/>
        <w:gridCol w:w="1417"/>
        <w:gridCol w:w="2695"/>
        <w:gridCol w:w="1275"/>
      </w:tblGrid>
      <w:tr w:rsidR="00496C50" w:rsidRPr="00496C50" w14:paraId="48144D86" w14:textId="77777777" w:rsidTr="00FD6B51">
        <w:trPr>
          <w:trHeight w:val="420"/>
        </w:trPr>
        <w:tc>
          <w:tcPr>
            <w:tcW w:w="9150" w:type="dxa"/>
            <w:gridSpan w:val="6"/>
            <w:vAlign w:val="center"/>
          </w:tcPr>
          <w:p w14:paraId="1B1D24AA" w14:textId="77777777" w:rsidR="00496C50" w:rsidRPr="00496C50" w:rsidRDefault="00496C50" w:rsidP="00496C50">
            <w:pPr>
              <w:widowControl w:val="0"/>
              <w:spacing w:after="0" w:line="240" w:lineRule="auto"/>
              <w:rPr>
                <w:rFonts w:ascii="Arial" w:eastAsia="Calibri" w:hAnsi="Arial" w:cs="Arial"/>
                <w:color w:val="000000"/>
                <w:kern w:val="0"/>
                <w:sz w:val="16"/>
                <w:szCs w:val="16"/>
                <w:lang w:eastAsia="pt-BR"/>
                <w14:ligatures w14:val="none"/>
              </w:rPr>
            </w:pPr>
            <w:r w:rsidRPr="00496C50">
              <w:rPr>
                <w:rFonts w:ascii="Arial" w:eastAsia="Calibri" w:hAnsi="Arial" w:cs="Arial"/>
                <w:b/>
                <w:bCs/>
                <w:color w:val="000000"/>
                <w:kern w:val="0"/>
                <w:sz w:val="24"/>
                <w:szCs w:val="24"/>
                <w:lang w:eastAsia="pt-BR"/>
                <w14:ligatures w14:val="none"/>
              </w:rPr>
              <w:t>2.2. Gestão fiscal, financeira e orçamentária</w:t>
            </w:r>
          </w:p>
        </w:tc>
      </w:tr>
      <w:tr w:rsidR="00496C50" w:rsidRPr="00496C50" w14:paraId="53C5D2CA" w14:textId="77777777" w:rsidTr="00FD6B51">
        <w:trPr>
          <w:trHeight w:val="255"/>
        </w:trPr>
        <w:tc>
          <w:tcPr>
            <w:tcW w:w="927" w:type="dxa"/>
            <w:vAlign w:val="center"/>
          </w:tcPr>
          <w:p w14:paraId="4DEED742" w14:textId="77777777" w:rsidR="00496C50" w:rsidRPr="00496C50" w:rsidRDefault="00496C50" w:rsidP="00496C50">
            <w:pPr>
              <w:widowControl w:val="0"/>
              <w:spacing w:after="0" w:line="240" w:lineRule="auto"/>
              <w:jc w:val="center"/>
              <w:rPr>
                <w:rFonts w:ascii="Arial" w:eastAsia="Calibri" w:hAnsi="Arial" w:cs="Arial"/>
                <w:b/>
                <w:bCs/>
                <w:color w:val="000000"/>
                <w:kern w:val="0"/>
                <w:sz w:val="16"/>
                <w:szCs w:val="16"/>
                <w:lang w:eastAsia="pt-BR"/>
                <w14:ligatures w14:val="none"/>
              </w:rPr>
            </w:pPr>
            <w:r w:rsidRPr="00496C50">
              <w:rPr>
                <w:rFonts w:ascii="Arial" w:eastAsia="Calibri" w:hAnsi="Arial" w:cs="Arial"/>
                <w:b/>
                <w:bCs/>
                <w:color w:val="000000"/>
                <w:kern w:val="0"/>
                <w:sz w:val="16"/>
                <w:szCs w:val="16"/>
                <w:lang w:eastAsia="pt-BR"/>
                <w14:ligatures w14:val="none"/>
              </w:rPr>
              <w:t>Código</w:t>
            </w:r>
          </w:p>
        </w:tc>
        <w:tc>
          <w:tcPr>
            <w:tcW w:w="1418" w:type="dxa"/>
            <w:vAlign w:val="center"/>
            <w:hideMark/>
          </w:tcPr>
          <w:p w14:paraId="5EC4E70D" w14:textId="77777777" w:rsidR="00496C50" w:rsidRPr="00496C50" w:rsidRDefault="00496C50" w:rsidP="00496C50">
            <w:pPr>
              <w:widowControl w:val="0"/>
              <w:spacing w:after="0" w:line="240" w:lineRule="auto"/>
              <w:jc w:val="center"/>
              <w:rPr>
                <w:rFonts w:ascii="Arial" w:eastAsia="Calibri" w:hAnsi="Arial" w:cs="Arial"/>
                <w:b/>
                <w:bCs/>
                <w:color w:val="000000"/>
                <w:kern w:val="0"/>
                <w:sz w:val="16"/>
                <w:szCs w:val="16"/>
                <w:lang w:eastAsia="pt-BR"/>
                <w14:ligatures w14:val="none"/>
              </w:rPr>
            </w:pPr>
            <w:r w:rsidRPr="00496C50">
              <w:rPr>
                <w:rFonts w:ascii="Arial" w:eastAsia="Calibri" w:hAnsi="Arial" w:cs="Arial"/>
                <w:b/>
                <w:bCs/>
                <w:color w:val="000000"/>
                <w:kern w:val="0"/>
                <w:sz w:val="16"/>
                <w:szCs w:val="16"/>
                <w:lang w:eastAsia="pt-BR"/>
                <w14:ligatures w14:val="none"/>
              </w:rPr>
              <w:t>Ponto de controle</w:t>
            </w:r>
          </w:p>
        </w:tc>
        <w:tc>
          <w:tcPr>
            <w:tcW w:w="1418" w:type="dxa"/>
            <w:vAlign w:val="center"/>
            <w:hideMark/>
          </w:tcPr>
          <w:p w14:paraId="42E0C307" w14:textId="77777777" w:rsidR="00496C50" w:rsidRPr="00496C50" w:rsidRDefault="00496C50" w:rsidP="00496C50">
            <w:pPr>
              <w:widowControl w:val="0"/>
              <w:spacing w:after="0" w:line="240" w:lineRule="auto"/>
              <w:jc w:val="center"/>
              <w:rPr>
                <w:rFonts w:ascii="Arial" w:eastAsia="Calibri" w:hAnsi="Arial" w:cs="Arial"/>
                <w:b/>
                <w:bCs/>
                <w:color w:val="000000"/>
                <w:kern w:val="0"/>
                <w:sz w:val="16"/>
                <w:szCs w:val="16"/>
                <w:lang w:eastAsia="pt-BR"/>
                <w14:ligatures w14:val="none"/>
              </w:rPr>
            </w:pPr>
            <w:r w:rsidRPr="00496C50">
              <w:rPr>
                <w:rFonts w:ascii="Arial" w:eastAsia="Calibri" w:hAnsi="Arial" w:cs="Arial"/>
                <w:b/>
                <w:bCs/>
                <w:color w:val="000000"/>
                <w:kern w:val="0"/>
                <w:sz w:val="16"/>
                <w:szCs w:val="16"/>
                <w:lang w:eastAsia="pt-BR"/>
                <w14:ligatures w14:val="none"/>
              </w:rPr>
              <w:t>Base legal</w:t>
            </w:r>
          </w:p>
        </w:tc>
        <w:tc>
          <w:tcPr>
            <w:tcW w:w="1417" w:type="dxa"/>
            <w:vAlign w:val="center"/>
          </w:tcPr>
          <w:p w14:paraId="43A6AD33" w14:textId="77777777" w:rsidR="00496C50" w:rsidRPr="00496C50" w:rsidRDefault="00496C50" w:rsidP="00496C50">
            <w:pPr>
              <w:widowControl w:val="0"/>
              <w:spacing w:after="0" w:line="240" w:lineRule="auto"/>
              <w:jc w:val="center"/>
              <w:rPr>
                <w:rFonts w:ascii="Arial" w:eastAsia="Calibri" w:hAnsi="Arial" w:cs="Arial"/>
                <w:b/>
                <w:bCs/>
                <w:color w:val="000000"/>
                <w:kern w:val="0"/>
                <w:sz w:val="16"/>
                <w:szCs w:val="16"/>
                <w:lang w:eastAsia="pt-BR"/>
                <w14:ligatures w14:val="none"/>
              </w:rPr>
            </w:pPr>
            <w:r w:rsidRPr="00496C50">
              <w:rPr>
                <w:rFonts w:ascii="Arial" w:eastAsia="Calibri" w:hAnsi="Arial" w:cs="Arial"/>
                <w:b/>
                <w:bCs/>
                <w:color w:val="000000"/>
                <w:kern w:val="0"/>
                <w:sz w:val="16"/>
                <w:szCs w:val="16"/>
                <w:lang w:eastAsia="pt-BR"/>
                <w14:ligatures w14:val="none"/>
              </w:rPr>
              <w:t>Tipo de procedimento sugerido</w:t>
            </w:r>
          </w:p>
        </w:tc>
        <w:tc>
          <w:tcPr>
            <w:tcW w:w="2695" w:type="dxa"/>
            <w:vAlign w:val="center"/>
            <w:hideMark/>
          </w:tcPr>
          <w:p w14:paraId="6C4F4635" w14:textId="77777777" w:rsidR="00496C50" w:rsidRPr="00496C50" w:rsidRDefault="00496C50" w:rsidP="00496C50">
            <w:pPr>
              <w:widowControl w:val="0"/>
              <w:spacing w:after="0" w:line="240" w:lineRule="auto"/>
              <w:jc w:val="center"/>
              <w:rPr>
                <w:rFonts w:ascii="Arial" w:eastAsia="Calibri" w:hAnsi="Arial" w:cs="Arial"/>
                <w:b/>
                <w:bCs/>
                <w:color w:val="000000"/>
                <w:kern w:val="0"/>
                <w:sz w:val="16"/>
                <w:szCs w:val="16"/>
                <w:lang w:eastAsia="pt-BR"/>
                <w14:ligatures w14:val="none"/>
              </w:rPr>
            </w:pPr>
            <w:r w:rsidRPr="00496C50">
              <w:rPr>
                <w:rFonts w:ascii="Arial" w:eastAsia="Calibri" w:hAnsi="Arial" w:cs="Arial"/>
                <w:b/>
                <w:bCs/>
                <w:color w:val="000000"/>
                <w:kern w:val="0"/>
                <w:sz w:val="16"/>
                <w:szCs w:val="16"/>
                <w:lang w:eastAsia="pt-BR"/>
                <w14:ligatures w14:val="none"/>
              </w:rPr>
              <w:t>Procedimento</w:t>
            </w:r>
          </w:p>
        </w:tc>
        <w:tc>
          <w:tcPr>
            <w:tcW w:w="1275" w:type="dxa"/>
            <w:vAlign w:val="center"/>
            <w:hideMark/>
          </w:tcPr>
          <w:p w14:paraId="38454070" w14:textId="77777777" w:rsidR="00496C50" w:rsidRPr="00496C50" w:rsidRDefault="00496C50" w:rsidP="00496C50">
            <w:pPr>
              <w:widowControl w:val="0"/>
              <w:spacing w:after="0" w:line="240" w:lineRule="auto"/>
              <w:jc w:val="center"/>
              <w:rPr>
                <w:rFonts w:ascii="Arial" w:eastAsia="Calibri" w:hAnsi="Arial" w:cs="Arial"/>
                <w:b/>
                <w:bCs/>
                <w:color w:val="000000"/>
                <w:kern w:val="0"/>
                <w:sz w:val="16"/>
                <w:szCs w:val="16"/>
                <w:lang w:eastAsia="pt-BR"/>
                <w14:ligatures w14:val="none"/>
              </w:rPr>
            </w:pPr>
            <w:r w:rsidRPr="00496C50">
              <w:rPr>
                <w:rFonts w:ascii="Arial" w:eastAsia="Calibri" w:hAnsi="Arial" w:cs="Arial"/>
                <w:b/>
                <w:bCs/>
                <w:color w:val="000000"/>
                <w:kern w:val="0"/>
                <w:sz w:val="16"/>
                <w:szCs w:val="16"/>
                <w:lang w:eastAsia="pt-BR"/>
                <w14:ligatures w14:val="none"/>
              </w:rPr>
              <w:t>Aplicável à</w:t>
            </w:r>
          </w:p>
        </w:tc>
      </w:tr>
      <w:tr w:rsidR="00496C50" w:rsidRPr="00496C50" w14:paraId="19B791A2" w14:textId="77777777" w:rsidTr="00FD6B51">
        <w:trPr>
          <w:trHeight w:val="355"/>
        </w:trPr>
        <w:tc>
          <w:tcPr>
            <w:tcW w:w="927" w:type="dxa"/>
            <w:vAlign w:val="center"/>
          </w:tcPr>
          <w:p w14:paraId="673481DF" w14:textId="77777777" w:rsidR="00496C50" w:rsidRPr="00496C50" w:rsidRDefault="00496C50" w:rsidP="00496C50">
            <w:pPr>
              <w:widowControl w:val="0"/>
              <w:spacing w:after="0" w:line="240" w:lineRule="auto"/>
              <w:jc w:val="center"/>
              <w:rPr>
                <w:rFonts w:ascii="Arial" w:eastAsia="Calibri" w:hAnsi="Arial" w:cs="Arial"/>
                <w:b/>
                <w:bCs/>
                <w:color w:val="000000"/>
                <w:kern w:val="0"/>
                <w:sz w:val="16"/>
                <w:szCs w:val="16"/>
                <w:lang w:eastAsia="pt-BR"/>
                <w14:ligatures w14:val="none"/>
              </w:rPr>
            </w:pPr>
            <w:r w:rsidRPr="00496C50">
              <w:rPr>
                <w:rFonts w:ascii="Arial" w:eastAsia="Calibri" w:hAnsi="Arial" w:cs="Arial"/>
                <w:b/>
                <w:bCs/>
                <w:color w:val="000000"/>
                <w:kern w:val="0"/>
                <w:sz w:val="16"/>
                <w:szCs w:val="16"/>
                <w:lang w:eastAsia="pt-BR"/>
                <w14:ligatures w14:val="none"/>
              </w:rPr>
              <w:t>(...)</w:t>
            </w:r>
          </w:p>
        </w:tc>
        <w:tc>
          <w:tcPr>
            <w:tcW w:w="1418" w:type="dxa"/>
            <w:vAlign w:val="center"/>
          </w:tcPr>
          <w:p w14:paraId="646736D4" w14:textId="77777777" w:rsidR="00496C50" w:rsidRPr="00496C50" w:rsidRDefault="00496C50" w:rsidP="00496C50">
            <w:pPr>
              <w:widowControl w:val="0"/>
              <w:spacing w:after="0" w:line="240" w:lineRule="auto"/>
              <w:jc w:val="center"/>
              <w:rPr>
                <w:rFonts w:ascii="Arial" w:eastAsia="Calibri" w:hAnsi="Arial" w:cs="Arial"/>
                <w:b/>
                <w:bCs/>
                <w:color w:val="000000"/>
                <w:kern w:val="0"/>
                <w:sz w:val="16"/>
                <w:szCs w:val="16"/>
                <w:lang w:eastAsia="pt-BR"/>
                <w14:ligatures w14:val="none"/>
              </w:rPr>
            </w:pPr>
          </w:p>
        </w:tc>
        <w:tc>
          <w:tcPr>
            <w:tcW w:w="1418" w:type="dxa"/>
            <w:vAlign w:val="center"/>
          </w:tcPr>
          <w:p w14:paraId="66AF55A7" w14:textId="77777777" w:rsidR="00496C50" w:rsidRPr="00496C50" w:rsidRDefault="00496C50" w:rsidP="00496C50">
            <w:pPr>
              <w:widowControl w:val="0"/>
              <w:spacing w:after="0" w:line="240" w:lineRule="auto"/>
              <w:jc w:val="center"/>
              <w:rPr>
                <w:rFonts w:ascii="Arial" w:eastAsia="Calibri" w:hAnsi="Arial" w:cs="Arial"/>
                <w:b/>
                <w:bCs/>
                <w:color w:val="000000"/>
                <w:kern w:val="0"/>
                <w:sz w:val="16"/>
                <w:szCs w:val="16"/>
                <w:lang w:eastAsia="pt-BR"/>
                <w14:ligatures w14:val="none"/>
              </w:rPr>
            </w:pPr>
          </w:p>
        </w:tc>
        <w:tc>
          <w:tcPr>
            <w:tcW w:w="1417" w:type="dxa"/>
            <w:vAlign w:val="center"/>
          </w:tcPr>
          <w:p w14:paraId="6F75E46C" w14:textId="77777777" w:rsidR="00496C50" w:rsidRPr="00496C50" w:rsidRDefault="00496C50" w:rsidP="00496C50">
            <w:pPr>
              <w:widowControl w:val="0"/>
              <w:spacing w:after="0" w:line="240" w:lineRule="auto"/>
              <w:jc w:val="center"/>
              <w:rPr>
                <w:rFonts w:ascii="Arial" w:eastAsia="Calibri" w:hAnsi="Arial" w:cs="Arial"/>
                <w:b/>
                <w:bCs/>
                <w:color w:val="000000"/>
                <w:kern w:val="0"/>
                <w:sz w:val="16"/>
                <w:szCs w:val="16"/>
                <w:lang w:eastAsia="pt-BR"/>
                <w14:ligatures w14:val="none"/>
              </w:rPr>
            </w:pPr>
          </w:p>
        </w:tc>
        <w:tc>
          <w:tcPr>
            <w:tcW w:w="2695" w:type="dxa"/>
            <w:vAlign w:val="center"/>
          </w:tcPr>
          <w:p w14:paraId="18C8EDA3" w14:textId="77777777" w:rsidR="00496C50" w:rsidRPr="00496C50" w:rsidRDefault="00496C50" w:rsidP="00496C50">
            <w:pPr>
              <w:widowControl w:val="0"/>
              <w:spacing w:after="0" w:line="240" w:lineRule="auto"/>
              <w:jc w:val="center"/>
              <w:rPr>
                <w:rFonts w:ascii="Arial" w:eastAsia="Calibri" w:hAnsi="Arial" w:cs="Arial"/>
                <w:b/>
                <w:bCs/>
                <w:color w:val="000000"/>
                <w:kern w:val="0"/>
                <w:sz w:val="16"/>
                <w:szCs w:val="16"/>
                <w:lang w:eastAsia="pt-BR"/>
                <w14:ligatures w14:val="none"/>
              </w:rPr>
            </w:pPr>
          </w:p>
        </w:tc>
        <w:tc>
          <w:tcPr>
            <w:tcW w:w="1275" w:type="dxa"/>
            <w:vAlign w:val="center"/>
          </w:tcPr>
          <w:p w14:paraId="6F5136FE" w14:textId="77777777" w:rsidR="00496C50" w:rsidRPr="00496C50" w:rsidRDefault="00496C50" w:rsidP="00496C50">
            <w:pPr>
              <w:widowControl w:val="0"/>
              <w:spacing w:after="0" w:line="240" w:lineRule="auto"/>
              <w:jc w:val="center"/>
              <w:rPr>
                <w:rFonts w:ascii="Arial" w:eastAsia="Calibri" w:hAnsi="Arial" w:cs="Arial"/>
                <w:b/>
                <w:bCs/>
                <w:color w:val="000000"/>
                <w:kern w:val="0"/>
                <w:sz w:val="16"/>
                <w:szCs w:val="16"/>
                <w:lang w:eastAsia="pt-BR"/>
                <w14:ligatures w14:val="none"/>
              </w:rPr>
            </w:pPr>
          </w:p>
        </w:tc>
      </w:tr>
      <w:tr w:rsidR="00496C50" w:rsidRPr="00496C50" w14:paraId="70187FB7" w14:textId="77777777" w:rsidTr="00FD6B51">
        <w:trPr>
          <w:trHeight w:val="665"/>
        </w:trPr>
        <w:tc>
          <w:tcPr>
            <w:tcW w:w="927" w:type="dxa"/>
            <w:vAlign w:val="center"/>
          </w:tcPr>
          <w:p w14:paraId="325AA1EF" w14:textId="77777777" w:rsidR="00496C50" w:rsidRPr="00496C50" w:rsidRDefault="00496C50" w:rsidP="00496C50">
            <w:pPr>
              <w:widowControl w:val="0"/>
              <w:overflowPunct w:val="0"/>
              <w:autoSpaceDE w:val="0"/>
              <w:autoSpaceDN w:val="0"/>
              <w:adjustRightInd w:val="0"/>
              <w:spacing w:after="0" w:line="240" w:lineRule="auto"/>
              <w:jc w:val="center"/>
              <w:textAlignment w:val="baseline"/>
              <w:rPr>
                <w:rFonts w:ascii="Arial" w:eastAsia="Calibri" w:hAnsi="Arial" w:cs="Arial"/>
                <w:color w:val="000000"/>
                <w:kern w:val="0"/>
                <w:sz w:val="16"/>
                <w:szCs w:val="16"/>
                <w:lang w:eastAsia="pt-BR"/>
                <w14:ligatures w14:val="none"/>
              </w:rPr>
            </w:pPr>
            <w:r w:rsidRPr="00496C50">
              <w:rPr>
                <w:rFonts w:ascii="Arial" w:eastAsia="Calibri" w:hAnsi="Arial" w:cs="Arial"/>
                <w:kern w:val="0"/>
                <w:sz w:val="16"/>
                <w:szCs w:val="16"/>
                <w:lang w:eastAsia="pt-BR"/>
                <w14:ligatures w14:val="none"/>
              </w:rPr>
              <w:t>2.2.28</w:t>
            </w:r>
          </w:p>
        </w:tc>
        <w:tc>
          <w:tcPr>
            <w:tcW w:w="1418" w:type="dxa"/>
            <w:vAlign w:val="center"/>
            <w:hideMark/>
          </w:tcPr>
          <w:p w14:paraId="5A031C7F" w14:textId="77777777" w:rsidR="00496C50" w:rsidRPr="00496C50" w:rsidRDefault="00496C50" w:rsidP="00496C50">
            <w:pPr>
              <w:widowControl w:val="0"/>
              <w:overflowPunct w:val="0"/>
              <w:autoSpaceDE w:val="0"/>
              <w:autoSpaceDN w:val="0"/>
              <w:adjustRightInd w:val="0"/>
              <w:spacing w:after="0" w:line="240" w:lineRule="auto"/>
              <w:textAlignment w:val="baseline"/>
              <w:rPr>
                <w:rFonts w:ascii="Arial" w:eastAsia="Calibri" w:hAnsi="Arial" w:cs="Arial"/>
                <w:color w:val="000000"/>
                <w:kern w:val="0"/>
                <w:sz w:val="16"/>
                <w:szCs w:val="16"/>
                <w:lang w:eastAsia="pt-BR"/>
                <w14:ligatures w14:val="none"/>
              </w:rPr>
            </w:pPr>
            <w:r w:rsidRPr="00496C50">
              <w:rPr>
                <w:rFonts w:ascii="Arial" w:eastAsia="Calibri" w:hAnsi="Arial" w:cs="Arial"/>
                <w:color w:val="000000"/>
                <w:kern w:val="0"/>
                <w:sz w:val="16"/>
                <w:szCs w:val="16"/>
                <w:lang w:eastAsia="pt-BR"/>
                <w14:ligatures w14:val="none"/>
              </w:rPr>
              <w:t>Pagamento de passivos – ordem cronológica das exigibilidades</w:t>
            </w:r>
          </w:p>
        </w:tc>
        <w:tc>
          <w:tcPr>
            <w:tcW w:w="1418" w:type="dxa"/>
            <w:vAlign w:val="center"/>
            <w:hideMark/>
          </w:tcPr>
          <w:p w14:paraId="446929B3" w14:textId="77777777" w:rsidR="00496C50" w:rsidRPr="00496C50" w:rsidRDefault="00496C50" w:rsidP="00496C50">
            <w:pPr>
              <w:widowControl w:val="0"/>
              <w:overflowPunct w:val="0"/>
              <w:autoSpaceDE w:val="0"/>
              <w:autoSpaceDN w:val="0"/>
              <w:adjustRightInd w:val="0"/>
              <w:spacing w:after="0" w:line="240" w:lineRule="auto"/>
              <w:jc w:val="both"/>
              <w:textAlignment w:val="baseline"/>
              <w:rPr>
                <w:rFonts w:ascii="Arial" w:eastAsia="Calibri" w:hAnsi="Arial" w:cs="Arial"/>
                <w:strike/>
                <w:color w:val="FF0000"/>
                <w:kern w:val="0"/>
                <w:sz w:val="16"/>
                <w:szCs w:val="16"/>
                <w:lang w:eastAsia="pt-BR"/>
                <w14:ligatures w14:val="none"/>
              </w:rPr>
            </w:pPr>
            <w:r w:rsidRPr="00496C50">
              <w:rPr>
                <w:rFonts w:ascii="Arial" w:eastAsia="Calibri" w:hAnsi="Arial" w:cs="Arial"/>
                <w:strike/>
                <w:color w:val="FF0000"/>
                <w:kern w:val="0"/>
                <w:sz w:val="16"/>
                <w:szCs w:val="16"/>
                <w:lang w:eastAsia="pt-BR"/>
                <w14:ligatures w14:val="none"/>
              </w:rPr>
              <w:t xml:space="preserve">Lei 8.666/1993, </w:t>
            </w:r>
            <w:proofErr w:type="spellStart"/>
            <w:r w:rsidRPr="00496C50">
              <w:rPr>
                <w:rFonts w:ascii="Arial" w:eastAsia="Calibri" w:hAnsi="Arial" w:cs="Arial"/>
                <w:strike/>
                <w:color w:val="FF0000"/>
                <w:kern w:val="0"/>
                <w:sz w:val="16"/>
                <w:szCs w:val="16"/>
                <w:lang w:eastAsia="pt-BR"/>
                <w14:ligatures w14:val="none"/>
              </w:rPr>
              <w:t>arts</w:t>
            </w:r>
            <w:proofErr w:type="spellEnd"/>
            <w:r w:rsidRPr="00496C50">
              <w:rPr>
                <w:rFonts w:ascii="Arial" w:eastAsia="Calibri" w:hAnsi="Arial" w:cs="Arial"/>
                <w:strike/>
                <w:color w:val="FF0000"/>
                <w:kern w:val="0"/>
                <w:sz w:val="16"/>
                <w:szCs w:val="16"/>
                <w:lang w:eastAsia="pt-BR"/>
                <w14:ligatures w14:val="none"/>
              </w:rPr>
              <w:t>. 5º e 92, c/c CRFB/88, art. 37.</w:t>
            </w:r>
          </w:p>
          <w:p w14:paraId="117191A5" w14:textId="77777777" w:rsidR="00496C50" w:rsidRPr="00496C50" w:rsidRDefault="00496C50" w:rsidP="00496C50">
            <w:pPr>
              <w:widowControl w:val="0"/>
              <w:overflowPunct w:val="0"/>
              <w:autoSpaceDE w:val="0"/>
              <w:autoSpaceDN w:val="0"/>
              <w:adjustRightInd w:val="0"/>
              <w:spacing w:after="0" w:line="240" w:lineRule="auto"/>
              <w:jc w:val="both"/>
              <w:textAlignment w:val="baseline"/>
              <w:rPr>
                <w:rFonts w:ascii="Arial" w:eastAsia="Calibri" w:hAnsi="Arial" w:cs="Arial"/>
                <w:color w:val="000000"/>
                <w:kern w:val="0"/>
                <w:sz w:val="16"/>
                <w:szCs w:val="16"/>
                <w:lang w:eastAsia="pt-BR"/>
                <w14:ligatures w14:val="none"/>
              </w:rPr>
            </w:pPr>
          </w:p>
          <w:p w14:paraId="4CED23B5" w14:textId="77777777" w:rsidR="00496C50" w:rsidRPr="00496C50" w:rsidRDefault="00496C50" w:rsidP="00496C50">
            <w:pPr>
              <w:widowControl w:val="0"/>
              <w:overflowPunct w:val="0"/>
              <w:autoSpaceDE w:val="0"/>
              <w:autoSpaceDN w:val="0"/>
              <w:adjustRightInd w:val="0"/>
              <w:spacing w:after="0" w:line="240" w:lineRule="auto"/>
              <w:jc w:val="both"/>
              <w:textAlignment w:val="baseline"/>
              <w:rPr>
                <w:rFonts w:ascii="Arial" w:eastAsia="Calibri" w:hAnsi="Arial" w:cs="Arial"/>
                <w:b/>
                <w:bCs/>
                <w:color w:val="0070C0"/>
                <w:kern w:val="0"/>
                <w:sz w:val="16"/>
                <w:szCs w:val="16"/>
                <w:lang w:val="en-US" w:eastAsia="pt-BR"/>
                <w14:ligatures w14:val="none"/>
              </w:rPr>
            </w:pPr>
            <w:r w:rsidRPr="00496C50">
              <w:rPr>
                <w:rFonts w:ascii="Arial" w:eastAsia="Calibri" w:hAnsi="Arial" w:cs="Arial"/>
                <w:b/>
                <w:bCs/>
                <w:color w:val="0070C0"/>
                <w:kern w:val="0"/>
                <w:sz w:val="16"/>
                <w:szCs w:val="16"/>
                <w:lang w:val="en-US" w:eastAsia="pt-BR"/>
                <w14:ligatures w14:val="none"/>
              </w:rPr>
              <w:t>Lei 14.333/2021, art. 141, c/c</w:t>
            </w:r>
          </w:p>
          <w:p w14:paraId="407FBC82" w14:textId="77777777" w:rsidR="00496C50" w:rsidRPr="00496C50" w:rsidRDefault="00496C50" w:rsidP="00496C50">
            <w:pPr>
              <w:widowControl w:val="0"/>
              <w:overflowPunct w:val="0"/>
              <w:autoSpaceDE w:val="0"/>
              <w:autoSpaceDN w:val="0"/>
              <w:adjustRightInd w:val="0"/>
              <w:spacing w:after="0" w:line="240" w:lineRule="auto"/>
              <w:jc w:val="both"/>
              <w:textAlignment w:val="baseline"/>
              <w:rPr>
                <w:rFonts w:ascii="Arial" w:eastAsia="Calibri" w:hAnsi="Arial" w:cs="Arial"/>
                <w:color w:val="000000"/>
                <w:kern w:val="0"/>
                <w:sz w:val="16"/>
                <w:szCs w:val="16"/>
                <w:lang w:val="en-US" w:eastAsia="pt-BR"/>
                <w14:ligatures w14:val="none"/>
              </w:rPr>
            </w:pPr>
            <w:r w:rsidRPr="00496C50">
              <w:rPr>
                <w:rFonts w:ascii="Arial" w:eastAsia="Calibri" w:hAnsi="Arial" w:cs="Arial"/>
                <w:b/>
                <w:bCs/>
                <w:color w:val="0070C0"/>
                <w:kern w:val="0"/>
                <w:sz w:val="16"/>
                <w:szCs w:val="16"/>
                <w:lang w:val="en-US" w:eastAsia="pt-BR"/>
                <w14:ligatures w14:val="none"/>
              </w:rPr>
              <w:t>CRFB/88, art. 37</w:t>
            </w:r>
            <w:r w:rsidRPr="00496C50">
              <w:rPr>
                <w:rFonts w:ascii="Arial" w:eastAsia="Calibri" w:hAnsi="Arial" w:cs="Arial"/>
                <w:color w:val="000000"/>
                <w:kern w:val="0"/>
                <w:sz w:val="16"/>
                <w:szCs w:val="16"/>
                <w:lang w:val="en-US" w:eastAsia="pt-BR"/>
                <w14:ligatures w14:val="none"/>
              </w:rPr>
              <w:t>.</w:t>
            </w:r>
          </w:p>
          <w:p w14:paraId="7F6F9453" w14:textId="77777777" w:rsidR="00496C50" w:rsidRPr="00496C50" w:rsidRDefault="00496C50" w:rsidP="00496C50">
            <w:pPr>
              <w:widowControl w:val="0"/>
              <w:overflowPunct w:val="0"/>
              <w:autoSpaceDE w:val="0"/>
              <w:autoSpaceDN w:val="0"/>
              <w:adjustRightInd w:val="0"/>
              <w:spacing w:after="0" w:line="240" w:lineRule="auto"/>
              <w:jc w:val="both"/>
              <w:textAlignment w:val="baseline"/>
              <w:rPr>
                <w:rFonts w:ascii="Arial" w:eastAsia="Calibri" w:hAnsi="Arial" w:cs="Arial"/>
                <w:color w:val="000000"/>
                <w:kern w:val="0"/>
                <w:sz w:val="16"/>
                <w:szCs w:val="16"/>
                <w:lang w:val="en-US" w:eastAsia="pt-BR"/>
                <w14:ligatures w14:val="none"/>
              </w:rPr>
            </w:pPr>
          </w:p>
        </w:tc>
        <w:tc>
          <w:tcPr>
            <w:tcW w:w="1417" w:type="dxa"/>
            <w:vAlign w:val="center"/>
          </w:tcPr>
          <w:p w14:paraId="769A30D4" w14:textId="77777777" w:rsidR="00496C50" w:rsidRPr="00496C50" w:rsidRDefault="00496C50" w:rsidP="00496C50">
            <w:pPr>
              <w:widowControl w:val="0"/>
              <w:overflowPunct w:val="0"/>
              <w:autoSpaceDE w:val="0"/>
              <w:autoSpaceDN w:val="0"/>
              <w:adjustRightInd w:val="0"/>
              <w:spacing w:after="0" w:line="240" w:lineRule="auto"/>
              <w:jc w:val="center"/>
              <w:textAlignment w:val="baseline"/>
              <w:rPr>
                <w:rFonts w:ascii="Arial" w:eastAsia="Calibri" w:hAnsi="Arial" w:cs="Arial"/>
                <w:color w:val="000000"/>
                <w:kern w:val="0"/>
                <w:sz w:val="16"/>
                <w:szCs w:val="16"/>
                <w:lang w:val="en-US" w:eastAsia="pt-BR"/>
                <w14:ligatures w14:val="none"/>
              </w:rPr>
            </w:pPr>
            <w:r w:rsidRPr="00496C50">
              <w:rPr>
                <w:rFonts w:ascii="Arial" w:eastAsia="Calibri" w:hAnsi="Arial" w:cs="Arial"/>
                <w:color w:val="000000"/>
                <w:kern w:val="0"/>
                <w:sz w:val="16"/>
                <w:szCs w:val="16"/>
                <w:lang w:val="en-US" w:eastAsia="pt-BR"/>
                <w14:ligatures w14:val="none"/>
              </w:rPr>
              <w:t xml:space="preserve">Auditoria </w:t>
            </w:r>
            <w:proofErr w:type="spellStart"/>
            <w:r w:rsidRPr="00496C50">
              <w:rPr>
                <w:rFonts w:ascii="Arial" w:eastAsia="Calibri" w:hAnsi="Arial" w:cs="Arial"/>
                <w:color w:val="000000"/>
                <w:kern w:val="0"/>
                <w:sz w:val="16"/>
                <w:szCs w:val="16"/>
                <w:lang w:val="en-US" w:eastAsia="pt-BR"/>
                <w14:ligatures w14:val="none"/>
              </w:rPr>
              <w:t>Governamental</w:t>
            </w:r>
            <w:proofErr w:type="spellEnd"/>
            <w:r w:rsidRPr="00496C50">
              <w:rPr>
                <w:rFonts w:ascii="Arial" w:eastAsia="Calibri" w:hAnsi="Arial" w:cs="Arial"/>
                <w:color w:val="000000"/>
                <w:kern w:val="0"/>
                <w:sz w:val="16"/>
                <w:szCs w:val="16"/>
                <w:lang w:val="en-US" w:eastAsia="pt-BR"/>
                <w14:ligatures w14:val="none"/>
              </w:rPr>
              <w:t xml:space="preserve"> de </w:t>
            </w:r>
            <w:proofErr w:type="spellStart"/>
            <w:r w:rsidRPr="00496C50">
              <w:rPr>
                <w:rFonts w:ascii="Arial" w:eastAsia="Calibri" w:hAnsi="Arial" w:cs="Arial"/>
                <w:color w:val="000000"/>
                <w:kern w:val="0"/>
                <w:sz w:val="16"/>
                <w:szCs w:val="16"/>
                <w:lang w:val="en-US" w:eastAsia="pt-BR"/>
                <w14:ligatures w14:val="none"/>
              </w:rPr>
              <w:t>conformidade</w:t>
            </w:r>
            <w:proofErr w:type="spellEnd"/>
          </w:p>
        </w:tc>
        <w:tc>
          <w:tcPr>
            <w:tcW w:w="2695" w:type="dxa"/>
            <w:vAlign w:val="center"/>
            <w:hideMark/>
          </w:tcPr>
          <w:p w14:paraId="14503ED0" w14:textId="77777777" w:rsidR="00496C50" w:rsidRPr="00496C50" w:rsidRDefault="00496C50" w:rsidP="00496C50">
            <w:pPr>
              <w:widowControl w:val="0"/>
              <w:overflowPunct w:val="0"/>
              <w:autoSpaceDE w:val="0"/>
              <w:autoSpaceDN w:val="0"/>
              <w:adjustRightInd w:val="0"/>
              <w:spacing w:after="0" w:line="240" w:lineRule="auto"/>
              <w:jc w:val="both"/>
              <w:textAlignment w:val="baseline"/>
              <w:rPr>
                <w:rFonts w:ascii="Arial" w:eastAsia="Calibri" w:hAnsi="Arial" w:cs="Arial"/>
                <w:color w:val="000000"/>
                <w:kern w:val="0"/>
                <w:sz w:val="16"/>
                <w:szCs w:val="16"/>
                <w:lang w:eastAsia="pt-BR"/>
                <w14:ligatures w14:val="none"/>
              </w:rPr>
            </w:pPr>
            <w:r w:rsidRPr="00496C50">
              <w:rPr>
                <w:rFonts w:ascii="Arial" w:eastAsia="Calibri" w:hAnsi="Arial" w:cs="Arial"/>
                <w:color w:val="000000"/>
                <w:kern w:val="0"/>
                <w:sz w:val="16"/>
                <w:szCs w:val="16"/>
                <w:lang w:eastAsia="pt-BR"/>
                <w14:ligatures w14:val="none"/>
              </w:rPr>
              <w:t>Avaliar se os passivos estão sendo pagos em ordem cronológica de suas exigibilidades.</w:t>
            </w:r>
          </w:p>
        </w:tc>
        <w:tc>
          <w:tcPr>
            <w:tcW w:w="1275" w:type="dxa"/>
            <w:vAlign w:val="center"/>
            <w:hideMark/>
          </w:tcPr>
          <w:p w14:paraId="65866689" w14:textId="77777777" w:rsidR="00496C50" w:rsidRPr="00496C50" w:rsidRDefault="00496C50" w:rsidP="00496C50">
            <w:pPr>
              <w:widowControl w:val="0"/>
              <w:overflowPunct w:val="0"/>
              <w:autoSpaceDE w:val="0"/>
              <w:autoSpaceDN w:val="0"/>
              <w:adjustRightInd w:val="0"/>
              <w:spacing w:after="0" w:line="240" w:lineRule="auto"/>
              <w:jc w:val="center"/>
              <w:textAlignment w:val="baseline"/>
              <w:rPr>
                <w:rFonts w:ascii="Arial" w:eastAsia="Calibri" w:hAnsi="Arial" w:cs="Arial"/>
                <w:color w:val="000000"/>
                <w:kern w:val="0"/>
                <w:sz w:val="16"/>
                <w:szCs w:val="16"/>
                <w:lang w:eastAsia="pt-BR"/>
                <w14:ligatures w14:val="none"/>
              </w:rPr>
            </w:pPr>
            <w:r w:rsidRPr="00496C50">
              <w:rPr>
                <w:rFonts w:ascii="Arial" w:eastAsia="Calibri" w:hAnsi="Arial" w:cs="Arial"/>
                <w:color w:val="000000"/>
                <w:kern w:val="0"/>
                <w:sz w:val="16"/>
                <w:szCs w:val="16"/>
                <w:lang w:eastAsia="pt-BR"/>
                <w14:ligatures w14:val="none"/>
              </w:rPr>
              <w:t xml:space="preserve">Contas de Gestão (Todas as </w:t>
            </w:r>
            <w:proofErr w:type="spellStart"/>
            <w:r w:rsidRPr="00496C50">
              <w:rPr>
                <w:rFonts w:ascii="Arial" w:eastAsia="Calibri" w:hAnsi="Arial" w:cs="Arial"/>
                <w:color w:val="000000"/>
                <w:kern w:val="0"/>
                <w:sz w:val="16"/>
                <w:szCs w:val="16"/>
                <w:lang w:eastAsia="pt-BR"/>
                <w14:ligatures w14:val="none"/>
              </w:rPr>
              <w:t>UGs</w:t>
            </w:r>
            <w:proofErr w:type="spellEnd"/>
          </w:p>
        </w:tc>
      </w:tr>
      <w:tr w:rsidR="00496C50" w:rsidRPr="00496C50" w14:paraId="51F148ED" w14:textId="77777777" w:rsidTr="00FD6B51">
        <w:trPr>
          <w:trHeight w:val="421"/>
        </w:trPr>
        <w:tc>
          <w:tcPr>
            <w:tcW w:w="9150" w:type="dxa"/>
            <w:gridSpan w:val="6"/>
            <w:vAlign w:val="center"/>
          </w:tcPr>
          <w:p w14:paraId="76E88989" w14:textId="77777777" w:rsidR="00496C50" w:rsidRPr="00496C50" w:rsidRDefault="00496C50" w:rsidP="00496C50">
            <w:pPr>
              <w:widowControl w:val="0"/>
              <w:spacing w:after="0" w:line="240" w:lineRule="auto"/>
              <w:rPr>
                <w:rFonts w:ascii="Arial" w:eastAsia="Calibri" w:hAnsi="Arial" w:cs="Arial"/>
                <w:color w:val="000000"/>
                <w:kern w:val="0"/>
                <w:sz w:val="16"/>
                <w:szCs w:val="16"/>
                <w:lang w:eastAsia="pt-BR"/>
                <w14:ligatures w14:val="none"/>
              </w:rPr>
            </w:pPr>
            <w:r w:rsidRPr="00496C50">
              <w:rPr>
                <w:rFonts w:ascii="Arial" w:eastAsia="Calibri" w:hAnsi="Arial" w:cs="Arial"/>
                <w:b/>
                <w:bCs/>
                <w:kern w:val="0"/>
                <w:sz w:val="24"/>
                <w:szCs w:val="24"/>
                <w:lang w:eastAsia="pt-BR"/>
                <w14:ligatures w14:val="none"/>
              </w:rPr>
              <w:t>2.6. Demais atos de gestão</w:t>
            </w:r>
          </w:p>
        </w:tc>
      </w:tr>
      <w:tr w:rsidR="00496C50" w:rsidRPr="00496C50" w14:paraId="0CC29B24" w14:textId="77777777" w:rsidTr="00FD6B51">
        <w:trPr>
          <w:trHeight w:val="130"/>
        </w:trPr>
        <w:tc>
          <w:tcPr>
            <w:tcW w:w="927" w:type="dxa"/>
            <w:vAlign w:val="center"/>
          </w:tcPr>
          <w:p w14:paraId="30878530" w14:textId="77777777" w:rsidR="00496C50" w:rsidRPr="00496C50" w:rsidRDefault="00496C50" w:rsidP="00496C50">
            <w:pPr>
              <w:widowControl w:val="0"/>
              <w:spacing w:after="0" w:line="240" w:lineRule="auto"/>
              <w:jc w:val="center"/>
              <w:rPr>
                <w:rFonts w:ascii="Arial" w:eastAsia="Calibri" w:hAnsi="Arial" w:cs="Arial"/>
                <w:b/>
                <w:bCs/>
                <w:color w:val="000000"/>
                <w:kern w:val="0"/>
                <w:sz w:val="16"/>
                <w:szCs w:val="16"/>
                <w:lang w:eastAsia="pt-BR"/>
                <w14:ligatures w14:val="none"/>
              </w:rPr>
            </w:pPr>
            <w:r w:rsidRPr="00496C50">
              <w:rPr>
                <w:rFonts w:ascii="Arial" w:eastAsia="Calibri" w:hAnsi="Arial" w:cs="Arial"/>
                <w:b/>
                <w:bCs/>
                <w:color w:val="000000"/>
                <w:kern w:val="0"/>
                <w:sz w:val="16"/>
                <w:szCs w:val="16"/>
                <w:lang w:eastAsia="pt-BR"/>
                <w14:ligatures w14:val="none"/>
              </w:rPr>
              <w:t>Código</w:t>
            </w:r>
          </w:p>
        </w:tc>
        <w:tc>
          <w:tcPr>
            <w:tcW w:w="1418" w:type="dxa"/>
            <w:vAlign w:val="center"/>
          </w:tcPr>
          <w:p w14:paraId="5A0D5B27" w14:textId="77777777" w:rsidR="00496C50" w:rsidRPr="00496C50" w:rsidRDefault="00496C50" w:rsidP="00496C50">
            <w:pPr>
              <w:widowControl w:val="0"/>
              <w:spacing w:after="0" w:line="240" w:lineRule="auto"/>
              <w:jc w:val="center"/>
              <w:rPr>
                <w:rFonts w:ascii="Arial" w:eastAsia="Calibri" w:hAnsi="Arial" w:cs="Arial"/>
                <w:b/>
                <w:bCs/>
                <w:color w:val="000000"/>
                <w:kern w:val="0"/>
                <w:sz w:val="16"/>
                <w:szCs w:val="16"/>
                <w:lang w:eastAsia="pt-BR"/>
                <w14:ligatures w14:val="none"/>
              </w:rPr>
            </w:pPr>
            <w:r w:rsidRPr="00496C50">
              <w:rPr>
                <w:rFonts w:ascii="Arial" w:eastAsia="Calibri" w:hAnsi="Arial" w:cs="Arial"/>
                <w:b/>
                <w:bCs/>
                <w:color w:val="000000"/>
                <w:kern w:val="0"/>
                <w:sz w:val="16"/>
                <w:szCs w:val="16"/>
                <w:lang w:eastAsia="pt-BR"/>
                <w14:ligatures w14:val="none"/>
              </w:rPr>
              <w:t>Ponto de controle</w:t>
            </w:r>
          </w:p>
        </w:tc>
        <w:tc>
          <w:tcPr>
            <w:tcW w:w="1418" w:type="dxa"/>
            <w:vAlign w:val="center"/>
          </w:tcPr>
          <w:p w14:paraId="4D6EC367" w14:textId="77777777" w:rsidR="00496C50" w:rsidRPr="00496C50" w:rsidRDefault="00496C50" w:rsidP="00496C50">
            <w:pPr>
              <w:widowControl w:val="0"/>
              <w:spacing w:after="0" w:line="240" w:lineRule="auto"/>
              <w:jc w:val="center"/>
              <w:rPr>
                <w:rFonts w:ascii="Arial" w:eastAsia="Calibri" w:hAnsi="Arial" w:cs="Arial"/>
                <w:b/>
                <w:bCs/>
                <w:color w:val="000000"/>
                <w:kern w:val="0"/>
                <w:sz w:val="16"/>
                <w:szCs w:val="16"/>
                <w:lang w:eastAsia="pt-BR"/>
                <w14:ligatures w14:val="none"/>
              </w:rPr>
            </w:pPr>
            <w:r w:rsidRPr="00496C50">
              <w:rPr>
                <w:rFonts w:ascii="Arial" w:eastAsia="Calibri" w:hAnsi="Arial" w:cs="Arial"/>
                <w:b/>
                <w:bCs/>
                <w:color w:val="000000"/>
                <w:kern w:val="0"/>
                <w:sz w:val="16"/>
                <w:szCs w:val="16"/>
                <w:lang w:eastAsia="pt-BR"/>
                <w14:ligatures w14:val="none"/>
              </w:rPr>
              <w:t>Base legal</w:t>
            </w:r>
          </w:p>
        </w:tc>
        <w:tc>
          <w:tcPr>
            <w:tcW w:w="1417" w:type="dxa"/>
            <w:vAlign w:val="center"/>
          </w:tcPr>
          <w:p w14:paraId="2D4B3743" w14:textId="77777777" w:rsidR="00496C50" w:rsidRPr="00496C50" w:rsidRDefault="00496C50" w:rsidP="00496C50">
            <w:pPr>
              <w:widowControl w:val="0"/>
              <w:spacing w:after="0" w:line="240" w:lineRule="auto"/>
              <w:jc w:val="center"/>
              <w:rPr>
                <w:rFonts w:ascii="Arial" w:eastAsia="Calibri" w:hAnsi="Arial" w:cs="Arial"/>
                <w:b/>
                <w:bCs/>
                <w:color w:val="000000"/>
                <w:kern w:val="0"/>
                <w:sz w:val="16"/>
                <w:szCs w:val="16"/>
                <w:lang w:eastAsia="pt-BR"/>
                <w14:ligatures w14:val="none"/>
              </w:rPr>
            </w:pPr>
            <w:r w:rsidRPr="00496C50">
              <w:rPr>
                <w:rFonts w:ascii="Arial" w:eastAsia="Calibri" w:hAnsi="Arial" w:cs="Arial"/>
                <w:b/>
                <w:bCs/>
                <w:color w:val="000000"/>
                <w:kern w:val="0"/>
                <w:sz w:val="16"/>
                <w:szCs w:val="16"/>
                <w:lang w:eastAsia="pt-BR"/>
                <w14:ligatures w14:val="none"/>
              </w:rPr>
              <w:t>Tipo de procedimento sugerido</w:t>
            </w:r>
          </w:p>
        </w:tc>
        <w:tc>
          <w:tcPr>
            <w:tcW w:w="2695" w:type="dxa"/>
            <w:vAlign w:val="center"/>
          </w:tcPr>
          <w:p w14:paraId="3993CDF2" w14:textId="77777777" w:rsidR="00496C50" w:rsidRPr="00496C50" w:rsidRDefault="00496C50" w:rsidP="00496C50">
            <w:pPr>
              <w:widowControl w:val="0"/>
              <w:spacing w:after="0" w:line="240" w:lineRule="auto"/>
              <w:jc w:val="center"/>
              <w:rPr>
                <w:rFonts w:ascii="Arial" w:eastAsia="Calibri" w:hAnsi="Arial" w:cs="Arial"/>
                <w:b/>
                <w:bCs/>
                <w:color w:val="000000"/>
                <w:kern w:val="0"/>
                <w:sz w:val="16"/>
                <w:szCs w:val="16"/>
                <w:lang w:eastAsia="pt-BR"/>
                <w14:ligatures w14:val="none"/>
              </w:rPr>
            </w:pPr>
            <w:r w:rsidRPr="00496C50">
              <w:rPr>
                <w:rFonts w:ascii="Arial" w:eastAsia="Calibri" w:hAnsi="Arial" w:cs="Arial"/>
                <w:b/>
                <w:bCs/>
                <w:color w:val="000000"/>
                <w:kern w:val="0"/>
                <w:sz w:val="16"/>
                <w:szCs w:val="16"/>
                <w:lang w:eastAsia="pt-BR"/>
                <w14:ligatures w14:val="none"/>
              </w:rPr>
              <w:t>Procedimento</w:t>
            </w:r>
          </w:p>
        </w:tc>
        <w:tc>
          <w:tcPr>
            <w:tcW w:w="1275" w:type="dxa"/>
            <w:vAlign w:val="center"/>
          </w:tcPr>
          <w:p w14:paraId="76509720" w14:textId="77777777" w:rsidR="00496C50" w:rsidRPr="00496C50" w:rsidRDefault="00496C50" w:rsidP="00496C50">
            <w:pPr>
              <w:widowControl w:val="0"/>
              <w:spacing w:after="0" w:line="240" w:lineRule="auto"/>
              <w:jc w:val="center"/>
              <w:rPr>
                <w:rFonts w:ascii="Arial" w:eastAsia="Calibri" w:hAnsi="Arial" w:cs="Arial"/>
                <w:b/>
                <w:bCs/>
                <w:color w:val="000000"/>
                <w:kern w:val="0"/>
                <w:sz w:val="16"/>
                <w:szCs w:val="16"/>
                <w:lang w:eastAsia="pt-BR"/>
                <w14:ligatures w14:val="none"/>
              </w:rPr>
            </w:pPr>
            <w:r w:rsidRPr="00496C50">
              <w:rPr>
                <w:rFonts w:ascii="Arial" w:eastAsia="Calibri" w:hAnsi="Arial" w:cs="Arial"/>
                <w:b/>
                <w:bCs/>
                <w:color w:val="000000"/>
                <w:kern w:val="0"/>
                <w:sz w:val="16"/>
                <w:szCs w:val="16"/>
                <w:lang w:eastAsia="pt-BR"/>
                <w14:ligatures w14:val="none"/>
              </w:rPr>
              <w:t>Aplicável à</w:t>
            </w:r>
          </w:p>
        </w:tc>
      </w:tr>
      <w:tr w:rsidR="00496C50" w:rsidRPr="00496C50" w14:paraId="1636F927" w14:textId="77777777" w:rsidTr="00FD6B51">
        <w:trPr>
          <w:trHeight w:val="335"/>
        </w:trPr>
        <w:tc>
          <w:tcPr>
            <w:tcW w:w="927" w:type="dxa"/>
            <w:vAlign w:val="center"/>
          </w:tcPr>
          <w:p w14:paraId="20C678F1" w14:textId="77777777" w:rsidR="00496C50" w:rsidRPr="00496C50" w:rsidRDefault="00496C50" w:rsidP="00496C50">
            <w:pPr>
              <w:widowControl w:val="0"/>
              <w:spacing w:after="0" w:line="240" w:lineRule="auto"/>
              <w:jc w:val="center"/>
              <w:rPr>
                <w:rFonts w:ascii="Arial" w:eastAsia="Calibri" w:hAnsi="Arial" w:cs="Arial"/>
                <w:b/>
                <w:bCs/>
                <w:color w:val="000000"/>
                <w:kern w:val="0"/>
                <w:sz w:val="16"/>
                <w:szCs w:val="16"/>
                <w:lang w:eastAsia="pt-BR"/>
                <w14:ligatures w14:val="none"/>
              </w:rPr>
            </w:pPr>
            <w:r w:rsidRPr="00496C50">
              <w:rPr>
                <w:rFonts w:ascii="Arial" w:eastAsia="Calibri" w:hAnsi="Arial" w:cs="Arial"/>
                <w:b/>
                <w:bCs/>
                <w:color w:val="000000"/>
                <w:kern w:val="0"/>
                <w:sz w:val="16"/>
                <w:szCs w:val="16"/>
                <w:lang w:eastAsia="pt-BR"/>
                <w14:ligatures w14:val="none"/>
              </w:rPr>
              <w:t>(...)</w:t>
            </w:r>
          </w:p>
        </w:tc>
        <w:tc>
          <w:tcPr>
            <w:tcW w:w="1418" w:type="dxa"/>
            <w:vAlign w:val="center"/>
          </w:tcPr>
          <w:p w14:paraId="791A6640" w14:textId="77777777" w:rsidR="00496C50" w:rsidRPr="00496C50" w:rsidRDefault="00496C50" w:rsidP="00496C50">
            <w:pPr>
              <w:widowControl w:val="0"/>
              <w:spacing w:after="0" w:line="240" w:lineRule="auto"/>
              <w:jc w:val="center"/>
              <w:rPr>
                <w:rFonts w:ascii="Arial" w:eastAsia="Calibri" w:hAnsi="Arial" w:cs="Arial"/>
                <w:b/>
                <w:bCs/>
                <w:color w:val="000000"/>
                <w:kern w:val="0"/>
                <w:sz w:val="16"/>
                <w:szCs w:val="16"/>
                <w:lang w:eastAsia="pt-BR"/>
                <w14:ligatures w14:val="none"/>
              </w:rPr>
            </w:pPr>
          </w:p>
        </w:tc>
        <w:tc>
          <w:tcPr>
            <w:tcW w:w="1418" w:type="dxa"/>
            <w:vAlign w:val="center"/>
          </w:tcPr>
          <w:p w14:paraId="04D1A801" w14:textId="77777777" w:rsidR="00496C50" w:rsidRPr="00496C50" w:rsidRDefault="00496C50" w:rsidP="00496C50">
            <w:pPr>
              <w:widowControl w:val="0"/>
              <w:spacing w:after="0" w:line="240" w:lineRule="auto"/>
              <w:jc w:val="center"/>
              <w:rPr>
                <w:rFonts w:ascii="Arial" w:eastAsia="Calibri" w:hAnsi="Arial" w:cs="Arial"/>
                <w:b/>
                <w:bCs/>
                <w:color w:val="000000"/>
                <w:kern w:val="0"/>
                <w:sz w:val="16"/>
                <w:szCs w:val="16"/>
                <w:lang w:eastAsia="pt-BR"/>
                <w14:ligatures w14:val="none"/>
              </w:rPr>
            </w:pPr>
          </w:p>
        </w:tc>
        <w:tc>
          <w:tcPr>
            <w:tcW w:w="1417" w:type="dxa"/>
            <w:vAlign w:val="center"/>
          </w:tcPr>
          <w:p w14:paraId="7A26E07D" w14:textId="77777777" w:rsidR="00496C50" w:rsidRPr="00496C50" w:rsidRDefault="00496C50" w:rsidP="00496C50">
            <w:pPr>
              <w:widowControl w:val="0"/>
              <w:spacing w:after="0" w:line="240" w:lineRule="auto"/>
              <w:jc w:val="center"/>
              <w:rPr>
                <w:rFonts w:ascii="Arial" w:eastAsia="Calibri" w:hAnsi="Arial" w:cs="Arial"/>
                <w:b/>
                <w:bCs/>
                <w:color w:val="000000"/>
                <w:kern w:val="0"/>
                <w:sz w:val="16"/>
                <w:szCs w:val="16"/>
                <w:lang w:eastAsia="pt-BR"/>
                <w14:ligatures w14:val="none"/>
              </w:rPr>
            </w:pPr>
          </w:p>
        </w:tc>
        <w:tc>
          <w:tcPr>
            <w:tcW w:w="2695" w:type="dxa"/>
            <w:vAlign w:val="center"/>
          </w:tcPr>
          <w:p w14:paraId="407F091B" w14:textId="77777777" w:rsidR="00496C50" w:rsidRPr="00496C50" w:rsidRDefault="00496C50" w:rsidP="00496C50">
            <w:pPr>
              <w:widowControl w:val="0"/>
              <w:spacing w:after="0" w:line="240" w:lineRule="auto"/>
              <w:jc w:val="center"/>
              <w:rPr>
                <w:rFonts w:ascii="Arial" w:eastAsia="Calibri" w:hAnsi="Arial" w:cs="Arial"/>
                <w:b/>
                <w:bCs/>
                <w:color w:val="000000"/>
                <w:kern w:val="0"/>
                <w:sz w:val="16"/>
                <w:szCs w:val="16"/>
                <w:lang w:eastAsia="pt-BR"/>
                <w14:ligatures w14:val="none"/>
              </w:rPr>
            </w:pPr>
          </w:p>
        </w:tc>
        <w:tc>
          <w:tcPr>
            <w:tcW w:w="1275" w:type="dxa"/>
            <w:vAlign w:val="center"/>
          </w:tcPr>
          <w:p w14:paraId="648D27A6" w14:textId="77777777" w:rsidR="00496C50" w:rsidRPr="00496C50" w:rsidRDefault="00496C50" w:rsidP="00496C50">
            <w:pPr>
              <w:widowControl w:val="0"/>
              <w:spacing w:after="0" w:line="240" w:lineRule="auto"/>
              <w:jc w:val="center"/>
              <w:rPr>
                <w:rFonts w:ascii="Arial" w:eastAsia="Calibri" w:hAnsi="Arial" w:cs="Arial"/>
                <w:b/>
                <w:bCs/>
                <w:color w:val="000000"/>
                <w:kern w:val="0"/>
                <w:sz w:val="16"/>
                <w:szCs w:val="16"/>
                <w:lang w:eastAsia="pt-BR"/>
                <w14:ligatures w14:val="none"/>
              </w:rPr>
            </w:pPr>
          </w:p>
        </w:tc>
      </w:tr>
      <w:tr w:rsidR="00496C50" w:rsidRPr="00496C50" w14:paraId="34F30E1F" w14:textId="77777777" w:rsidTr="00FD6B51">
        <w:trPr>
          <w:trHeight w:val="613"/>
        </w:trPr>
        <w:tc>
          <w:tcPr>
            <w:tcW w:w="927" w:type="dxa"/>
            <w:vAlign w:val="center"/>
          </w:tcPr>
          <w:p w14:paraId="56010B95" w14:textId="77777777" w:rsidR="00496C50" w:rsidRPr="00496C50" w:rsidRDefault="00496C50" w:rsidP="00496C50">
            <w:pPr>
              <w:widowControl w:val="0"/>
              <w:overflowPunct w:val="0"/>
              <w:autoSpaceDE w:val="0"/>
              <w:autoSpaceDN w:val="0"/>
              <w:adjustRightInd w:val="0"/>
              <w:spacing w:after="0" w:line="240" w:lineRule="auto"/>
              <w:jc w:val="center"/>
              <w:textAlignment w:val="baseline"/>
              <w:rPr>
                <w:rFonts w:ascii="Arial" w:eastAsia="Calibri" w:hAnsi="Arial" w:cs="Arial"/>
                <w:bCs/>
                <w:kern w:val="0"/>
                <w:sz w:val="16"/>
                <w:szCs w:val="16"/>
                <w:lang w:eastAsia="pt-BR"/>
                <w14:ligatures w14:val="none"/>
              </w:rPr>
            </w:pPr>
            <w:r w:rsidRPr="00496C50">
              <w:rPr>
                <w:rFonts w:ascii="Arial" w:eastAsia="Calibri" w:hAnsi="Arial" w:cs="Arial"/>
                <w:bCs/>
                <w:kern w:val="0"/>
                <w:sz w:val="16"/>
                <w:szCs w:val="16"/>
                <w:lang w:eastAsia="pt-BR"/>
                <w14:ligatures w14:val="none"/>
              </w:rPr>
              <w:t>2.6.6</w:t>
            </w:r>
          </w:p>
        </w:tc>
        <w:tc>
          <w:tcPr>
            <w:tcW w:w="1418" w:type="dxa"/>
            <w:vAlign w:val="center"/>
          </w:tcPr>
          <w:p w14:paraId="012638BC" w14:textId="77777777" w:rsidR="00496C50" w:rsidRPr="00496C50" w:rsidRDefault="00496C50" w:rsidP="00496C50">
            <w:pPr>
              <w:widowControl w:val="0"/>
              <w:overflowPunct w:val="0"/>
              <w:autoSpaceDE w:val="0"/>
              <w:autoSpaceDN w:val="0"/>
              <w:adjustRightInd w:val="0"/>
              <w:spacing w:after="0" w:line="240" w:lineRule="auto"/>
              <w:jc w:val="both"/>
              <w:textAlignment w:val="baseline"/>
              <w:rPr>
                <w:rFonts w:ascii="Arial" w:eastAsia="Calibri" w:hAnsi="Arial" w:cs="Arial"/>
                <w:bCs/>
                <w:kern w:val="0"/>
                <w:sz w:val="16"/>
                <w:szCs w:val="16"/>
                <w:lang w:eastAsia="pt-BR"/>
                <w14:ligatures w14:val="none"/>
              </w:rPr>
            </w:pPr>
            <w:r w:rsidRPr="00496C50">
              <w:rPr>
                <w:rFonts w:ascii="Arial" w:eastAsia="Calibri" w:hAnsi="Arial" w:cs="Arial"/>
                <w:bCs/>
                <w:kern w:val="0"/>
                <w:sz w:val="16"/>
                <w:szCs w:val="16"/>
                <w:lang w:eastAsia="pt-BR"/>
                <w14:ligatures w14:val="none"/>
              </w:rPr>
              <w:t>Dispensa e inexigibilidade de licitação.</w:t>
            </w:r>
          </w:p>
        </w:tc>
        <w:tc>
          <w:tcPr>
            <w:tcW w:w="1418" w:type="dxa"/>
            <w:vAlign w:val="center"/>
          </w:tcPr>
          <w:p w14:paraId="325B4376" w14:textId="77777777" w:rsidR="00496C50" w:rsidRPr="00496C50" w:rsidRDefault="00496C50" w:rsidP="00496C50">
            <w:pPr>
              <w:widowControl w:val="0"/>
              <w:overflowPunct w:val="0"/>
              <w:autoSpaceDE w:val="0"/>
              <w:autoSpaceDN w:val="0"/>
              <w:adjustRightInd w:val="0"/>
              <w:spacing w:after="0" w:line="240" w:lineRule="auto"/>
              <w:jc w:val="both"/>
              <w:textAlignment w:val="baseline"/>
              <w:rPr>
                <w:rFonts w:ascii="Arial" w:eastAsia="Calibri" w:hAnsi="Arial" w:cs="Arial"/>
                <w:bCs/>
                <w:strike/>
                <w:color w:val="FF0000"/>
                <w:kern w:val="0"/>
                <w:sz w:val="16"/>
                <w:szCs w:val="16"/>
                <w:lang w:eastAsia="pt-BR"/>
                <w14:ligatures w14:val="none"/>
              </w:rPr>
            </w:pPr>
            <w:r w:rsidRPr="00496C50">
              <w:rPr>
                <w:rFonts w:ascii="Arial" w:eastAsia="Calibri" w:hAnsi="Arial" w:cs="Arial"/>
                <w:bCs/>
                <w:strike/>
                <w:color w:val="FF0000"/>
                <w:kern w:val="0"/>
                <w:sz w:val="16"/>
                <w:szCs w:val="16"/>
                <w:lang w:eastAsia="pt-BR"/>
                <w14:ligatures w14:val="none"/>
              </w:rPr>
              <w:t xml:space="preserve">Lei 8.666/93, </w:t>
            </w:r>
            <w:proofErr w:type="spellStart"/>
            <w:r w:rsidRPr="00496C50">
              <w:rPr>
                <w:rFonts w:ascii="Arial" w:eastAsia="Calibri" w:hAnsi="Arial" w:cs="Arial"/>
                <w:bCs/>
                <w:strike/>
                <w:color w:val="FF0000"/>
                <w:kern w:val="0"/>
                <w:sz w:val="16"/>
                <w:szCs w:val="16"/>
                <w:lang w:eastAsia="pt-BR"/>
                <w14:ligatures w14:val="none"/>
              </w:rPr>
              <w:t>arts</w:t>
            </w:r>
            <w:proofErr w:type="spellEnd"/>
            <w:r w:rsidRPr="00496C50">
              <w:rPr>
                <w:rFonts w:ascii="Arial" w:eastAsia="Calibri" w:hAnsi="Arial" w:cs="Arial"/>
                <w:bCs/>
                <w:strike/>
                <w:color w:val="FF0000"/>
                <w:kern w:val="0"/>
                <w:sz w:val="16"/>
                <w:szCs w:val="16"/>
                <w:lang w:eastAsia="pt-BR"/>
                <w14:ligatures w14:val="none"/>
              </w:rPr>
              <w:t>. 24, 25 e 26.</w:t>
            </w:r>
          </w:p>
          <w:p w14:paraId="7237E46D" w14:textId="77777777" w:rsidR="00496C50" w:rsidRPr="00496C50" w:rsidRDefault="00496C50" w:rsidP="00496C50">
            <w:pPr>
              <w:widowControl w:val="0"/>
              <w:overflowPunct w:val="0"/>
              <w:autoSpaceDE w:val="0"/>
              <w:autoSpaceDN w:val="0"/>
              <w:adjustRightInd w:val="0"/>
              <w:spacing w:after="0" w:line="240" w:lineRule="auto"/>
              <w:jc w:val="both"/>
              <w:textAlignment w:val="baseline"/>
              <w:rPr>
                <w:rFonts w:ascii="Arial" w:eastAsia="Calibri" w:hAnsi="Arial" w:cs="Arial"/>
                <w:bCs/>
                <w:kern w:val="0"/>
                <w:sz w:val="16"/>
                <w:szCs w:val="16"/>
                <w:lang w:eastAsia="pt-BR"/>
                <w14:ligatures w14:val="none"/>
              </w:rPr>
            </w:pPr>
          </w:p>
          <w:p w14:paraId="654317C7" w14:textId="77777777" w:rsidR="00496C50" w:rsidRPr="00496C50" w:rsidRDefault="00496C50" w:rsidP="00496C50">
            <w:pPr>
              <w:widowControl w:val="0"/>
              <w:overflowPunct w:val="0"/>
              <w:autoSpaceDE w:val="0"/>
              <w:autoSpaceDN w:val="0"/>
              <w:adjustRightInd w:val="0"/>
              <w:spacing w:after="0" w:line="240" w:lineRule="auto"/>
              <w:jc w:val="both"/>
              <w:textAlignment w:val="baseline"/>
              <w:rPr>
                <w:rFonts w:ascii="Arial" w:eastAsia="Calibri" w:hAnsi="Arial" w:cs="Arial"/>
                <w:bCs/>
                <w:kern w:val="0"/>
                <w:sz w:val="16"/>
                <w:szCs w:val="16"/>
                <w:lang w:val="en-US" w:eastAsia="pt-BR"/>
                <w14:ligatures w14:val="none"/>
              </w:rPr>
            </w:pPr>
            <w:r w:rsidRPr="00496C50">
              <w:rPr>
                <w:rFonts w:ascii="Arial" w:eastAsia="Calibri" w:hAnsi="Arial" w:cs="Arial"/>
                <w:bCs/>
                <w:color w:val="0070C0"/>
                <w:kern w:val="0"/>
                <w:sz w:val="16"/>
                <w:szCs w:val="16"/>
                <w:lang w:eastAsia="pt-BR"/>
                <w14:ligatures w14:val="none"/>
              </w:rPr>
              <w:t xml:space="preserve">Lei 14.333/2021, </w:t>
            </w:r>
            <w:proofErr w:type="spellStart"/>
            <w:r w:rsidRPr="00496C50">
              <w:rPr>
                <w:rFonts w:ascii="Arial" w:eastAsia="Calibri" w:hAnsi="Arial" w:cs="Arial"/>
                <w:bCs/>
                <w:color w:val="0070C0"/>
                <w:kern w:val="0"/>
                <w:sz w:val="16"/>
                <w:szCs w:val="16"/>
                <w:lang w:eastAsia="pt-BR"/>
                <w14:ligatures w14:val="none"/>
              </w:rPr>
              <w:t>arts</w:t>
            </w:r>
            <w:proofErr w:type="spellEnd"/>
            <w:r w:rsidRPr="00496C50">
              <w:rPr>
                <w:rFonts w:ascii="Arial" w:eastAsia="Calibri" w:hAnsi="Arial" w:cs="Arial"/>
                <w:bCs/>
                <w:color w:val="0070C0"/>
                <w:kern w:val="0"/>
                <w:sz w:val="16"/>
                <w:szCs w:val="16"/>
                <w:lang w:eastAsia="pt-BR"/>
                <w14:ligatures w14:val="none"/>
              </w:rPr>
              <w:t>. 72, 73 e 74.</w:t>
            </w:r>
          </w:p>
        </w:tc>
        <w:tc>
          <w:tcPr>
            <w:tcW w:w="1417" w:type="dxa"/>
            <w:vAlign w:val="center"/>
          </w:tcPr>
          <w:p w14:paraId="59F41E5C" w14:textId="77777777" w:rsidR="00496C50" w:rsidRPr="00496C50" w:rsidRDefault="00496C50" w:rsidP="00496C50">
            <w:pPr>
              <w:widowControl w:val="0"/>
              <w:overflowPunct w:val="0"/>
              <w:autoSpaceDE w:val="0"/>
              <w:autoSpaceDN w:val="0"/>
              <w:adjustRightInd w:val="0"/>
              <w:spacing w:after="0" w:line="240" w:lineRule="auto"/>
              <w:jc w:val="center"/>
              <w:textAlignment w:val="baseline"/>
              <w:rPr>
                <w:rFonts w:ascii="Arial" w:eastAsia="Calibri" w:hAnsi="Arial" w:cs="Arial"/>
                <w:bCs/>
                <w:kern w:val="0"/>
                <w:sz w:val="16"/>
                <w:szCs w:val="16"/>
                <w:lang w:val="en-US" w:eastAsia="pt-BR"/>
                <w14:ligatures w14:val="none"/>
              </w:rPr>
            </w:pPr>
            <w:r w:rsidRPr="00496C50">
              <w:rPr>
                <w:rFonts w:ascii="Arial" w:eastAsia="Calibri" w:hAnsi="Arial" w:cs="Arial"/>
                <w:color w:val="000000"/>
                <w:kern w:val="0"/>
                <w:sz w:val="16"/>
                <w:szCs w:val="16"/>
                <w:lang w:val="en-US" w:eastAsia="pt-BR"/>
                <w14:ligatures w14:val="none"/>
              </w:rPr>
              <w:t xml:space="preserve">Auditoria </w:t>
            </w:r>
            <w:proofErr w:type="spellStart"/>
            <w:r w:rsidRPr="00496C50">
              <w:rPr>
                <w:rFonts w:ascii="Arial" w:eastAsia="Calibri" w:hAnsi="Arial" w:cs="Arial"/>
                <w:color w:val="000000"/>
                <w:kern w:val="0"/>
                <w:sz w:val="16"/>
                <w:szCs w:val="16"/>
                <w:lang w:val="en-US" w:eastAsia="pt-BR"/>
                <w14:ligatures w14:val="none"/>
              </w:rPr>
              <w:t>governamental</w:t>
            </w:r>
            <w:proofErr w:type="spellEnd"/>
            <w:r w:rsidRPr="00496C50">
              <w:rPr>
                <w:rFonts w:ascii="Arial" w:eastAsia="Calibri" w:hAnsi="Arial" w:cs="Arial"/>
                <w:color w:val="000000"/>
                <w:kern w:val="0"/>
                <w:sz w:val="16"/>
                <w:szCs w:val="16"/>
                <w:lang w:val="en-US" w:eastAsia="pt-BR"/>
                <w14:ligatures w14:val="none"/>
              </w:rPr>
              <w:t xml:space="preserve"> de </w:t>
            </w:r>
            <w:proofErr w:type="spellStart"/>
            <w:r w:rsidRPr="00496C50">
              <w:rPr>
                <w:rFonts w:ascii="Arial" w:eastAsia="Calibri" w:hAnsi="Arial" w:cs="Arial"/>
                <w:color w:val="000000"/>
                <w:kern w:val="0"/>
                <w:sz w:val="16"/>
                <w:szCs w:val="16"/>
                <w:lang w:val="en-US" w:eastAsia="pt-BR"/>
                <w14:ligatures w14:val="none"/>
              </w:rPr>
              <w:t>conformidade</w:t>
            </w:r>
            <w:proofErr w:type="spellEnd"/>
          </w:p>
        </w:tc>
        <w:tc>
          <w:tcPr>
            <w:tcW w:w="2695" w:type="dxa"/>
            <w:vAlign w:val="center"/>
          </w:tcPr>
          <w:p w14:paraId="053D8CF0" w14:textId="77777777" w:rsidR="00496C50" w:rsidRPr="00496C50" w:rsidRDefault="00496C50" w:rsidP="00496C50">
            <w:pPr>
              <w:widowControl w:val="0"/>
              <w:overflowPunct w:val="0"/>
              <w:autoSpaceDE w:val="0"/>
              <w:autoSpaceDN w:val="0"/>
              <w:adjustRightInd w:val="0"/>
              <w:spacing w:after="0" w:line="240" w:lineRule="auto"/>
              <w:jc w:val="both"/>
              <w:textAlignment w:val="baseline"/>
              <w:rPr>
                <w:rFonts w:ascii="Arial" w:eastAsia="Calibri" w:hAnsi="Arial" w:cs="Arial"/>
                <w:bCs/>
                <w:kern w:val="0"/>
                <w:sz w:val="16"/>
                <w:szCs w:val="16"/>
                <w:lang w:eastAsia="pt-BR"/>
                <w14:ligatures w14:val="none"/>
              </w:rPr>
            </w:pPr>
            <w:r w:rsidRPr="00496C50">
              <w:rPr>
                <w:rFonts w:ascii="Arial" w:eastAsia="Calibri" w:hAnsi="Arial" w:cs="Arial"/>
                <w:bCs/>
                <w:kern w:val="0"/>
                <w:sz w:val="16"/>
                <w:szCs w:val="16"/>
                <w:lang w:eastAsia="pt-BR"/>
                <w14:ligatures w14:val="none"/>
              </w:rPr>
              <w:t>Avaliar se as contratações por dispensa ou inexigibilidade de licitação observaram as disposições contidas nos artigos 24 a 26 da Lei de Licitações.</w:t>
            </w:r>
          </w:p>
        </w:tc>
        <w:tc>
          <w:tcPr>
            <w:tcW w:w="1275" w:type="dxa"/>
            <w:vAlign w:val="center"/>
          </w:tcPr>
          <w:p w14:paraId="25547AAD" w14:textId="77777777" w:rsidR="00496C50" w:rsidRPr="00496C50" w:rsidRDefault="00496C50" w:rsidP="00496C50">
            <w:pPr>
              <w:widowControl w:val="0"/>
              <w:overflowPunct w:val="0"/>
              <w:autoSpaceDE w:val="0"/>
              <w:autoSpaceDN w:val="0"/>
              <w:adjustRightInd w:val="0"/>
              <w:spacing w:after="0" w:line="240" w:lineRule="auto"/>
              <w:jc w:val="center"/>
              <w:textAlignment w:val="baseline"/>
              <w:rPr>
                <w:rFonts w:ascii="Calibri" w:eastAsia="Calibri" w:hAnsi="Calibri" w:cs="Times New Roman"/>
                <w:kern w:val="0"/>
                <w:sz w:val="20"/>
                <w:szCs w:val="20"/>
                <w:lang w:eastAsia="pt-BR"/>
                <w14:ligatures w14:val="none"/>
              </w:rPr>
            </w:pPr>
            <w:r w:rsidRPr="00496C50">
              <w:rPr>
                <w:rFonts w:ascii="Arial" w:eastAsia="Calibri" w:hAnsi="Arial" w:cs="Arial"/>
                <w:color w:val="000000"/>
                <w:kern w:val="0"/>
                <w:sz w:val="16"/>
                <w:szCs w:val="16"/>
                <w:lang w:eastAsia="pt-BR"/>
                <w14:ligatures w14:val="none"/>
              </w:rPr>
              <w:t xml:space="preserve">Contas de Gestão (Todas as </w:t>
            </w:r>
            <w:proofErr w:type="spellStart"/>
            <w:r w:rsidRPr="00496C50">
              <w:rPr>
                <w:rFonts w:ascii="Arial" w:eastAsia="Calibri" w:hAnsi="Arial" w:cs="Arial"/>
                <w:color w:val="000000"/>
                <w:kern w:val="0"/>
                <w:sz w:val="16"/>
                <w:szCs w:val="16"/>
                <w:lang w:eastAsia="pt-BR"/>
                <w14:ligatures w14:val="none"/>
              </w:rPr>
              <w:t>UG's</w:t>
            </w:r>
            <w:proofErr w:type="spellEnd"/>
            <w:r w:rsidRPr="00496C50">
              <w:rPr>
                <w:rFonts w:ascii="Arial" w:eastAsia="Calibri" w:hAnsi="Arial" w:cs="Arial"/>
                <w:color w:val="000000"/>
                <w:kern w:val="0"/>
                <w:sz w:val="16"/>
                <w:szCs w:val="16"/>
                <w:lang w:eastAsia="pt-BR"/>
                <w14:ligatures w14:val="none"/>
              </w:rPr>
              <w:t>)</w:t>
            </w:r>
          </w:p>
        </w:tc>
      </w:tr>
    </w:tbl>
    <w:p w14:paraId="4BA83E64" w14:textId="77777777" w:rsidR="00F87ED7" w:rsidRDefault="00F87ED7" w:rsidP="00C72857">
      <w:pPr>
        <w:jc w:val="both"/>
        <w:rPr>
          <w:rFonts w:ascii="Arial" w:hAnsi="Arial" w:cs="Arial"/>
          <w:bCs/>
          <w:sz w:val="24"/>
          <w:szCs w:val="24"/>
        </w:rPr>
      </w:pPr>
    </w:p>
    <w:p w14:paraId="0392E2B4" w14:textId="2A75748B" w:rsidR="00E54998" w:rsidRDefault="00E54998" w:rsidP="00E54998">
      <w:pPr>
        <w:rPr>
          <w:rFonts w:ascii="Arial" w:hAnsi="Arial" w:cs="Arial"/>
          <w:b/>
          <w:bCs/>
          <w:sz w:val="28"/>
          <w:szCs w:val="28"/>
        </w:rPr>
      </w:pPr>
      <w:r>
        <w:rPr>
          <w:rFonts w:ascii="Arial" w:eastAsia="Times New Roman" w:hAnsi="Arial" w:cs="Arial"/>
          <w:b/>
          <w:kern w:val="0"/>
          <w:sz w:val="24"/>
          <w:szCs w:val="24"/>
          <w:lang w:eastAsia="pt-BR"/>
          <w14:ligatures w14:val="none"/>
        </w:rPr>
        <w:t>DEMRE</w:t>
      </w:r>
    </w:p>
    <w:p w14:paraId="350FC7EB" w14:textId="46D88435" w:rsidR="00E54998" w:rsidRDefault="00E54998" w:rsidP="00E54998">
      <w:pPr>
        <w:jc w:val="both"/>
        <w:rPr>
          <w:rFonts w:ascii="Arial" w:eastAsia="Times New Roman" w:hAnsi="Arial" w:cs="Arial"/>
          <w:b/>
          <w:kern w:val="0"/>
          <w:sz w:val="24"/>
          <w:szCs w:val="24"/>
          <w:lang w:eastAsia="pt-BR"/>
          <w14:ligatures w14:val="none"/>
        </w:rPr>
      </w:pPr>
      <w:r>
        <w:rPr>
          <w:rFonts w:ascii="Arial" w:eastAsia="Times New Roman" w:hAnsi="Arial" w:cs="Arial"/>
          <w:b/>
          <w:kern w:val="0"/>
          <w:sz w:val="24"/>
          <w:szCs w:val="24"/>
          <w:lang w:eastAsia="pt-BR"/>
          <w14:ligatures w14:val="none"/>
        </w:rPr>
        <w:t>E</w:t>
      </w:r>
      <w:r w:rsidRPr="001A521B">
        <w:rPr>
          <w:rFonts w:ascii="Arial" w:eastAsia="Times New Roman" w:hAnsi="Arial" w:cs="Arial"/>
          <w:b/>
          <w:kern w:val="0"/>
          <w:sz w:val="24"/>
          <w:szCs w:val="24"/>
          <w:lang w:eastAsia="pt-BR"/>
          <w14:ligatures w14:val="none"/>
        </w:rPr>
        <w:t>xclusão</w:t>
      </w:r>
      <w:r w:rsidRPr="00C72857">
        <w:rPr>
          <w:rFonts w:ascii="Arial" w:eastAsia="Times New Roman" w:hAnsi="Arial" w:cs="Arial"/>
          <w:bCs/>
          <w:kern w:val="0"/>
          <w:sz w:val="24"/>
          <w:szCs w:val="24"/>
          <w:lang w:eastAsia="pt-BR"/>
          <w14:ligatures w14:val="none"/>
        </w:rPr>
        <w:t xml:space="preserve"> do modelo de arquivo não estruturado </w:t>
      </w:r>
      <w:r w:rsidRPr="00C72857">
        <w:rPr>
          <w:rFonts w:ascii="Arial" w:eastAsia="Times New Roman" w:hAnsi="Arial" w:cs="Arial"/>
          <w:b/>
          <w:kern w:val="0"/>
          <w:sz w:val="24"/>
          <w:szCs w:val="24"/>
          <w:lang w:eastAsia="pt-BR"/>
          <w14:ligatures w14:val="none"/>
        </w:rPr>
        <w:t>DE</w:t>
      </w:r>
      <w:r w:rsidR="003172E7">
        <w:rPr>
          <w:rFonts w:ascii="Arial" w:eastAsia="Times New Roman" w:hAnsi="Arial" w:cs="Arial"/>
          <w:b/>
          <w:kern w:val="0"/>
          <w:sz w:val="24"/>
          <w:szCs w:val="24"/>
          <w:lang w:eastAsia="pt-BR"/>
          <w14:ligatures w14:val="none"/>
        </w:rPr>
        <w:t>MRE</w:t>
      </w:r>
      <w:r w:rsidRPr="00C72857">
        <w:rPr>
          <w:rFonts w:ascii="Arial" w:eastAsia="Times New Roman" w:hAnsi="Arial" w:cs="Arial"/>
          <w:b/>
          <w:kern w:val="0"/>
          <w:sz w:val="24"/>
          <w:szCs w:val="24"/>
          <w:lang w:eastAsia="pt-BR"/>
          <w14:ligatures w14:val="none"/>
        </w:rPr>
        <w:t xml:space="preserve"> </w:t>
      </w:r>
      <w:r w:rsidR="00AE507B">
        <w:rPr>
          <w:rFonts w:ascii="Arial" w:eastAsia="Times New Roman" w:hAnsi="Arial" w:cs="Arial"/>
          <w:b/>
          <w:kern w:val="0"/>
          <w:sz w:val="24"/>
          <w:szCs w:val="24"/>
          <w:lang w:eastAsia="pt-BR"/>
          <w14:ligatures w14:val="none"/>
        </w:rPr>
        <w:t>–</w:t>
      </w:r>
      <w:r w:rsidRPr="00C72857">
        <w:rPr>
          <w:rFonts w:ascii="Arial" w:eastAsia="Times New Roman" w:hAnsi="Arial" w:cs="Arial"/>
          <w:bCs/>
          <w:kern w:val="0"/>
          <w:sz w:val="24"/>
          <w:szCs w:val="24"/>
          <w:lang w:eastAsia="pt-BR"/>
          <w14:ligatures w14:val="none"/>
        </w:rPr>
        <w:t xml:space="preserve"> </w:t>
      </w:r>
      <w:r w:rsidRPr="00C72857">
        <w:rPr>
          <w:rFonts w:ascii="Arial" w:eastAsia="Times New Roman" w:hAnsi="Arial" w:cs="Arial"/>
          <w:b/>
          <w:kern w:val="0"/>
          <w:sz w:val="24"/>
          <w:szCs w:val="24"/>
          <w:lang w:eastAsia="pt-BR"/>
          <w14:ligatures w14:val="none"/>
        </w:rPr>
        <w:t>D</w:t>
      </w:r>
      <w:r w:rsidR="00AE507B">
        <w:rPr>
          <w:rFonts w:ascii="Arial" w:eastAsia="Times New Roman" w:hAnsi="Arial" w:cs="Arial"/>
          <w:b/>
          <w:kern w:val="0"/>
          <w:sz w:val="24"/>
          <w:szCs w:val="24"/>
          <w:lang w:eastAsia="pt-BR"/>
          <w14:ligatures w14:val="none"/>
        </w:rPr>
        <w:t>emonstrativo de Renúncias de Receitas</w:t>
      </w:r>
      <w:r w:rsidR="00B440D3">
        <w:rPr>
          <w:rFonts w:ascii="Arial" w:eastAsia="Times New Roman" w:hAnsi="Arial" w:cs="Arial"/>
          <w:b/>
          <w:kern w:val="0"/>
          <w:sz w:val="24"/>
          <w:szCs w:val="24"/>
          <w:lang w:eastAsia="pt-BR"/>
          <w14:ligatures w14:val="none"/>
        </w:rPr>
        <w:t>.</w:t>
      </w:r>
    </w:p>
    <w:p w14:paraId="77E44117" w14:textId="77777777" w:rsidR="007706CA" w:rsidRPr="00ED50F4" w:rsidRDefault="007706CA" w:rsidP="007706CA">
      <w:pPr>
        <w:spacing w:after="0" w:line="360" w:lineRule="auto"/>
        <w:jc w:val="center"/>
        <w:rPr>
          <w:rFonts w:ascii="Arial" w:eastAsia="Times New Roman" w:hAnsi="Arial" w:cs="Arial"/>
          <w:b/>
          <w:strike/>
          <w:color w:val="FF0000"/>
          <w:kern w:val="0"/>
          <w:sz w:val="24"/>
          <w:szCs w:val="24"/>
          <w:lang w:eastAsia="pt-BR"/>
          <w14:ligatures w14:val="none"/>
        </w:rPr>
      </w:pPr>
      <w:r w:rsidRPr="00ED50F4">
        <w:rPr>
          <w:rFonts w:ascii="Arial" w:eastAsia="Times New Roman" w:hAnsi="Arial" w:cs="Arial"/>
          <w:b/>
          <w:strike/>
          <w:color w:val="FF0000"/>
          <w:kern w:val="0"/>
          <w:sz w:val="24"/>
          <w:szCs w:val="24"/>
          <w:lang w:eastAsia="pt-BR"/>
          <w14:ligatures w14:val="none"/>
        </w:rPr>
        <w:t>DEMONSTRATIVO DE RENÚNCIA DE RECEITAS</w:t>
      </w:r>
    </w:p>
    <w:tbl>
      <w:tblPr>
        <w:tblW w:w="8505" w:type="dxa"/>
        <w:tblInd w:w="7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8505"/>
      </w:tblGrid>
      <w:tr w:rsidR="007706CA" w:rsidRPr="00ED50F4" w14:paraId="038411FF" w14:textId="77777777" w:rsidTr="007E5CA9">
        <w:trPr>
          <w:trHeight w:val="283"/>
        </w:trPr>
        <w:tc>
          <w:tcPr>
            <w:tcW w:w="8505" w:type="dxa"/>
          </w:tcPr>
          <w:p w14:paraId="0AA1FD6E" w14:textId="77777777" w:rsidR="007706CA" w:rsidRPr="00ED50F4" w:rsidRDefault="007706CA" w:rsidP="007706CA">
            <w:pPr>
              <w:spacing w:after="0" w:line="360" w:lineRule="auto"/>
              <w:jc w:val="both"/>
              <w:rPr>
                <w:rFonts w:ascii="Arial" w:eastAsia="Times New Roman" w:hAnsi="Arial" w:cs="Arial"/>
                <w:strike/>
                <w:color w:val="FF0000"/>
                <w:kern w:val="0"/>
                <w:sz w:val="16"/>
                <w:szCs w:val="16"/>
                <w:lang w:eastAsia="pt-BR"/>
                <w14:ligatures w14:val="none"/>
              </w:rPr>
            </w:pPr>
            <w:r w:rsidRPr="00ED50F4">
              <w:rPr>
                <w:rFonts w:ascii="Arial" w:eastAsia="Times New Roman" w:hAnsi="Arial" w:cs="Arial"/>
                <w:b/>
                <w:bCs/>
                <w:strike/>
                <w:color w:val="FF0000"/>
                <w:kern w:val="0"/>
                <w:sz w:val="16"/>
                <w:szCs w:val="16"/>
                <w:lang w:eastAsia="pt-BR"/>
                <w14:ligatures w14:val="none"/>
              </w:rPr>
              <w:t>IDENTIFICAÇÃO:</w:t>
            </w:r>
            <w:r w:rsidRPr="00ED50F4">
              <w:rPr>
                <w:rFonts w:ascii="Arial" w:eastAsia="Times New Roman" w:hAnsi="Arial" w:cs="Arial"/>
                <w:strike/>
                <w:color w:val="FF0000"/>
                <w:kern w:val="0"/>
                <w:sz w:val="16"/>
                <w:szCs w:val="16"/>
                <w:lang w:eastAsia="pt-BR"/>
                <w14:ligatures w14:val="none"/>
              </w:rPr>
              <w:t> </w:t>
            </w:r>
          </w:p>
        </w:tc>
      </w:tr>
      <w:tr w:rsidR="007706CA" w:rsidRPr="00ED50F4" w14:paraId="7E7EDA36" w14:textId="77777777" w:rsidTr="007E5CA9">
        <w:trPr>
          <w:trHeight w:val="283"/>
        </w:trPr>
        <w:tc>
          <w:tcPr>
            <w:tcW w:w="8505" w:type="dxa"/>
            <w:noWrap/>
            <w:vAlign w:val="bottom"/>
            <w:hideMark/>
          </w:tcPr>
          <w:p w14:paraId="7CB31D7A" w14:textId="77777777" w:rsidR="007706CA" w:rsidRPr="00ED50F4" w:rsidRDefault="007706CA" w:rsidP="007706CA">
            <w:pPr>
              <w:spacing w:after="0" w:line="360" w:lineRule="auto"/>
              <w:jc w:val="both"/>
              <w:rPr>
                <w:rFonts w:ascii="Arial" w:eastAsia="Times New Roman" w:hAnsi="Arial" w:cs="Arial"/>
                <w:b/>
                <w:bCs/>
                <w:strike/>
                <w:color w:val="FF0000"/>
                <w:kern w:val="0"/>
                <w:sz w:val="16"/>
                <w:szCs w:val="16"/>
                <w:lang w:eastAsia="pt-BR"/>
                <w14:ligatures w14:val="none"/>
              </w:rPr>
            </w:pPr>
            <w:r w:rsidRPr="00ED50F4">
              <w:rPr>
                <w:rFonts w:ascii="Arial" w:eastAsia="Times New Roman" w:hAnsi="Arial" w:cs="Arial"/>
                <w:b/>
                <w:bCs/>
                <w:strike/>
                <w:color w:val="FF0000"/>
                <w:kern w:val="0"/>
                <w:sz w:val="16"/>
                <w:szCs w:val="16"/>
                <w:lang w:eastAsia="pt-BR"/>
                <w14:ligatures w14:val="none"/>
              </w:rPr>
              <w:t>EXERCÍCIO:</w:t>
            </w:r>
          </w:p>
        </w:tc>
      </w:tr>
    </w:tbl>
    <w:p w14:paraId="6386446C" w14:textId="77777777" w:rsidR="007706CA" w:rsidRPr="00ED50F4" w:rsidRDefault="007706CA" w:rsidP="007706CA">
      <w:pPr>
        <w:tabs>
          <w:tab w:val="left" w:pos="8248"/>
        </w:tabs>
        <w:spacing w:after="0" w:line="240" w:lineRule="auto"/>
        <w:rPr>
          <w:rFonts w:ascii="Arial" w:eastAsia="Times New Roman" w:hAnsi="Arial" w:cs="Arial"/>
          <w:b/>
          <w:strike/>
          <w:color w:val="FF0000"/>
          <w:kern w:val="0"/>
          <w:sz w:val="24"/>
          <w:szCs w:val="24"/>
          <w:lang w:eastAsia="pt-BR"/>
          <w14:ligatures w14:val="none"/>
        </w:rPr>
      </w:pPr>
    </w:p>
    <w:p w14:paraId="30FBD859" w14:textId="77777777" w:rsidR="007706CA" w:rsidRPr="00ED50F4" w:rsidRDefault="007706CA" w:rsidP="007706CA">
      <w:pPr>
        <w:tabs>
          <w:tab w:val="left" w:pos="8248"/>
        </w:tabs>
        <w:spacing w:after="0" w:line="240" w:lineRule="auto"/>
        <w:rPr>
          <w:rFonts w:ascii="Arial" w:eastAsia="Times New Roman" w:hAnsi="Arial" w:cs="Arial"/>
          <w:b/>
          <w:strike/>
          <w:color w:val="FF0000"/>
          <w:kern w:val="0"/>
          <w:sz w:val="24"/>
          <w:szCs w:val="24"/>
          <w:lang w:eastAsia="pt-BR"/>
          <w14:ligatures w14:val="none"/>
        </w:rPr>
      </w:pPr>
      <w:r w:rsidRPr="00ED50F4">
        <w:rPr>
          <w:rFonts w:ascii="Times New Roman" w:eastAsia="Times New Roman" w:hAnsi="Times New Roman" w:cs="Times New Roman"/>
          <w:strike/>
          <w:noProof/>
          <w:color w:val="FF0000"/>
          <w:kern w:val="0"/>
          <w:sz w:val="24"/>
          <w:szCs w:val="24"/>
          <w:lang w:eastAsia="pt-BR"/>
          <w14:ligatures w14:val="none"/>
        </w:rPr>
        <w:lastRenderedPageBreak/>
        <w:drawing>
          <wp:inline distT="0" distB="0" distL="0" distR="0" wp14:anchorId="61F9CEC7" wp14:editId="477E8A86">
            <wp:extent cx="6143625" cy="2786249"/>
            <wp:effectExtent l="0" t="0" r="0" b="0"/>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62009" cy="2794587"/>
                    </a:xfrm>
                    <a:prstGeom prst="rect">
                      <a:avLst/>
                    </a:prstGeom>
                    <a:noFill/>
                    <a:ln>
                      <a:noFill/>
                    </a:ln>
                  </pic:spPr>
                </pic:pic>
              </a:graphicData>
            </a:graphic>
          </wp:inline>
        </w:drawing>
      </w:r>
    </w:p>
    <w:p w14:paraId="48A7A480" w14:textId="77777777" w:rsidR="007706CA" w:rsidRPr="00ED50F4" w:rsidRDefault="007706CA" w:rsidP="007706CA">
      <w:pPr>
        <w:tabs>
          <w:tab w:val="left" w:pos="8248"/>
        </w:tabs>
        <w:spacing w:after="0" w:line="240" w:lineRule="auto"/>
        <w:rPr>
          <w:rFonts w:ascii="Arial" w:eastAsia="Times New Roman" w:hAnsi="Arial" w:cs="Arial"/>
          <w:strike/>
          <w:color w:val="FF0000"/>
          <w:kern w:val="0"/>
          <w:sz w:val="18"/>
          <w:szCs w:val="18"/>
          <w:lang w:eastAsia="pt-BR"/>
          <w14:ligatures w14:val="none"/>
        </w:rPr>
      </w:pPr>
      <w:r w:rsidRPr="00ED50F4">
        <w:rPr>
          <w:rFonts w:ascii="Arial" w:eastAsia="Times New Roman" w:hAnsi="Arial" w:cs="Arial"/>
          <w:strike/>
          <w:color w:val="FF0000"/>
          <w:kern w:val="0"/>
          <w:sz w:val="18"/>
          <w:szCs w:val="18"/>
          <w:lang w:eastAsia="pt-BR"/>
          <w14:ligatures w14:val="none"/>
        </w:rPr>
        <w:t>Para cada linha da tabela do quadro de execução da renúncia, deve ser preenchido o quadro de detalhamento abaixo:</w:t>
      </w:r>
    </w:p>
    <w:p w14:paraId="0B82F128" w14:textId="1FAA219A" w:rsidR="00022068" w:rsidRDefault="007706CA" w:rsidP="00C72857">
      <w:pPr>
        <w:jc w:val="both"/>
        <w:rPr>
          <w:rFonts w:ascii="Arial" w:hAnsi="Arial" w:cs="Arial"/>
          <w:bCs/>
          <w:strike/>
          <w:color w:val="FF0000"/>
          <w:sz w:val="24"/>
          <w:szCs w:val="24"/>
        </w:rPr>
      </w:pPr>
      <w:r w:rsidRPr="00ED50F4">
        <w:rPr>
          <w:rFonts w:ascii="Times New Roman" w:eastAsia="Times New Roman" w:hAnsi="Times New Roman" w:cs="Times New Roman"/>
          <w:strike/>
          <w:noProof/>
          <w:color w:val="FF0000"/>
          <w:kern w:val="0"/>
          <w:sz w:val="24"/>
          <w:szCs w:val="24"/>
          <w:lang w:eastAsia="pt-BR"/>
          <w14:ligatures w14:val="none"/>
        </w:rPr>
        <w:drawing>
          <wp:inline distT="0" distB="0" distL="0" distR="0" wp14:anchorId="5C95158A" wp14:editId="5E682752">
            <wp:extent cx="6191250" cy="532906"/>
            <wp:effectExtent l="0" t="0" r="0" b="635"/>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91250" cy="532906"/>
                    </a:xfrm>
                    <a:prstGeom prst="rect">
                      <a:avLst/>
                    </a:prstGeom>
                    <a:noFill/>
                    <a:ln>
                      <a:noFill/>
                    </a:ln>
                  </pic:spPr>
                </pic:pic>
              </a:graphicData>
            </a:graphic>
          </wp:inline>
        </w:drawing>
      </w:r>
    </w:p>
    <w:p w14:paraId="60EFA2DB" w14:textId="77777777" w:rsidR="00FA0108" w:rsidRPr="00FA0108" w:rsidRDefault="00FA0108" w:rsidP="00C72857">
      <w:pPr>
        <w:jc w:val="both"/>
        <w:rPr>
          <w:rFonts w:ascii="Arial" w:hAnsi="Arial" w:cs="Arial"/>
          <w:bCs/>
          <w:strike/>
          <w:color w:val="FF0000"/>
          <w:sz w:val="24"/>
          <w:szCs w:val="24"/>
        </w:rPr>
      </w:pPr>
    </w:p>
    <w:p w14:paraId="3E07E67C" w14:textId="777F218D" w:rsidR="00821932" w:rsidRDefault="00EC10D1" w:rsidP="00821932">
      <w:pPr>
        <w:rPr>
          <w:rFonts w:ascii="Arial" w:hAnsi="Arial" w:cs="Arial"/>
          <w:b/>
          <w:bCs/>
          <w:sz w:val="28"/>
          <w:szCs w:val="28"/>
        </w:rPr>
      </w:pPr>
      <w:r>
        <w:rPr>
          <w:rFonts w:ascii="Arial" w:eastAsia="Times New Roman" w:hAnsi="Arial" w:cs="Arial"/>
          <w:b/>
          <w:kern w:val="0"/>
          <w:sz w:val="24"/>
          <w:szCs w:val="24"/>
          <w:lang w:eastAsia="pt-BR"/>
          <w14:ligatures w14:val="none"/>
        </w:rPr>
        <w:t>DELSIC</w:t>
      </w:r>
    </w:p>
    <w:p w14:paraId="5021FBB0" w14:textId="5C8F0571" w:rsidR="00821932" w:rsidRDefault="009B2110" w:rsidP="00821932">
      <w:pPr>
        <w:jc w:val="both"/>
        <w:rPr>
          <w:rFonts w:ascii="Arial" w:eastAsia="Times New Roman" w:hAnsi="Arial" w:cs="Arial"/>
          <w:b/>
          <w:kern w:val="0"/>
          <w:sz w:val="24"/>
          <w:szCs w:val="24"/>
          <w:lang w:eastAsia="pt-BR"/>
          <w14:ligatures w14:val="none"/>
        </w:rPr>
      </w:pPr>
      <w:r>
        <w:rPr>
          <w:rFonts w:ascii="Arial" w:eastAsia="Times New Roman" w:hAnsi="Arial" w:cs="Arial"/>
          <w:b/>
          <w:kern w:val="0"/>
          <w:sz w:val="24"/>
          <w:szCs w:val="24"/>
          <w:lang w:eastAsia="pt-BR"/>
          <w14:ligatures w14:val="none"/>
        </w:rPr>
        <w:t>E</w:t>
      </w:r>
      <w:r w:rsidR="00821932" w:rsidRPr="001A521B">
        <w:rPr>
          <w:rFonts w:ascii="Arial" w:eastAsia="Times New Roman" w:hAnsi="Arial" w:cs="Arial"/>
          <w:b/>
          <w:kern w:val="0"/>
          <w:sz w:val="24"/>
          <w:szCs w:val="24"/>
          <w:lang w:eastAsia="pt-BR"/>
          <w14:ligatures w14:val="none"/>
        </w:rPr>
        <w:t>xclusão</w:t>
      </w:r>
      <w:r w:rsidR="00821932" w:rsidRPr="00C72857">
        <w:rPr>
          <w:rFonts w:ascii="Arial" w:eastAsia="Times New Roman" w:hAnsi="Arial" w:cs="Arial"/>
          <w:bCs/>
          <w:kern w:val="0"/>
          <w:sz w:val="24"/>
          <w:szCs w:val="24"/>
          <w:lang w:eastAsia="pt-BR"/>
          <w14:ligatures w14:val="none"/>
        </w:rPr>
        <w:t xml:space="preserve"> do modelo de arquivo não estruturado </w:t>
      </w:r>
      <w:r w:rsidR="00821932" w:rsidRPr="00C72857">
        <w:rPr>
          <w:rFonts w:ascii="Arial" w:eastAsia="Times New Roman" w:hAnsi="Arial" w:cs="Arial"/>
          <w:b/>
          <w:kern w:val="0"/>
          <w:sz w:val="24"/>
          <w:szCs w:val="24"/>
          <w:lang w:eastAsia="pt-BR"/>
          <w14:ligatures w14:val="none"/>
        </w:rPr>
        <w:t>DELSIC -</w:t>
      </w:r>
      <w:r w:rsidR="00821932" w:rsidRPr="00C72857">
        <w:rPr>
          <w:rFonts w:ascii="Arial" w:eastAsia="Times New Roman" w:hAnsi="Arial" w:cs="Arial"/>
          <w:bCs/>
          <w:kern w:val="0"/>
          <w:sz w:val="24"/>
          <w:szCs w:val="24"/>
          <w:lang w:eastAsia="pt-BR"/>
          <w14:ligatures w14:val="none"/>
        </w:rPr>
        <w:t xml:space="preserve"> </w:t>
      </w:r>
      <w:r w:rsidR="00821932" w:rsidRPr="00C72857">
        <w:rPr>
          <w:rFonts w:ascii="Arial" w:eastAsia="Times New Roman" w:hAnsi="Arial" w:cs="Arial"/>
          <w:b/>
          <w:kern w:val="0"/>
          <w:sz w:val="24"/>
          <w:szCs w:val="24"/>
          <w:lang w:eastAsia="pt-BR"/>
          <w14:ligatures w14:val="none"/>
        </w:rPr>
        <w:t>Declaração do Chefe do Poder Executivo – Sistema de Informações de Custos</w:t>
      </w:r>
    </w:p>
    <w:p w14:paraId="42C16435" w14:textId="77777777" w:rsidR="00821932" w:rsidRPr="009633F1" w:rsidRDefault="00821932" w:rsidP="00821932">
      <w:pPr>
        <w:spacing w:after="0" w:line="240" w:lineRule="auto"/>
        <w:rPr>
          <w:rFonts w:ascii="Arial" w:eastAsia="Times New Roman" w:hAnsi="Arial" w:cs="Arial"/>
          <w:strike/>
          <w:color w:val="FF0000"/>
          <w:kern w:val="0"/>
          <w:sz w:val="20"/>
          <w:szCs w:val="20"/>
          <w:lang w:eastAsia="pt-BR"/>
          <w14:ligatures w14:val="none"/>
        </w:rPr>
      </w:pPr>
      <w:r w:rsidRPr="009633F1">
        <w:rPr>
          <w:rFonts w:ascii="Arial" w:eastAsia="Times New Roman" w:hAnsi="Arial" w:cs="Arial"/>
          <w:strike/>
          <w:color w:val="FF0000"/>
          <w:kern w:val="0"/>
          <w:sz w:val="20"/>
          <w:szCs w:val="20"/>
          <w:lang w:eastAsia="pt-BR"/>
          <w14:ligatures w14:val="none"/>
        </w:rPr>
        <w:t>DECLARAÇÃO DO CHEFE DO PODER EXECUTIVO – SISTEMA DE INFORMAÇÕES DE CUSTOS</w:t>
      </w:r>
    </w:p>
    <w:tbl>
      <w:tblPr>
        <w:tblStyle w:val="Tabelacomgrade"/>
        <w:tblW w:w="0" w:type="auto"/>
        <w:tblLook w:val="04A0" w:firstRow="1" w:lastRow="0" w:firstColumn="1" w:lastColumn="0" w:noHBand="0" w:noVBand="1"/>
      </w:tblPr>
      <w:tblGrid>
        <w:gridCol w:w="9736"/>
      </w:tblGrid>
      <w:tr w:rsidR="00821932" w:rsidRPr="009633F1" w14:paraId="24A5A31F" w14:textId="77777777" w:rsidTr="00FD6B51">
        <w:trPr>
          <w:trHeight w:val="672"/>
        </w:trPr>
        <w:tc>
          <w:tcPr>
            <w:tcW w:w="13924" w:type="dxa"/>
          </w:tcPr>
          <w:p w14:paraId="102E13DB" w14:textId="77777777" w:rsidR="00821932" w:rsidRPr="009633F1" w:rsidRDefault="00821932" w:rsidP="00FD6B51">
            <w:pPr>
              <w:rPr>
                <w:rFonts w:ascii="Arial" w:eastAsia="Aptos" w:hAnsi="Arial"/>
                <w:strike/>
                <w:color w:val="FF0000"/>
              </w:rPr>
            </w:pPr>
            <w:r w:rsidRPr="009633F1">
              <w:rPr>
                <w:rFonts w:ascii="Arial" w:eastAsia="Aptos" w:hAnsi="Arial"/>
                <w:strike/>
                <w:color w:val="FF0000"/>
              </w:rPr>
              <w:t>IDENTIFICAÇÃO:</w:t>
            </w:r>
          </w:p>
          <w:p w14:paraId="52BC80CA" w14:textId="77777777" w:rsidR="00821932" w:rsidRPr="009633F1" w:rsidRDefault="00821932" w:rsidP="00FD6B51">
            <w:pPr>
              <w:rPr>
                <w:rFonts w:ascii="Arial" w:eastAsia="Aptos" w:hAnsi="Arial"/>
                <w:strike/>
                <w:color w:val="FF0000"/>
              </w:rPr>
            </w:pPr>
            <w:r w:rsidRPr="009633F1">
              <w:rPr>
                <w:rFonts w:ascii="Arial" w:eastAsia="Aptos" w:hAnsi="Arial"/>
                <w:strike/>
                <w:color w:val="FF0000"/>
              </w:rPr>
              <w:t>EXERCÍCIO:</w:t>
            </w:r>
          </w:p>
        </w:tc>
      </w:tr>
    </w:tbl>
    <w:p w14:paraId="016F98A8" w14:textId="77777777" w:rsidR="00821932" w:rsidRPr="009633F1" w:rsidRDefault="00821932" w:rsidP="00821932">
      <w:pPr>
        <w:spacing w:after="0" w:line="278" w:lineRule="auto"/>
        <w:rPr>
          <w:rFonts w:ascii="Arial" w:eastAsia="Aptos" w:hAnsi="Arial" w:cs="Arial"/>
          <w:strike/>
          <w:color w:val="FF0000"/>
          <w:kern w:val="0"/>
          <w:sz w:val="20"/>
          <w:szCs w:val="20"/>
          <w:lang w:eastAsia="pt-BR"/>
          <w14:ligatures w14:val="none"/>
        </w:rPr>
      </w:pPr>
    </w:p>
    <w:p w14:paraId="314027F2" w14:textId="77777777" w:rsidR="00821932" w:rsidRPr="009633F1" w:rsidRDefault="00821932" w:rsidP="00821932">
      <w:pPr>
        <w:spacing w:after="0" w:line="278" w:lineRule="auto"/>
        <w:jc w:val="both"/>
        <w:rPr>
          <w:rFonts w:ascii="Arial" w:eastAsia="Aptos" w:hAnsi="Arial" w:cs="Arial"/>
          <w:strike/>
          <w:color w:val="FF0000"/>
          <w:kern w:val="0"/>
          <w:sz w:val="20"/>
          <w:szCs w:val="20"/>
          <w:lang w:eastAsia="pt-BR"/>
          <w14:ligatures w14:val="none"/>
        </w:rPr>
      </w:pPr>
      <w:r w:rsidRPr="009633F1">
        <w:rPr>
          <w:rFonts w:ascii="Arial" w:eastAsia="Aptos" w:hAnsi="Arial" w:cs="Arial"/>
          <w:strike/>
          <w:color w:val="FF0000"/>
          <w:kern w:val="0"/>
          <w:sz w:val="20"/>
          <w:szCs w:val="20"/>
          <w:lang w:eastAsia="pt-BR"/>
          <w14:ligatures w14:val="none"/>
        </w:rPr>
        <w:t>Declaro, na forma da lei e para todos os fins de direito, que no município de [</w:t>
      </w:r>
      <w:proofErr w:type="spellStart"/>
      <w:r w:rsidRPr="009633F1">
        <w:rPr>
          <w:rFonts w:ascii="Arial" w:eastAsia="Aptos" w:hAnsi="Arial" w:cs="Arial"/>
          <w:strike/>
          <w:color w:val="FF0000"/>
          <w:kern w:val="0"/>
          <w:sz w:val="20"/>
          <w:szCs w:val="20"/>
          <w:lang w:eastAsia="pt-BR"/>
          <w14:ligatures w14:val="none"/>
        </w:rPr>
        <w:t>xxxx</w:t>
      </w:r>
      <w:proofErr w:type="spellEnd"/>
      <w:r w:rsidRPr="009633F1">
        <w:rPr>
          <w:rFonts w:ascii="Arial" w:eastAsia="Aptos" w:hAnsi="Arial" w:cs="Arial"/>
          <w:strike/>
          <w:color w:val="FF0000"/>
          <w:kern w:val="0"/>
          <w:sz w:val="20"/>
          <w:szCs w:val="20"/>
          <w:lang w:eastAsia="pt-BR"/>
          <w14:ligatures w14:val="none"/>
        </w:rPr>
        <w:t>]:</w:t>
      </w:r>
    </w:p>
    <w:p w14:paraId="05492A43" w14:textId="77777777" w:rsidR="00821932" w:rsidRPr="009633F1" w:rsidRDefault="00821932" w:rsidP="00821932">
      <w:pPr>
        <w:numPr>
          <w:ilvl w:val="0"/>
          <w:numId w:val="8"/>
        </w:numPr>
        <w:overflowPunct w:val="0"/>
        <w:autoSpaceDE w:val="0"/>
        <w:autoSpaceDN w:val="0"/>
        <w:adjustRightInd w:val="0"/>
        <w:spacing w:after="0" w:line="278" w:lineRule="auto"/>
        <w:contextualSpacing/>
        <w:jc w:val="both"/>
        <w:textAlignment w:val="baseline"/>
        <w:rPr>
          <w:rFonts w:ascii="Arial" w:eastAsia="Aptos" w:hAnsi="Arial" w:cs="Arial"/>
          <w:strike/>
          <w:color w:val="FF0000"/>
          <w:kern w:val="0"/>
          <w:sz w:val="20"/>
          <w:szCs w:val="20"/>
          <w:lang w:eastAsia="pt-BR"/>
          <w14:ligatures w14:val="none"/>
        </w:rPr>
      </w:pPr>
      <w:proofErr w:type="gramStart"/>
      <w:r w:rsidRPr="009633F1">
        <w:rPr>
          <w:rFonts w:ascii="Arial" w:eastAsia="Aptos" w:hAnsi="Arial" w:cs="Arial"/>
          <w:strike/>
          <w:color w:val="FF0000"/>
          <w:kern w:val="0"/>
          <w:sz w:val="20"/>
          <w:szCs w:val="20"/>
          <w:lang w:eastAsia="pt-BR"/>
          <w14:ligatures w14:val="none"/>
        </w:rPr>
        <w:t>[  ]</w:t>
      </w:r>
      <w:proofErr w:type="gramEnd"/>
      <w:r w:rsidRPr="009633F1">
        <w:rPr>
          <w:rFonts w:ascii="Arial" w:eastAsia="Aptos" w:hAnsi="Arial" w:cs="Arial"/>
          <w:strike/>
          <w:color w:val="FF0000"/>
          <w:kern w:val="0"/>
          <w:sz w:val="20"/>
          <w:szCs w:val="20"/>
          <w:lang w:eastAsia="pt-BR"/>
          <w14:ligatures w14:val="none"/>
        </w:rPr>
        <w:t xml:space="preserve"> já foi implementado o Sistema de Informação de Custos, nos termos do artigo 2º, da IN TC nº 36/2016, ou</w:t>
      </w:r>
    </w:p>
    <w:p w14:paraId="62E705EC" w14:textId="77777777" w:rsidR="00821932" w:rsidRPr="009633F1" w:rsidRDefault="00821932" w:rsidP="00821932">
      <w:pPr>
        <w:numPr>
          <w:ilvl w:val="0"/>
          <w:numId w:val="8"/>
        </w:numPr>
        <w:overflowPunct w:val="0"/>
        <w:autoSpaceDE w:val="0"/>
        <w:autoSpaceDN w:val="0"/>
        <w:adjustRightInd w:val="0"/>
        <w:spacing w:after="0" w:line="278" w:lineRule="auto"/>
        <w:ind w:left="924" w:hanging="357"/>
        <w:contextualSpacing/>
        <w:jc w:val="both"/>
        <w:textAlignment w:val="baseline"/>
        <w:rPr>
          <w:rFonts w:ascii="Arial" w:eastAsia="Aptos" w:hAnsi="Arial" w:cs="Arial"/>
          <w:strike/>
          <w:color w:val="FF0000"/>
          <w:kern w:val="0"/>
          <w:sz w:val="20"/>
          <w:szCs w:val="20"/>
          <w:lang w:eastAsia="pt-BR"/>
          <w14:ligatures w14:val="none"/>
        </w:rPr>
      </w:pPr>
      <w:proofErr w:type="gramStart"/>
      <w:r w:rsidRPr="009633F1">
        <w:rPr>
          <w:rFonts w:ascii="Arial" w:eastAsia="Aptos" w:hAnsi="Arial" w:cs="Arial"/>
          <w:strike/>
          <w:color w:val="FF0000"/>
          <w:kern w:val="0"/>
          <w:sz w:val="20"/>
          <w:szCs w:val="20"/>
          <w:lang w:eastAsia="pt-BR"/>
          <w14:ligatures w14:val="none"/>
        </w:rPr>
        <w:t>[  ]</w:t>
      </w:r>
      <w:proofErr w:type="gramEnd"/>
      <w:r w:rsidRPr="009633F1">
        <w:rPr>
          <w:rFonts w:ascii="Arial" w:eastAsia="Aptos" w:hAnsi="Arial" w:cs="Arial"/>
          <w:strike/>
          <w:color w:val="FF0000"/>
          <w:kern w:val="0"/>
          <w:sz w:val="20"/>
          <w:szCs w:val="20"/>
          <w:lang w:eastAsia="pt-BR"/>
          <w14:ligatures w14:val="none"/>
        </w:rPr>
        <w:t xml:space="preserve"> encontra-se em fase de estudos e implementação o Sistema de Informação de Custos, nos termos do artigo 2º, da IN TC nº 36/2016, com data prevista para concluir em DD/MM/AAAA, ou</w:t>
      </w:r>
    </w:p>
    <w:p w14:paraId="53DB0C0F" w14:textId="77777777" w:rsidR="00821932" w:rsidRPr="009633F1" w:rsidRDefault="00821932" w:rsidP="00821932">
      <w:pPr>
        <w:numPr>
          <w:ilvl w:val="0"/>
          <w:numId w:val="8"/>
        </w:numPr>
        <w:overflowPunct w:val="0"/>
        <w:autoSpaceDE w:val="0"/>
        <w:autoSpaceDN w:val="0"/>
        <w:adjustRightInd w:val="0"/>
        <w:spacing w:after="0" w:line="278" w:lineRule="auto"/>
        <w:ind w:left="924" w:hanging="357"/>
        <w:contextualSpacing/>
        <w:jc w:val="both"/>
        <w:textAlignment w:val="baseline"/>
        <w:rPr>
          <w:rFonts w:ascii="Arial" w:eastAsia="Aptos" w:hAnsi="Arial" w:cs="Arial"/>
          <w:strike/>
          <w:color w:val="FF0000"/>
          <w:kern w:val="0"/>
          <w:sz w:val="20"/>
          <w:szCs w:val="20"/>
          <w:lang w:eastAsia="pt-BR"/>
          <w14:ligatures w14:val="none"/>
        </w:rPr>
      </w:pPr>
      <w:proofErr w:type="gramStart"/>
      <w:r w:rsidRPr="009633F1">
        <w:rPr>
          <w:rFonts w:ascii="Arial" w:eastAsia="Aptos" w:hAnsi="Arial" w:cs="Arial"/>
          <w:strike/>
          <w:color w:val="FF0000"/>
          <w:kern w:val="0"/>
          <w:sz w:val="20"/>
          <w:szCs w:val="20"/>
          <w:lang w:eastAsia="pt-BR"/>
          <w14:ligatures w14:val="none"/>
        </w:rPr>
        <w:t>[  ]</w:t>
      </w:r>
      <w:proofErr w:type="gramEnd"/>
      <w:r w:rsidRPr="009633F1">
        <w:rPr>
          <w:rFonts w:ascii="Arial" w:eastAsia="Aptos" w:hAnsi="Arial" w:cs="Arial"/>
          <w:strike/>
          <w:color w:val="FF0000"/>
          <w:kern w:val="0"/>
          <w:sz w:val="20"/>
          <w:szCs w:val="20"/>
          <w:lang w:eastAsia="pt-BR"/>
          <w14:ligatures w14:val="none"/>
        </w:rPr>
        <w:t xml:space="preserve"> ainda não existem estudos nem outras iniciativas para implementação de Sistema de Informação de Custos, nos termos do artigo 2º, da IN TC nº 36/2016.</w:t>
      </w:r>
    </w:p>
    <w:p w14:paraId="156A6B07" w14:textId="77777777" w:rsidR="00821932" w:rsidRPr="009633F1" w:rsidRDefault="00821932" w:rsidP="00821932">
      <w:pPr>
        <w:spacing w:after="0" w:line="278" w:lineRule="auto"/>
        <w:ind w:left="924"/>
        <w:contextualSpacing/>
        <w:jc w:val="both"/>
        <w:rPr>
          <w:rFonts w:ascii="Arial" w:eastAsia="Aptos" w:hAnsi="Arial" w:cs="Arial"/>
          <w:strike/>
          <w:color w:val="FF0000"/>
          <w:kern w:val="0"/>
          <w:sz w:val="20"/>
          <w:szCs w:val="20"/>
          <w:lang w:eastAsia="pt-BR"/>
          <w14:ligatures w14:val="none"/>
        </w:rPr>
      </w:pPr>
    </w:p>
    <w:p w14:paraId="2E989B46" w14:textId="77777777" w:rsidR="00821932" w:rsidRPr="009633F1" w:rsidRDefault="00821932" w:rsidP="00821932">
      <w:pPr>
        <w:spacing w:after="0" w:line="278" w:lineRule="auto"/>
        <w:rPr>
          <w:rFonts w:ascii="Arial" w:eastAsia="Aptos" w:hAnsi="Arial" w:cs="Arial"/>
          <w:strike/>
          <w:color w:val="FF0000"/>
          <w:kern w:val="0"/>
          <w:sz w:val="20"/>
          <w:szCs w:val="20"/>
          <w:lang w:eastAsia="pt-BR"/>
          <w14:ligatures w14:val="none"/>
        </w:rPr>
      </w:pPr>
      <w:r w:rsidRPr="009633F1">
        <w:rPr>
          <w:rFonts w:ascii="Arial" w:eastAsia="Aptos" w:hAnsi="Arial" w:cs="Arial"/>
          <w:strike/>
          <w:color w:val="FF0000"/>
          <w:kern w:val="0"/>
          <w:sz w:val="20"/>
          <w:szCs w:val="20"/>
          <w:lang w:eastAsia="pt-BR"/>
          <w14:ligatures w14:val="none"/>
        </w:rPr>
        <w:t>Declaro ainda, nas hipóteses “b” e “c” acima: [campo livre para considerações do gestor]</w:t>
      </w:r>
    </w:p>
    <w:p w14:paraId="2F899AF5" w14:textId="77777777" w:rsidR="00821932" w:rsidRPr="009633F1" w:rsidRDefault="00821932" w:rsidP="00821932">
      <w:pPr>
        <w:spacing w:after="0" w:line="278" w:lineRule="auto"/>
        <w:rPr>
          <w:rFonts w:ascii="Arial" w:eastAsia="Aptos" w:hAnsi="Arial" w:cs="Arial"/>
          <w:strike/>
          <w:color w:val="FF0000"/>
          <w:kern w:val="0"/>
          <w:sz w:val="20"/>
          <w:szCs w:val="20"/>
          <w:lang w:eastAsia="pt-BR"/>
          <w14:ligatures w14:val="none"/>
        </w:rPr>
      </w:pPr>
      <w:r w:rsidRPr="009633F1">
        <w:rPr>
          <w:rFonts w:ascii="Arial" w:eastAsia="Aptos" w:hAnsi="Arial" w:cs="Arial"/>
          <w:strike/>
          <w:color w:val="FF0000"/>
          <w:kern w:val="0"/>
          <w:sz w:val="20"/>
          <w:szCs w:val="20"/>
          <w:lang w:eastAsia="pt-BR"/>
          <w14:ligatures w14:val="none"/>
        </w:rPr>
        <w:t>____________________________________________________________________________</w:t>
      </w:r>
    </w:p>
    <w:p w14:paraId="4D0A6A44" w14:textId="77777777" w:rsidR="00821932" w:rsidRPr="009633F1" w:rsidRDefault="00821932" w:rsidP="00821932">
      <w:pPr>
        <w:spacing w:after="0" w:line="278" w:lineRule="auto"/>
        <w:rPr>
          <w:rFonts w:ascii="Arial" w:eastAsia="Aptos" w:hAnsi="Arial" w:cs="Arial"/>
          <w:strike/>
          <w:color w:val="FF0000"/>
          <w:kern w:val="0"/>
          <w:sz w:val="20"/>
          <w:szCs w:val="20"/>
          <w:lang w:eastAsia="pt-BR"/>
          <w14:ligatures w14:val="none"/>
        </w:rPr>
      </w:pPr>
      <w:r w:rsidRPr="009633F1">
        <w:rPr>
          <w:rFonts w:ascii="Arial" w:eastAsia="Aptos" w:hAnsi="Arial" w:cs="Arial"/>
          <w:strike/>
          <w:color w:val="FF0000"/>
          <w:kern w:val="0"/>
          <w:sz w:val="20"/>
          <w:szCs w:val="20"/>
          <w:lang w:eastAsia="pt-BR"/>
          <w14:ligatures w14:val="none"/>
        </w:rPr>
        <w:t>____________________________________________________________________________</w:t>
      </w:r>
    </w:p>
    <w:p w14:paraId="239B9490" w14:textId="77777777" w:rsidR="00821932" w:rsidRPr="009633F1" w:rsidRDefault="00821932" w:rsidP="00821932">
      <w:pPr>
        <w:spacing w:after="0" w:line="278" w:lineRule="auto"/>
        <w:rPr>
          <w:rFonts w:ascii="Arial" w:eastAsia="Aptos" w:hAnsi="Arial" w:cs="Arial"/>
          <w:strike/>
          <w:color w:val="FF0000"/>
          <w:kern w:val="0"/>
          <w:sz w:val="20"/>
          <w:szCs w:val="20"/>
          <w:lang w:eastAsia="pt-BR"/>
          <w14:ligatures w14:val="none"/>
        </w:rPr>
      </w:pPr>
      <w:r w:rsidRPr="009633F1">
        <w:rPr>
          <w:rFonts w:ascii="Arial" w:eastAsia="Aptos" w:hAnsi="Arial" w:cs="Arial"/>
          <w:strike/>
          <w:color w:val="FF0000"/>
          <w:kern w:val="0"/>
          <w:sz w:val="20"/>
          <w:szCs w:val="20"/>
          <w:lang w:eastAsia="pt-BR"/>
          <w14:ligatures w14:val="none"/>
        </w:rPr>
        <w:t>____________________________________________________________________________</w:t>
      </w:r>
    </w:p>
    <w:p w14:paraId="229F1455" w14:textId="77777777" w:rsidR="00821932" w:rsidRPr="009633F1" w:rsidRDefault="00821932" w:rsidP="00821932">
      <w:pPr>
        <w:spacing w:after="0" w:line="278" w:lineRule="auto"/>
        <w:rPr>
          <w:rFonts w:ascii="Arial" w:eastAsia="Aptos" w:hAnsi="Arial" w:cs="Arial"/>
          <w:strike/>
          <w:color w:val="FF0000"/>
          <w:kern w:val="0"/>
          <w:sz w:val="20"/>
          <w:szCs w:val="20"/>
          <w:lang w:eastAsia="pt-BR"/>
          <w14:ligatures w14:val="none"/>
        </w:rPr>
      </w:pPr>
      <w:r w:rsidRPr="009633F1">
        <w:rPr>
          <w:rFonts w:ascii="Arial" w:eastAsia="Aptos" w:hAnsi="Arial" w:cs="Arial"/>
          <w:strike/>
          <w:color w:val="FF0000"/>
          <w:kern w:val="0"/>
          <w:sz w:val="20"/>
          <w:szCs w:val="20"/>
          <w:lang w:eastAsia="pt-BR"/>
          <w14:ligatures w14:val="none"/>
        </w:rPr>
        <w:t>____________________________________________________________________________</w:t>
      </w:r>
    </w:p>
    <w:p w14:paraId="4BDBC750" w14:textId="77777777" w:rsidR="00821932" w:rsidRPr="009633F1" w:rsidRDefault="00821932" w:rsidP="00821932">
      <w:pPr>
        <w:spacing w:after="0" w:line="278" w:lineRule="auto"/>
        <w:rPr>
          <w:rFonts w:ascii="Arial" w:eastAsia="Aptos" w:hAnsi="Arial" w:cs="Arial"/>
          <w:strike/>
          <w:color w:val="FF0000"/>
          <w:kern w:val="0"/>
          <w:sz w:val="20"/>
          <w:szCs w:val="20"/>
          <w:lang w:eastAsia="pt-BR"/>
          <w14:ligatures w14:val="none"/>
        </w:rPr>
      </w:pPr>
    </w:p>
    <w:p w14:paraId="497A1803" w14:textId="77777777" w:rsidR="00821932" w:rsidRPr="009633F1" w:rsidRDefault="00821932" w:rsidP="00821932">
      <w:pPr>
        <w:spacing w:after="0" w:line="278" w:lineRule="auto"/>
        <w:rPr>
          <w:rFonts w:ascii="Arial" w:eastAsia="Aptos" w:hAnsi="Arial" w:cs="Arial"/>
          <w:strike/>
          <w:color w:val="FF0000"/>
          <w:kern w:val="0"/>
          <w:sz w:val="20"/>
          <w:szCs w:val="20"/>
          <w:lang w:eastAsia="pt-BR"/>
          <w14:ligatures w14:val="none"/>
        </w:rPr>
      </w:pPr>
      <w:r w:rsidRPr="009633F1">
        <w:rPr>
          <w:rFonts w:ascii="Arial" w:eastAsia="Aptos" w:hAnsi="Arial" w:cs="Arial"/>
          <w:strike/>
          <w:color w:val="FF0000"/>
          <w:kern w:val="0"/>
          <w:sz w:val="20"/>
          <w:szCs w:val="20"/>
          <w:lang w:eastAsia="pt-BR"/>
          <w14:ligatures w14:val="none"/>
        </w:rPr>
        <w:t>Local, Data</w:t>
      </w:r>
    </w:p>
    <w:p w14:paraId="6BF7FDA9" w14:textId="77777777" w:rsidR="00821932" w:rsidRPr="009633F1" w:rsidRDefault="00821932" w:rsidP="00821932">
      <w:pPr>
        <w:spacing w:after="0" w:line="278" w:lineRule="auto"/>
        <w:rPr>
          <w:rFonts w:ascii="Arial" w:eastAsia="Aptos" w:hAnsi="Arial" w:cs="Arial"/>
          <w:strike/>
          <w:color w:val="FF0000"/>
          <w:kern w:val="0"/>
          <w:sz w:val="20"/>
          <w:szCs w:val="20"/>
          <w:lang w:eastAsia="pt-BR"/>
          <w14:ligatures w14:val="none"/>
        </w:rPr>
      </w:pPr>
    </w:p>
    <w:p w14:paraId="23CB1CAE" w14:textId="77777777" w:rsidR="00821932" w:rsidRPr="009633F1" w:rsidRDefault="00821932" w:rsidP="00821932">
      <w:pPr>
        <w:spacing w:after="0" w:line="278" w:lineRule="auto"/>
        <w:rPr>
          <w:rFonts w:ascii="Arial" w:eastAsia="Aptos" w:hAnsi="Arial" w:cs="Arial"/>
          <w:strike/>
          <w:color w:val="FF0000"/>
          <w:kern w:val="0"/>
          <w:sz w:val="20"/>
          <w:szCs w:val="20"/>
          <w:lang w:eastAsia="pt-BR"/>
          <w14:ligatures w14:val="none"/>
        </w:rPr>
      </w:pPr>
      <w:r w:rsidRPr="009633F1">
        <w:rPr>
          <w:rFonts w:ascii="Arial" w:eastAsia="Aptos" w:hAnsi="Arial" w:cs="Arial"/>
          <w:strike/>
          <w:color w:val="FF0000"/>
          <w:kern w:val="0"/>
          <w:sz w:val="20"/>
          <w:szCs w:val="20"/>
          <w:lang w:eastAsia="pt-BR"/>
          <w14:ligatures w14:val="none"/>
        </w:rPr>
        <w:t>_______________________________________________</w:t>
      </w:r>
    </w:p>
    <w:p w14:paraId="4218026C" w14:textId="77777777" w:rsidR="00821932" w:rsidRPr="009633F1" w:rsidRDefault="00821932" w:rsidP="00821932">
      <w:pPr>
        <w:spacing w:after="0" w:line="240" w:lineRule="auto"/>
        <w:rPr>
          <w:rFonts w:ascii="Times New Roman" w:eastAsia="Times New Roman" w:hAnsi="Times New Roman" w:cs="Times New Roman"/>
          <w:strike/>
          <w:color w:val="FF0000"/>
          <w:kern w:val="0"/>
          <w:sz w:val="24"/>
          <w:szCs w:val="24"/>
          <w:lang w:val="x-none" w:eastAsia="pt-BR"/>
          <w14:ligatures w14:val="none"/>
        </w:rPr>
      </w:pPr>
      <w:r w:rsidRPr="009633F1">
        <w:rPr>
          <w:rFonts w:ascii="Arial" w:eastAsia="Aptos" w:hAnsi="Arial" w:cs="Arial"/>
          <w:strike/>
          <w:color w:val="FF0000"/>
          <w:kern w:val="0"/>
          <w:sz w:val="20"/>
          <w:szCs w:val="20"/>
          <w:lang w:eastAsia="pt-BR"/>
          <w14:ligatures w14:val="none"/>
        </w:rPr>
        <w:t>Assinatura do Chefe do Poder Executivo Municipal</w:t>
      </w:r>
    </w:p>
    <w:p w14:paraId="734520CA" w14:textId="77777777" w:rsidR="00821932" w:rsidRDefault="00821932" w:rsidP="00C72857">
      <w:pPr>
        <w:jc w:val="both"/>
        <w:rPr>
          <w:rFonts w:ascii="Arial" w:hAnsi="Arial" w:cs="Arial"/>
          <w:bCs/>
          <w:sz w:val="28"/>
          <w:szCs w:val="28"/>
          <w:lang w:val="x-none"/>
        </w:rPr>
      </w:pPr>
    </w:p>
    <w:p w14:paraId="31C94612" w14:textId="77777777" w:rsidR="00D74EBD" w:rsidRPr="00D74EBD" w:rsidRDefault="00396224" w:rsidP="00D74EBD">
      <w:pPr>
        <w:jc w:val="both"/>
        <w:rPr>
          <w:rFonts w:ascii="Arial" w:hAnsi="Arial" w:cs="Arial"/>
          <w:b/>
          <w:bCs/>
          <w:sz w:val="28"/>
          <w:szCs w:val="28"/>
        </w:rPr>
      </w:pPr>
      <w:bookmarkStart w:id="12" w:name="_Toc225238159"/>
      <w:r w:rsidRPr="00396224">
        <w:rPr>
          <w:rFonts w:ascii="Arial" w:hAnsi="Arial" w:cs="Arial"/>
          <w:b/>
          <w:bCs/>
          <w:sz w:val="28"/>
          <w:szCs w:val="28"/>
        </w:rPr>
        <w:lastRenderedPageBreak/>
        <w:t>IPAT</w:t>
      </w:r>
      <w:bookmarkEnd w:id="12"/>
      <w:r w:rsidR="00D74EBD">
        <w:rPr>
          <w:rFonts w:ascii="Arial" w:hAnsi="Arial" w:cs="Arial"/>
          <w:b/>
          <w:bCs/>
          <w:sz w:val="28"/>
          <w:szCs w:val="28"/>
        </w:rPr>
        <w:t xml:space="preserve"> - </w:t>
      </w:r>
      <w:r w:rsidR="00D74EBD" w:rsidRPr="00D74EBD">
        <w:rPr>
          <w:rFonts w:ascii="Arial" w:hAnsi="Arial" w:cs="Arial"/>
          <w:b/>
          <w:bCs/>
          <w:sz w:val="28"/>
          <w:szCs w:val="28"/>
        </w:rPr>
        <w:t>DECLARAÇÃO DO CHEFE DO PODER EXECUTIVO – INSTITUIÇÃO, PREVISÃO E EFETIVA ARRECADAÇÃO DE TRIBUTOS </w:t>
      </w:r>
    </w:p>
    <w:p w14:paraId="0F4795E6" w14:textId="76D2700A" w:rsidR="00396224" w:rsidRPr="00D74EBD" w:rsidRDefault="00D74EBD" w:rsidP="00396224">
      <w:pPr>
        <w:jc w:val="both"/>
        <w:rPr>
          <w:rFonts w:ascii="Arial" w:hAnsi="Arial" w:cs="Arial"/>
          <w:sz w:val="24"/>
          <w:szCs w:val="24"/>
        </w:rPr>
      </w:pPr>
      <w:r w:rsidRPr="00F7655A">
        <w:rPr>
          <w:rFonts w:ascii="Arial" w:hAnsi="Arial" w:cs="Arial"/>
          <w:b/>
          <w:bCs/>
          <w:sz w:val="24"/>
          <w:szCs w:val="24"/>
        </w:rPr>
        <w:t>Exclusão</w:t>
      </w:r>
      <w:r w:rsidRPr="00D74EBD">
        <w:rPr>
          <w:rFonts w:ascii="Arial" w:hAnsi="Arial" w:cs="Arial"/>
          <w:sz w:val="24"/>
          <w:szCs w:val="24"/>
        </w:rPr>
        <w:t xml:space="preserve"> </w:t>
      </w:r>
      <w:r>
        <w:rPr>
          <w:rFonts w:ascii="Arial" w:hAnsi="Arial" w:cs="Arial"/>
          <w:sz w:val="24"/>
          <w:szCs w:val="24"/>
        </w:rPr>
        <w:t xml:space="preserve">do modelo de arquivo não estruturado </w:t>
      </w:r>
      <w:r w:rsidR="008A13C7" w:rsidRPr="002A0F25">
        <w:rPr>
          <w:rFonts w:ascii="Arial" w:hAnsi="Arial" w:cs="Arial"/>
          <w:b/>
          <w:bCs/>
          <w:sz w:val="24"/>
          <w:szCs w:val="24"/>
        </w:rPr>
        <w:t>utilizado até a PCA 2025</w:t>
      </w:r>
      <w:r w:rsidR="008A13C7">
        <w:rPr>
          <w:rFonts w:ascii="Arial" w:hAnsi="Arial" w:cs="Arial"/>
          <w:sz w:val="24"/>
          <w:szCs w:val="24"/>
        </w:rPr>
        <w:t>:</w:t>
      </w:r>
    </w:p>
    <w:p w14:paraId="29E39152" w14:textId="77777777" w:rsidR="00F7655A" w:rsidRPr="00B9259E" w:rsidRDefault="00F7655A" w:rsidP="00F7655A">
      <w:pPr>
        <w:spacing w:before="120" w:after="120" w:line="240" w:lineRule="auto"/>
        <w:jc w:val="center"/>
        <w:textAlignment w:val="baseline"/>
        <w:rPr>
          <w:rFonts w:ascii="Arial" w:eastAsia="Times New Roman" w:hAnsi="Arial" w:cs="Arial"/>
          <w:strike/>
          <w:color w:val="FF0000"/>
          <w:kern w:val="0"/>
          <w:sz w:val="20"/>
          <w:szCs w:val="20"/>
          <w:lang w:eastAsia="pt-BR"/>
          <w14:ligatures w14:val="none"/>
        </w:rPr>
      </w:pPr>
      <w:r w:rsidRPr="00B9259E">
        <w:rPr>
          <w:rFonts w:ascii="Arial" w:eastAsia="Times New Roman" w:hAnsi="Arial" w:cs="Arial"/>
          <w:b/>
          <w:bCs/>
          <w:strike/>
          <w:color w:val="FF0000"/>
          <w:kern w:val="0"/>
          <w:sz w:val="20"/>
          <w:szCs w:val="20"/>
          <w:lang w:eastAsia="pt-BR"/>
          <w14:ligatures w14:val="none"/>
        </w:rPr>
        <w:t>DECLARAÇÃO DO CHEFE DO PODER EXECUTIVO – INSTITUIÇÃO, PREVISÃO E EFETIVA ARRECADAÇÃO DE TRIBUTOS</w:t>
      </w:r>
      <w:r w:rsidRPr="00B9259E">
        <w:rPr>
          <w:rFonts w:ascii="Arial" w:eastAsia="Times New Roman" w:hAnsi="Arial" w:cs="Arial"/>
          <w:strike/>
          <w:color w:val="FF0000"/>
          <w:kern w:val="0"/>
          <w:sz w:val="20"/>
          <w:szCs w:val="20"/>
          <w:lang w:eastAsia="pt-BR"/>
          <w14:ligatures w14:val="none"/>
        </w:rPr>
        <w:t> </w:t>
      </w:r>
    </w:p>
    <w:p w14:paraId="1A4ACF6F" w14:textId="77777777" w:rsidR="00F7655A" w:rsidRPr="00B9259E" w:rsidRDefault="00F7655A" w:rsidP="00F7655A">
      <w:pPr>
        <w:spacing w:before="120" w:after="120" w:line="240" w:lineRule="auto"/>
        <w:jc w:val="both"/>
        <w:textAlignment w:val="baseline"/>
        <w:rPr>
          <w:rFonts w:ascii="Arial" w:eastAsia="Times New Roman" w:hAnsi="Arial" w:cs="Arial"/>
          <w:strike/>
          <w:color w:val="FF0000"/>
          <w:kern w:val="0"/>
          <w:sz w:val="20"/>
          <w:szCs w:val="20"/>
          <w:lang w:eastAsia="pt-BR"/>
          <w14:ligatures w14:val="none"/>
        </w:rPr>
      </w:pPr>
      <w:r w:rsidRPr="00B9259E">
        <w:rPr>
          <w:rFonts w:ascii="Arial" w:eastAsia="Times New Roman" w:hAnsi="Arial" w:cs="Arial"/>
          <w:strike/>
          <w:color w:val="FF0000"/>
          <w:kern w:val="0"/>
          <w:sz w:val="20"/>
          <w:szCs w:val="20"/>
          <w:lang w:eastAsia="pt-BR"/>
          <w14:ligatures w14:val="none"/>
        </w:rPr>
        <w:t> </w:t>
      </w:r>
    </w:p>
    <w:tbl>
      <w:tblPr>
        <w:tblW w:w="0" w:type="auto"/>
        <w:tblInd w:w="6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670"/>
      </w:tblGrid>
      <w:tr w:rsidR="00F7655A" w:rsidRPr="00B9259E" w14:paraId="1F519A09" w14:textId="77777777" w:rsidTr="00E911A3">
        <w:trPr>
          <w:trHeight w:val="281"/>
        </w:trPr>
        <w:tc>
          <w:tcPr>
            <w:tcW w:w="13769" w:type="dxa"/>
            <w:tcBorders>
              <w:top w:val="single" w:sz="6" w:space="0" w:color="auto"/>
              <w:left w:val="single" w:sz="6" w:space="0" w:color="auto"/>
              <w:bottom w:val="nil"/>
              <w:right w:val="single" w:sz="6" w:space="0" w:color="auto"/>
            </w:tcBorders>
            <w:hideMark/>
          </w:tcPr>
          <w:p w14:paraId="4304843B" w14:textId="77777777" w:rsidR="00F7655A" w:rsidRPr="00B9259E" w:rsidRDefault="00F7655A" w:rsidP="00F7655A">
            <w:pPr>
              <w:spacing w:before="120" w:after="120" w:line="240" w:lineRule="auto"/>
              <w:jc w:val="both"/>
              <w:textAlignment w:val="baseline"/>
              <w:rPr>
                <w:rFonts w:ascii="Arial" w:eastAsia="Times New Roman" w:hAnsi="Arial" w:cs="Arial"/>
                <w:strike/>
                <w:color w:val="FF0000"/>
                <w:kern w:val="0"/>
                <w:sz w:val="20"/>
                <w:szCs w:val="20"/>
                <w:lang w:eastAsia="pt-BR"/>
                <w14:ligatures w14:val="none"/>
              </w:rPr>
            </w:pPr>
            <w:r w:rsidRPr="00B9259E">
              <w:rPr>
                <w:rFonts w:ascii="Arial" w:eastAsia="Times New Roman" w:hAnsi="Arial" w:cs="Arial"/>
                <w:b/>
                <w:bCs/>
                <w:strike/>
                <w:color w:val="FF0000"/>
                <w:kern w:val="0"/>
                <w:sz w:val="20"/>
                <w:szCs w:val="20"/>
                <w:lang w:eastAsia="pt-BR"/>
                <w14:ligatures w14:val="none"/>
              </w:rPr>
              <w:t>IDENTIFICAÇÃO:</w:t>
            </w:r>
            <w:r w:rsidRPr="00B9259E">
              <w:rPr>
                <w:rFonts w:ascii="Arial" w:eastAsia="Times New Roman" w:hAnsi="Arial" w:cs="Arial"/>
                <w:strike/>
                <w:color w:val="FF0000"/>
                <w:kern w:val="0"/>
                <w:sz w:val="20"/>
                <w:szCs w:val="20"/>
                <w:lang w:eastAsia="pt-BR"/>
                <w14:ligatures w14:val="none"/>
              </w:rPr>
              <w:t> </w:t>
            </w:r>
          </w:p>
        </w:tc>
      </w:tr>
      <w:tr w:rsidR="00F7655A" w:rsidRPr="00B9259E" w14:paraId="43EBF33C" w14:textId="77777777" w:rsidTr="00E911A3">
        <w:trPr>
          <w:trHeight w:val="281"/>
        </w:trPr>
        <w:tc>
          <w:tcPr>
            <w:tcW w:w="13769" w:type="dxa"/>
            <w:tcBorders>
              <w:top w:val="nil"/>
              <w:left w:val="single" w:sz="6" w:space="0" w:color="auto"/>
              <w:bottom w:val="single" w:sz="6" w:space="0" w:color="auto"/>
              <w:right w:val="single" w:sz="6" w:space="0" w:color="auto"/>
            </w:tcBorders>
            <w:vAlign w:val="bottom"/>
            <w:hideMark/>
          </w:tcPr>
          <w:p w14:paraId="188F1381" w14:textId="77777777" w:rsidR="00F7655A" w:rsidRPr="00B9259E" w:rsidRDefault="00F7655A" w:rsidP="00F7655A">
            <w:pPr>
              <w:spacing w:before="120" w:after="120" w:line="240" w:lineRule="auto"/>
              <w:jc w:val="both"/>
              <w:textAlignment w:val="baseline"/>
              <w:rPr>
                <w:rFonts w:ascii="Arial" w:eastAsia="Times New Roman" w:hAnsi="Arial" w:cs="Arial"/>
                <w:strike/>
                <w:color w:val="FF0000"/>
                <w:kern w:val="0"/>
                <w:sz w:val="20"/>
                <w:szCs w:val="20"/>
                <w:lang w:eastAsia="pt-BR"/>
                <w14:ligatures w14:val="none"/>
              </w:rPr>
            </w:pPr>
            <w:r w:rsidRPr="00B9259E">
              <w:rPr>
                <w:rFonts w:ascii="Arial" w:eastAsia="Times New Roman" w:hAnsi="Arial" w:cs="Arial"/>
                <w:b/>
                <w:bCs/>
                <w:strike/>
                <w:color w:val="FF0000"/>
                <w:kern w:val="0"/>
                <w:sz w:val="20"/>
                <w:szCs w:val="20"/>
                <w:lang w:eastAsia="pt-BR"/>
                <w14:ligatures w14:val="none"/>
              </w:rPr>
              <w:t>EXERCÍCIO:</w:t>
            </w:r>
            <w:r w:rsidRPr="00B9259E">
              <w:rPr>
                <w:rFonts w:ascii="Arial" w:eastAsia="Times New Roman" w:hAnsi="Arial" w:cs="Arial"/>
                <w:strike/>
                <w:color w:val="FF0000"/>
                <w:kern w:val="0"/>
                <w:sz w:val="20"/>
                <w:szCs w:val="20"/>
                <w:lang w:eastAsia="pt-BR"/>
                <w14:ligatures w14:val="none"/>
              </w:rPr>
              <w:t> </w:t>
            </w:r>
          </w:p>
        </w:tc>
      </w:tr>
    </w:tbl>
    <w:p w14:paraId="4DDF278D" w14:textId="77777777" w:rsidR="00F7655A" w:rsidRPr="00B9259E" w:rsidRDefault="00F7655A" w:rsidP="00F7655A">
      <w:pPr>
        <w:spacing w:before="120" w:after="120" w:line="240" w:lineRule="auto"/>
        <w:jc w:val="both"/>
        <w:textAlignment w:val="baseline"/>
        <w:rPr>
          <w:rFonts w:ascii="Arial" w:eastAsia="Times New Roman" w:hAnsi="Arial" w:cs="Arial"/>
          <w:strike/>
          <w:color w:val="FF0000"/>
          <w:kern w:val="0"/>
          <w:sz w:val="20"/>
          <w:szCs w:val="20"/>
          <w:lang w:eastAsia="pt-BR"/>
          <w14:ligatures w14:val="none"/>
        </w:rPr>
      </w:pPr>
      <w:r w:rsidRPr="00B9259E">
        <w:rPr>
          <w:rFonts w:ascii="Arial" w:eastAsia="Times New Roman" w:hAnsi="Arial" w:cs="Arial"/>
          <w:strike/>
          <w:color w:val="FF0000"/>
          <w:kern w:val="0"/>
          <w:sz w:val="20"/>
          <w:szCs w:val="20"/>
          <w:lang w:eastAsia="pt-BR"/>
          <w14:ligatures w14:val="none"/>
        </w:rPr>
        <w:t> </w:t>
      </w:r>
    </w:p>
    <w:p w14:paraId="04FD3580" w14:textId="77777777" w:rsidR="00F7655A" w:rsidRPr="00B9259E" w:rsidRDefault="00F7655A" w:rsidP="00F7655A">
      <w:pPr>
        <w:spacing w:before="120" w:after="120" w:line="240" w:lineRule="auto"/>
        <w:jc w:val="both"/>
        <w:textAlignment w:val="baseline"/>
        <w:rPr>
          <w:rFonts w:ascii="Arial" w:eastAsia="Times New Roman" w:hAnsi="Arial" w:cs="Arial"/>
          <w:strike/>
          <w:color w:val="FF0000"/>
          <w:kern w:val="0"/>
          <w:sz w:val="20"/>
          <w:szCs w:val="20"/>
          <w:lang w:eastAsia="pt-BR"/>
          <w14:ligatures w14:val="none"/>
        </w:rPr>
      </w:pPr>
      <w:r w:rsidRPr="00B9259E">
        <w:rPr>
          <w:rFonts w:ascii="Arial" w:eastAsia="Times New Roman" w:hAnsi="Arial" w:cs="Arial"/>
          <w:strike/>
          <w:color w:val="FF0000"/>
          <w:kern w:val="0"/>
          <w:sz w:val="20"/>
          <w:szCs w:val="20"/>
          <w:lang w:eastAsia="pt-BR"/>
          <w14:ligatures w14:val="none"/>
        </w:rPr>
        <w:t>Considerando os termos do art. 11 da Lei Complementar 101/2000 (Lei de Responsabilidade Fiscal), que cuida da previsão de arrecadação, enquanto requisito da gestão fiscal responsável da gestão fiscal a instituição, previsão e efetiva arrecadação de todos os tributos da competência constitucional do ente da Federação. </w:t>
      </w:r>
    </w:p>
    <w:p w14:paraId="00FA2AD9" w14:textId="77777777" w:rsidR="00F7655A" w:rsidRPr="00B9259E" w:rsidRDefault="00F7655A" w:rsidP="00F7655A">
      <w:pPr>
        <w:spacing w:before="120" w:after="0" w:line="240" w:lineRule="auto"/>
        <w:jc w:val="both"/>
        <w:textAlignment w:val="baseline"/>
        <w:rPr>
          <w:rFonts w:ascii="Arial" w:eastAsia="Times New Roman" w:hAnsi="Arial" w:cs="Arial"/>
          <w:strike/>
          <w:color w:val="FF0000"/>
          <w:kern w:val="0"/>
          <w:sz w:val="20"/>
          <w:szCs w:val="20"/>
          <w:lang w:eastAsia="pt-BR"/>
          <w14:ligatures w14:val="none"/>
        </w:rPr>
      </w:pPr>
      <w:r w:rsidRPr="00B9259E">
        <w:rPr>
          <w:rFonts w:ascii="Arial" w:eastAsia="Times New Roman" w:hAnsi="Arial" w:cs="Arial"/>
          <w:strike/>
          <w:color w:val="FF0000"/>
          <w:kern w:val="0"/>
          <w:sz w:val="20"/>
          <w:szCs w:val="20"/>
          <w:lang w:eastAsia="pt-BR"/>
          <w14:ligatures w14:val="none"/>
        </w:rPr>
        <w:t> </w:t>
      </w:r>
    </w:p>
    <w:p w14:paraId="184A74EA" w14:textId="77777777" w:rsidR="00F7655A" w:rsidRPr="00B9259E" w:rsidRDefault="00F7655A" w:rsidP="00F7655A">
      <w:pPr>
        <w:spacing w:after="0" w:line="240" w:lineRule="auto"/>
        <w:jc w:val="both"/>
        <w:textAlignment w:val="baseline"/>
        <w:rPr>
          <w:rFonts w:ascii="Arial" w:eastAsia="Times New Roman" w:hAnsi="Arial" w:cs="Arial"/>
          <w:strike/>
          <w:color w:val="FF0000"/>
          <w:kern w:val="0"/>
          <w:sz w:val="20"/>
          <w:szCs w:val="20"/>
          <w:lang w:eastAsia="pt-BR"/>
          <w14:ligatures w14:val="none"/>
        </w:rPr>
      </w:pPr>
      <w:r w:rsidRPr="00B9259E">
        <w:rPr>
          <w:rFonts w:ascii="Arial" w:eastAsia="Times New Roman" w:hAnsi="Arial" w:cs="Arial"/>
          <w:strike/>
          <w:color w:val="FF0000"/>
          <w:kern w:val="0"/>
          <w:sz w:val="20"/>
          <w:szCs w:val="20"/>
          <w:lang w:eastAsia="pt-BR"/>
          <w14:ligatures w14:val="none"/>
        </w:rPr>
        <w:t xml:space="preserve">Considerando os termos do parágrafo único do art. 11 da Lei Complementar 101/2000 (Lei de Responsabilidade Fiscal) que cuida da vedação a realização de transferências voluntárias ao ente que não observe o dever de instituir, prever e arrecadar todos os impostos de sua competência constitucional, </w:t>
      </w:r>
      <w:r w:rsidRPr="00B9259E">
        <w:rPr>
          <w:rFonts w:ascii="Arial" w:eastAsia="Times New Roman" w:hAnsi="Arial" w:cs="Arial"/>
          <w:b/>
          <w:bCs/>
          <w:strike/>
          <w:color w:val="FF0000"/>
          <w:kern w:val="0"/>
          <w:sz w:val="20"/>
          <w:szCs w:val="20"/>
          <w:lang w:eastAsia="pt-BR"/>
          <w14:ligatures w14:val="none"/>
        </w:rPr>
        <w:t>declaro que o Poder Executivo:</w:t>
      </w:r>
      <w:r w:rsidRPr="00B9259E">
        <w:rPr>
          <w:rFonts w:ascii="Arial" w:eastAsia="Times New Roman" w:hAnsi="Arial" w:cs="Arial"/>
          <w:strike/>
          <w:color w:val="FF0000"/>
          <w:kern w:val="0"/>
          <w:sz w:val="20"/>
          <w:szCs w:val="20"/>
          <w:lang w:eastAsia="pt-BR"/>
          <w14:ligatures w14:val="none"/>
        </w:rPr>
        <w:t> </w:t>
      </w:r>
    </w:p>
    <w:p w14:paraId="7B7403AE" w14:textId="77777777" w:rsidR="00F7655A" w:rsidRPr="00B9259E" w:rsidRDefault="00F7655A" w:rsidP="00F7655A">
      <w:pPr>
        <w:spacing w:after="120" w:line="240" w:lineRule="auto"/>
        <w:jc w:val="both"/>
        <w:textAlignment w:val="baseline"/>
        <w:rPr>
          <w:rFonts w:ascii="Arial" w:eastAsia="Times New Roman" w:hAnsi="Arial" w:cs="Arial"/>
          <w:strike/>
          <w:color w:val="FF0000"/>
          <w:kern w:val="0"/>
          <w:sz w:val="20"/>
          <w:szCs w:val="20"/>
          <w:lang w:eastAsia="pt-BR"/>
          <w14:ligatures w14:val="none"/>
        </w:rPr>
      </w:pPr>
      <w:r w:rsidRPr="00B9259E">
        <w:rPr>
          <w:rFonts w:ascii="Arial" w:eastAsia="Times New Roman" w:hAnsi="Arial" w:cs="Arial"/>
          <w:strike/>
          <w:color w:val="FF0000"/>
          <w:kern w:val="0"/>
          <w:sz w:val="20"/>
          <w:szCs w:val="20"/>
          <w:lang w:eastAsia="pt-BR"/>
          <w14:ligatures w14:val="none"/>
        </w:rPr>
        <w:t> </w:t>
      </w:r>
    </w:p>
    <w:p w14:paraId="2CBE2B47" w14:textId="77777777" w:rsidR="00F7655A" w:rsidRPr="00B9259E" w:rsidRDefault="00F7655A" w:rsidP="00F7655A">
      <w:pPr>
        <w:spacing w:before="120" w:after="120" w:line="240" w:lineRule="auto"/>
        <w:jc w:val="both"/>
        <w:textAlignment w:val="baseline"/>
        <w:rPr>
          <w:rFonts w:ascii="Arial" w:eastAsia="Times New Roman" w:hAnsi="Arial" w:cs="Arial"/>
          <w:strike/>
          <w:color w:val="FF0000"/>
          <w:kern w:val="0"/>
          <w:sz w:val="20"/>
          <w:szCs w:val="20"/>
          <w:lang w:eastAsia="pt-BR"/>
          <w14:ligatures w14:val="none"/>
        </w:rPr>
      </w:pPr>
      <w:r w:rsidRPr="00B9259E">
        <w:rPr>
          <w:rFonts w:ascii="Arial" w:eastAsia="Times New Roman" w:hAnsi="Arial" w:cs="Arial"/>
          <w:b/>
          <w:bCs/>
          <w:strike/>
          <w:color w:val="FF0000"/>
          <w:kern w:val="0"/>
          <w:sz w:val="20"/>
          <w:szCs w:val="20"/>
          <w:lang w:eastAsia="pt-BR"/>
          <w14:ligatures w14:val="none"/>
        </w:rPr>
        <w:t>1. Instituição e Regularidade dos Impostos em Leis Municipais:</w:t>
      </w:r>
      <w:r w:rsidRPr="00B9259E">
        <w:rPr>
          <w:rFonts w:ascii="Arial" w:eastAsia="Times New Roman" w:hAnsi="Arial" w:cs="Arial"/>
          <w:strike/>
          <w:color w:val="FF0000"/>
          <w:kern w:val="0"/>
          <w:sz w:val="20"/>
          <w:szCs w:val="20"/>
          <w:lang w:eastAsia="pt-BR"/>
          <w14:ligatures w14:val="none"/>
        </w:rPr>
        <w:t> </w:t>
      </w:r>
    </w:p>
    <w:p w14:paraId="168F04CF" w14:textId="77777777" w:rsidR="00F7655A" w:rsidRPr="00B9259E" w:rsidRDefault="00F7655A" w:rsidP="00F7655A">
      <w:pPr>
        <w:spacing w:before="120" w:after="120" w:line="240" w:lineRule="auto"/>
        <w:jc w:val="both"/>
        <w:textAlignment w:val="baseline"/>
        <w:rPr>
          <w:rFonts w:ascii="Arial" w:eastAsia="Times New Roman" w:hAnsi="Arial" w:cs="Arial"/>
          <w:strike/>
          <w:color w:val="FF0000"/>
          <w:kern w:val="0"/>
          <w:sz w:val="20"/>
          <w:szCs w:val="20"/>
          <w:lang w:eastAsia="pt-BR"/>
          <w14:ligatures w14:val="none"/>
        </w:rPr>
      </w:pPr>
      <w:r w:rsidRPr="00B9259E">
        <w:rPr>
          <w:rFonts w:ascii="Arial" w:eastAsia="Times New Roman" w:hAnsi="Arial" w:cs="Arial"/>
          <w:b/>
          <w:bCs/>
          <w:strike/>
          <w:color w:val="FF0000"/>
          <w:kern w:val="0"/>
          <w:sz w:val="20"/>
          <w:szCs w:val="20"/>
          <w:lang w:eastAsia="pt-BR"/>
          <w14:ligatures w14:val="none"/>
        </w:rPr>
        <w:t>1.1. IPTU (Imposto Predial e Territorial Urbano):</w:t>
      </w:r>
      <w:r w:rsidRPr="00B9259E">
        <w:rPr>
          <w:rFonts w:ascii="Arial" w:eastAsia="Times New Roman" w:hAnsi="Arial" w:cs="Arial"/>
          <w:strike/>
          <w:color w:val="FF0000"/>
          <w:kern w:val="0"/>
          <w:sz w:val="20"/>
          <w:szCs w:val="20"/>
          <w:lang w:eastAsia="pt-BR"/>
          <w14:ligatures w14:val="none"/>
        </w:rPr>
        <w:t> </w:t>
      </w:r>
    </w:p>
    <w:p w14:paraId="07B82DA7" w14:textId="77777777" w:rsidR="00F7655A" w:rsidRPr="00B9259E" w:rsidRDefault="00F7655A" w:rsidP="00F7655A">
      <w:pPr>
        <w:spacing w:before="120" w:after="120" w:line="240" w:lineRule="auto"/>
        <w:ind w:left="720"/>
        <w:jc w:val="both"/>
        <w:textAlignment w:val="baseline"/>
        <w:rPr>
          <w:rFonts w:ascii="Arial" w:eastAsia="Times New Roman" w:hAnsi="Arial" w:cs="Arial"/>
          <w:strike/>
          <w:color w:val="FF0000"/>
          <w:kern w:val="0"/>
          <w:sz w:val="20"/>
          <w:szCs w:val="20"/>
          <w:lang w:eastAsia="pt-BR"/>
          <w14:ligatures w14:val="none"/>
        </w:rPr>
      </w:pPr>
      <w:r w:rsidRPr="00B9259E">
        <w:rPr>
          <w:rFonts w:ascii="Arial" w:eastAsia="Times New Roman" w:hAnsi="Arial" w:cs="Arial"/>
          <w:strike/>
          <w:color w:val="FF0000"/>
          <w:kern w:val="0"/>
          <w:sz w:val="20"/>
          <w:szCs w:val="20"/>
          <w:lang w:eastAsia="pt-BR"/>
          <w14:ligatures w14:val="none"/>
        </w:rPr>
        <w:t>A) Mantém a instituição do IPTU, na Lei Municipal XXXX/XX, com a constituição do fato gerador, hipótese de incidência, alíquota, sujeito passivo e especialmente critérios para definição da base de cálculo. </w:t>
      </w:r>
    </w:p>
    <w:p w14:paraId="3FBC18D7" w14:textId="77777777" w:rsidR="00F7655A" w:rsidRPr="00B9259E" w:rsidRDefault="00F7655A" w:rsidP="00F7655A">
      <w:pPr>
        <w:spacing w:before="120" w:after="120" w:line="240" w:lineRule="auto"/>
        <w:ind w:left="720"/>
        <w:jc w:val="both"/>
        <w:textAlignment w:val="baseline"/>
        <w:rPr>
          <w:rFonts w:ascii="Arial" w:eastAsia="Times New Roman" w:hAnsi="Arial" w:cs="Arial"/>
          <w:strike/>
          <w:color w:val="FF0000"/>
          <w:kern w:val="0"/>
          <w:sz w:val="20"/>
          <w:szCs w:val="20"/>
          <w:lang w:eastAsia="pt-BR"/>
          <w14:ligatures w14:val="none"/>
        </w:rPr>
      </w:pPr>
      <w:r w:rsidRPr="00B9259E">
        <w:rPr>
          <w:rFonts w:ascii="Arial" w:eastAsia="Times New Roman" w:hAnsi="Arial" w:cs="Arial"/>
          <w:strike/>
          <w:color w:val="FF0000"/>
          <w:kern w:val="0"/>
          <w:sz w:val="20"/>
          <w:szCs w:val="20"/>
          <w:lang w:eastAsia="pt-BR"/>
          <w14:ligatures w14:val="none"/>
        </w:rPr>
        <w:t>B) Mantém parcialmente a instituição do IPTU, na Lei Municipal XXXX/XX, tendo em vista que a Lei não faz previsão dos critérios para definição da base de cálculo do imposto. </w:t>
      </w:r>
    </w:p>
    <w:p w14:paraId="2E11BA49" w14:textId="77777777" w:rsidR="00F7655A" w:rsidRPr="00B9259E" w:rsidRDefault="00F7655A" w:rsidP="00F7655A">
      <w:pPr>
        <w:spacing w:before="120" w:after="120" w:line="240" w:lineRule="auto"/>
        <w:ind w:left="720"/>
        <w:jc w:val="both"/>
        <w:textAlignment w:val="baseline"/>
        <w:rPr>
          <w:rFonts w:ascii="Arial" w:eastAsia="Times New Roman" w:hAnsi="Arial" w:cs="Arial"/>
          <w:strike/>
          <w:color w:val="FF0000"/>
          <w:kern w:val="0"/>
          <w:sz w:val="20"/>
          <w:szCs w:val="20"/>
          <w:lang w:eastAsia="pt-BR"/>
          <w14:ligatures w14:val="none"/>
        </w:rPr>
      </w:pPr>
      <w:r w:rsidRPr="00B9259E">
        <w:rPr>
          <w:rFonts w:ascii="Arial" w:eastAsia="Times New Roman" w:hAnsi="Arial" w:cs="Arial"/>
          <w:strike/>
          <w:color w:val="FF0000"/>
          <w:kern w:val="0"/>
          <w:sz w:val="20"/>
          <w:szCs w:val="20"/>
          <w:lang w:eastAsia="pt-BR"/>
          <w14:ligatures w14:val="none"/>
        </w:rPr>
        <w:t>c) Não instituiu o IPTU mediante lei. </w:t>
      </w:r>
    </w:p>
    <w:p w14:paraId="7924559D" w14:textId="77777777" w:rsidR="00F7655A" w:rsidRPr="00B9259E" w:rsidRDefault="00F7655A" w:rsidP="00F7655A">
      <w:pPr>
        <w:spacing w:before="120" w:after="120" w:line="240" w:lineRule="auto"/>
        <w:ind w:firstLine="705"/>
        <w:jc w:val="both"/>
        <w:textAlignment w:val="baseline"/>
        <w:rPr>
          <w:rFonts w:ascii="Arial" w:eastAsia="Times New Roman" w:hAnsi="Arial" w:cs="Arial"/>
          <w:strike/>
          <w:color w:val="FF0000"/>
          <w:kern w:val="0"/>
          <w:sz w:val="20"/>
          <w:szCs w:val="20"/>
          <w:lang w:eastAsia="pt-BR"/>
          <w14:ligatures w14:val="none"/>
        </w:rPr>
      </w:pPr>
      <w:r w:rsidRPr="00B9259E">
        <w:rPr>
          <w:rFonts w:ascii="Arial" w:eastAsia="Times New Roman" w:hAnsi="Arial" w:cs="Arial"/>
          <w:b/>
          <w:bCs/>
          <w:strike/>
          <w:color w:val="FF0000"/>
          <w:kern w:val="0"/>
          <w:sz w:val="20"/>
          <w:szCs w:val="20"/>
          <w:lang w:eastAsia="pt-BR"/>
          <w14:ligatures w14:val="none"/>
        </w:rPr>
        <w:t>Atualização da Base de Cálculo do IPTU no Exercício de 202X:</w:t>
      </w:r>
      <w:r w:rsidRPr="00B9259E">
        <w:rPr>
          <w:rFonts w:ascii="Arial" w:eastAsia="Times New Roman" w:hAnsi="Arial" w:cs="Arial"/>
          <w:strike/>
          <w:color w:val="FF0000"/>
          <w:kern w:val="0"/>
          <w:sz w:val="20"/>
          <w:szCs w:val="20"/>
          <w:lang w:eastAsia="pt-BR"/>
          <w14:ligatures w14:val="none"/>
        </w:rPr>
        <w:t> </w:t>
      </w:r>
    </w:p>
    <w:p w14:paraId="01F552BD" w14:textId="77777777" w:rsidR="00F7655A" w:rsidRPr="00B9259E" w:rsidRDefault="00F7655A" w:rsidP="00F7655A">
      <w:pPr>
        <w:spacing w:before="120" w:after="120" w:line="240" w:lineRule="auto"/>
        <w:ind w:left="705"/>
        <w:jc w:val="both"/>
        <w:textAlignment w:val="baseline"/>
        <w:rPr>
          <w:rFonts w:ascii="Arial" w:eastAsia="Times New Roman" w:hAnsi="Arial" w:cs="Arial"/>
          <w:strike/>
          <w:color w:val="FF0000"/>
          <w:kern w:val="0"/>
          <w:sz w:val="20"/>
          <w:szCs w:val="20"/>
          <w:lang w:eastAsia="pt-BR"/>
          <w14:ligatures w14:val="none"/>
        </w:rPr>
      </w:pPr>
      <w:r w:rsidRPr="00B9259E">
        <w:rPr>
          <w:rFonts w:ascii="Arial" w:eastAsia="Times New Roman" w:hAnsi="Arial" w:cs="Arial"/>
          <w:strike/>
          <w:color w:val="FF0000"/>
          <w:kern w:val="0"/>
          <w:sz w:val="20"/>
          <w:szCs w:val="20"/>
          <w:lang w:eastAsia="pt-BR"/>
          <w14:ligatures w14:val="none"/>
        </w:rPr>
        <w:t>a) Aplicou, durante o exercício, o índice oficial XXXXXX, atualizando a base de cálculo do IPTU para o lançamento. </w:t>
      </w:r>
    </w:p>
    <w:p w14:paraId="3B73C2F3" w14:textId="77777777" w:rsidR="00F7655A" w:rsidRPr="00B9259E" w:rsidRDefault="00F7655A" w:rsidP="00F7655A">
      <w:pPr>
        <w:spacing w:before="120" w:after="120" w:line="240" w:lineRule="auto"/>
        <w:ind w:left="705"/>
        <w:jc w:val="both"/>
        <w:textAlignment w:val="baseline"/>
        <w:rPr>
          <w:rFonts w:ascii="Arial" w:eastAsia="Times New Roman" w:hAnsi="Arial" w:cs="Arial"/>
          <w:strike/>
          <w:color w:val="FF0000"/>
          <w:kern w:val="0"/>
          <w:sz w:val="20"/>
          <w:szCs w:val="20"/>
          <w:lang w:eastAsia="pt-BR"/>
          <w14:ligatures w14:val="none"/>
        </w:rPr>
      </w:pPr>
      <w:r w:rsidRPr="00B9259E">
        <w:rPr>
          <w:rFonts w:ascii="Arial" w:eastAsia="Times New Roman" w:hAnsi="Arial" w:cs="Arial"/>
          <w:strike/>
          <w:color w:val="FF0000"/>
          <w:kern w:val="0"/>
          <w:sz w:val="20"/>
          <w:szCs w:val="20"/>
          <w:lang w:eastAsia="pt-BR"/>
          <w14:ligatures w14:val="none"/>
        </w:rPr>
        <w:t>b) Não aplicou qualquer índice oficial com intuito de atualizar a base de cálculo do IPTU para o exercício. </w:t>
      </w:r>
    </w:p>
    <w:p w14:paraId="630AB726" w14:textId="77777777" w:rsidR="00F7655A" w:rsidRPr="00B9259E" w:rsidRDefault="00F7655A" w:rsidP="00F7655A">
      <w:pPr>
        <w:spacing w:before="120" w:after="120" w:line="240" w:lineRule="auto"/>
        <w:jc w:val="both"/>
        <w:textAlignment w:val="baseline"/>
        <w:rPr>
          <w:rFonts w:ascii="Arial" w:eastAsia="Times New Roman" w:hAnsi="Arial" w:cs="Arial"/>
          <w:strike/>
          <w:color w:val="FF0000"/>
          <w:kern w:val="0"/>
          <w:sz w:val="20"/>
          <w:szCs w:val="20"/>
          <w:lang w:eastAsia="pt-BR"/>
          <w14:ligatures w14:val="none"/>
        </w:rPr>
      </w:pPr>
      <w:r w:rsidRPr="00B9259E">
        <w:rPr>
          <w:rFonts w:ascii="Arial" w:eastAsia="Times New Roman" w:hAnsi="Arial" w:cs="Arial"/>
          <w:b/>
          <w:bCs/>
          <w:strike/>
          <w:color w:val="FF0000"/>
          <w:kern w:val="0"/>
          <w:sz w:val="20"/>
          <w:szCs w:val="20"/>
          <w:lang w:eastAsia="pt-BR"/>
          <w14:ligatures w14:val="none"/>
        </w:rPr>
        <w:t>1.2. ISSQN (Imposto sobre Serviços de Qualquer Natureza):</w:t>
      </w:r>
      <w:r w:rsidRPr="00B9259E">
        <w:rPr>
          <w:rFonts w:ascii="Arial" w:eastAsia="Times New Roman" w:hAnsi="Arial" w:cs="Arial"/>
          <w:strike/>
          <w:color w:val="FF0000"/>
          <w:kern w:val="0"/>
          <w:sz w:val="20"/>
          <w:szCs w:val="20"/>
          <w:lang w:eastAsia="pt-BR"/>
          <w14:ligatures w14:val="none"/>
        </w:rPr>
        <w:t> </w:t>
      </w:r>
    </w:p>
    <w:p w14:paraId="2D21199A" w14:textId="77777777" w:rsidR="00F7655A" w:rsidRPr="00B9259E" w:rsidRDefault="00F7655A" w:rsidP="00F7655A">
      <w:pPr>
        <w:spacing w:before="120" w:after="120" w:line="240" w:lineRule="auto"/>
        <w:ind w:left="720"/>
        <w:jc w:val="both"/>
        <w:textAlignment w:val="baseline"/>
        <w:rPr>
          <w:rFonts w:ascii="Arial" w:eastAsia="Times New Roman" w:hAnsi="Arial" w:cs="Arial"/>
          <w:strike/>
          <w:color w:val="FF0000"/>
          <w:kern w:val="0"/>
          <w:sz w:val="20"/>
          <w:szCs w:val="20"/>
          <w:lang w:eastAsia="pt-BR"/>
          <w14:ligatures w14:val="none"/>
        </w:rPr>
      </w:pPr>
      <w:r w:rsidRPr="00B9259E">
        <w:rPr>
          <w:rFonts w:ascii="Arial" w:eastAsia="Times New Roman" w:hAnsi="Arial" w:cs="Arial"/>
          <w:strike/>
          <w:color w:val="FF0000"/>
          <w:kern w:val="0"/>
          <w:sz w:val="20"/>
          <w:szCs w:val="20"/>
          <w:lang w:eastAsia="pt-BR"/>
          <w14:ligatures w14:val="none"/>
        </w:rPr>
        <w:t>a) Mantém a instituição do ISSQN, conforme Lei Municipal XXXX/XX, com a constituição fato gerador, sujeito passivo, base de cálculo, alíquota e lista de serviços reproduzida em compatibilidade com a LC 116/2003.  </w:t>
      </w:r>
    </w:p>
    <w:p w14:paraId="69DFF8E4" w14:textId="77777777" w:rsidR="00F7655A" w:rsidRPr="00B9259E" w:rsidRDefault="00F7655A" w:rsidP="00F7655A">
      <w:pPr>
        <w:spacing w:before="120" w:after="120" w:line="240" w:lineRule="auto"/>
        <w:ind w:left="720"/>
        <w:jc w:val="both"/>
        <w:textAlignment w:val="baseline"/>
        <w:rPr>
          <w:rFonts w:ascii="Arial" w:eastAsia="Times New Roman" w:hAnsi="Arial" w:cs="Arial"/>
          <w:strike/>
          <w:color w:val="FF0000"/>
          <w:kern w:val="0"/>
          <w:sz w:val="20"/>
          <w:szCs w:val="20"/>
          <w:lang w:eastAsia="pt-BR"/>
          <w14:ligatures w14:val="none"/>
        </w:rPr>
      </w:pPr>
      <w:r w:rsidRPr="00B9259E">
        <w:rPr>
          <w:rFonts w:ascii="Arial" w:eastAsia="Times New Roman" w:hAnsi="Arial" w:cs="Arial"/>
          <w:strike/>
          <w:color w:val="FF0000"/>
          <w:kern w:val="0"/>
          <w:sz w:val="20"/>
          <w:szCs w:val="20"/>
          <w:lang w:eastAsia="pt-BR"/>
          <w14:ligatures w14:val="none"/>
        </w:rPr>
        <w:t>b) Mantém parcialmente a instituição do ISSQN, na Lei Municipal XXXX/XX, tendo em vista que a Lei não faz previsão da instituição do XXXXXX (fato gerador, base de cálculo, alíquota, sujeito passivo e/ou reprodução da lista de serviço na sua integralidade). </w:t>
      </w:r>
    </w:p>
    <w:p w14:paraId="505C3BC3" w14:textId="77777777" w:rsidR="00F7655A" w:rsidRPr="00B9259E" w:rsidRDefault="00F7655A" w:rsidP="00F7655A">
      <w:pPr>
        <w:spacing w:before="120" w:after="120" w:line="240" w:lineRule="auto"/>
        <w:ind w:left="720"/>
        <w:jc w:val="both"/>
        <w:textAlignment w:val="baseline"/>
        <w:rPr>
          <w:rFonts w:ascii="Arial" w:eastAsia="Times New Roman" w:hAnsi="Arial" w:cs="Arial"/>
          <w:strike/>
          <w:color w:val="FF0000"/>
          <w:kern w:val="0"/>
          <w:sz w:val="20"/>
          <w:szCs w:val="20"/>
          <w:lang w:eastAsia="pt-BR"/>
          <w14:ligatures w14:val="none"/>
        </w:rPr>
      </w:pPr>
      <w:r w:rsidRPr="00B9259E">
        <w:rPr>
          <w:rFonts w:ascii="Arial" w:eastAsia="Times New Roman" w:hAnsi="Arial" w:cs="Arial"/>
          <w:strike/>
          <w:color w:val="FF0000"/>
          <w:kern w:val="0"/>
          <w:sz w:val="20"/>
          <w:szCs w:val="20"/>
          <w:lang w:eastAsia="pt-BR"/>
          <w14:ligatures w14:val="none"/>
        </w:rPr>
        <w:t>c) Não instituiu o ISSQN mediante Lei. </w:t>
      </w:r>
    </w:p>
    <w:p w14:paraId="7D6D881F" w14:textId="77777777" w:rsidR="00F7655A" w:rsidRPr="00B9259E" w:rsidRDefault="00F7655A" w:rsidP="00F7655A">
      <w:pPr>
        <w:spacing w:before="120" w:after="120" w:line="240" w:lineRule="auto"/>
        <w:jc w:val="both"/>
        <w:textAlignment w:val="baseline"/>
        <w:rPr>
          <w:rFonts w:ascii="Arial" w:eastAsia="Times New Roman" w:hAnsi="Arial" w:cs="Arial"/>
          <w:strike/>
          <w:color w:val="FF0000"/>
          <w:kern w:val="0"/>
          <w:sz w:val="20"/>
          <w:szCs w:val="20"/>
          <w:lang w:eastAsia="pt-BR"/>
          <w14:ligatures w14:val="none"/>
        </w:rPr>
      </w:pPr>
      <w:r w:rsidRPr="00B9259E">
        <w:rPr>
          <w:rFonts w:ascii="Arial" w:eastAsia="Times New Roman" w:hAnsi="Arial" w:cs="Arial"/>
          <w:b/>
          <w:bCs/>
          <w:strike/>
          <w:color w:val="FF0000"/>
          <w:kern w:val="0"/>
          <w:sz w:val="20"/>
          <w:szCs w:val="20"/>
          <w:lang w:eastAsia="pt-BR"/>
          <w14:ligatures w14:val="none"/>
        </w:rPr>
        <w:t>1.3. ITBI (Imposto sobre a Transmissão de Bens Imóveis):</w:t>
      </w:r>
      <w:r w:rsidRPr="00B9259E">
        <w:rPr>
          <w:rFonts w:ascii="Arial" w:eastAsia="Times New Roman" w:hAnsi="Arial" w:cs="Arial"/>
          <w:strike/>
          <w:color w:val="FF0000"/>
          <w:kern w:val="0"/>
          <w:sz w:val="20"/>
          <w:szCs w:val="20"/>
          <w:lang w:eastAsia="pt-BR"/>
          <w14:ligatures w14:val="none"/>
        </w:rPr>
        <w:t> </w:t>
      </w:r>
    </w:p>
    <w:p w14:paraId="6E0BF6C2" w14:textId="77777777" w:rsidR="00F7655A" w:rsidRPr="00B9259E" w:rsidRDefault="00F7655A" w:rsidP="00F7655A">
      <w:pPr>
        <w:spacing w:before="120" w:after="120" w:line="240" w:lineRule="auto"/>
        <w:ind w:left="720"/>
        <w:jc w:val="both"/>
        <w:textAlignment w:val="baseline"/>
        <w:rPr>
          <w:rFonts w:ascii="Arial" w:eastAsia="Times New Roman" w:hAnsi="Arial" w:cs="Arial"/>
          <w:strike/>
          <w:color w:val="FF0000"/>
          <w:kern w:val="0"/>
          <w:sz w:val="20"/>
          <w:szCs w:val="20"/>
          <w:lang w:eastAsia="pt-BR"/>
          <w14:ligatures w14:val="none"/>
        </w:rPr>
      </w:pPr>
      <w:r w:rsidRPr="00B9259E">
        <w:rPr>
          <w:rFonts w:ascii="Arial" w:eastAsia="Times New Roman" w:hAnsi="Arial" w:cs="Arial"/>
          <w:strike/>
          <w:color w:val="FF0000"/>
          <w:kern w:val="0"/>
          <w:sz w:val="20"/>
          <w:szCs w:val="20"/>
          <w:lang w:eastAsia="pt-BR"/>
          <w14:ligatures w14:val="none"/>
        </w:rPr>
        <w:t>a) Mantém a instituição do ITBI, conforme Lei Municipal XXXX/XX, com a constituição do fato gerador, sujeito passivo, base de cálculo, alíquota. </w:t>
      </w:r>
    </w:p>
    <w:p w14:paraId="5C066716" w14:textId="77777777" w:rsidR="00F7655A" w:rsidRPr="00B9259E" w:rsidRDefault="00F7655A" w:rsidP="00F7655A">
      <w:pPr>
        <w:spacing w:before="120" w:after="120" w:line="240" w:lineRule="auto"/>
        <w:ind w:left="720"/>
        <w:jc w:val="both"/>
        <w:textAlignment w:val="baseline"/>
        <w:rPr>
          <w:rFonts w:ascii="Arial" w:eastAsia="Times New Roman" w:hAnsi="Arial" w:cs="Arial"/>
          <w:strike/>
          <w:color w:val="FF0000"/>
          <w:kern w:val="0"/>
          <w:sz w:val="20"/>
          <w:szCs w:val="20"/>
          <w:lang w:eastAsia="pt-BR"/>
          <w14:ligatures w14:val="none"/>
        </w:rPr>
      </w:pPr>
      <w:r w:rsidRPr="00B9259E">
        <w:rPr>
          <w:rFonts w:ascii="Arial" w:eastAsia="Times New Roman" w:hAnsi="Arial" w:cs="Arial"/>
          <w:strike/>
          <w:color w:val="FF0000"/>
          <w:kern w:val="0"/>
          <w:sz w:val="20"/>
          <w:szCs w:val="20"/>
          <w:lang w:eastAsia="pt-BR"/>
          <w14:ligatures w14:val="none"/>
        </w:rPr>
        <w:t>b) Mantém parcialmente a instituição do ITBI, na Lei Municipal XXXX/XX, tendo em vista que a Lei não faz previsão da instituição do XXXXXX (fato gerador, base de cálculo, alíquota, sujeito passivo). </w:t>
      </w:r>
    </w:p>
    <w:p w14:paraId="7CADA582" w14:textId="77777777" w:rsidR="00F7655A" w:rsidRPr="00B9259E" w:rsidRDefault="00F7655A" w:rsidP="00F7655A">
      <w:pPr>
        <w:spacing w:before="120" w:after="120" w:line="240" w:lineRule="auto"/>
        <w:ind w:left="720"/>
        <w:jc w:val="both"/>
        <w:textAlignment w:val="baseline"/>
        <w:rPr>
          <w:rFonts w:ascii="Arial" w:eastAsia="Times New Roman" w:hAnsi="Arial" w:cs="Arial"/>
          <w:strike/>
          <w:color w:val="FF0000"/>
          <w:kern w:val="0"/>
          <w:sz w:val="20"/>
          <w:szCs w:val="20"/>
          <w:lang w:eastAsia="pt-BR"/>
          <w14:ligatures w14:val="none"/>
        </w:rPr>
      </w:pPr>
      <w:r w:rsidRPr="00B9259E">
        <w:rPr>
          <w:rFonts w:ascii="Arial" w:eastAsia="Times New Roman" w:hAnsi="Arial" w:cs="Arial"/>
          <w:strike/>
          <w:color w:val="FF0000"/>
          <w:kern w:val="0"/>
          <w:sz w:val="20"/>
          <w:szCs w:val="20"/>
          <w:lang w:eastAsia="pt-BR"/>
          <w14:ligatures w14:val="none"/>
        </w:rPr>
        <w:lastRenderedPageBreak/>
        <w:t>c) Não instituiu o ITBI mediante Lei. </w:t>
      </w:r>
    </w:p>
    <w:p w14:paraId="2CB3695C" w14:textId="77777777" w:rsidR="00F7655A" w:rsidRPr="00B9259E" w:rsidRDefault="00F7655A" w:rsidP="00F7655A">
      <w:pPr>
        <w:spacing w:before="120" w:after="120" w:line="240" w:lineRule="auto"/>
        <w:jc w:val="both"/>
        <w:textAlignment w:val="baseline"/>
        <w:rPr>
          <w:rFonts w:ascii="Arial" w:eastAsia="Times New Roman" w:hAnsi="Arial" w:cs="Arial"/>
          <w:strike/>
          <w:color w:val="FF0000"/>
          <w:kern w:val="0"/>
          <w:sz w:val="20"/>
          <w:szCs w:val="20"/>
          <w:lang w:eastAsia="pt-BR"/>
          <w14:ligatures w14:val="none"/>
        </w:rPr>
      </w:pPr>
      <w:r w:rsidRPr="00B9259E">
        <w:rPr>
          <w:rFonts w:ascii="Arial" w:eastAsia="Times New Roman" w:hAnsi="Arial" w:cs="Arial"/>
          <w:strike/>
          <w:color w:val="FF0000"/>
          <w:kern w:val="0"/>
          <w:sz w:val="20"/>
          <w:szCs w:val="20"/>
          <w:lang w:eastAsia="pt-BR"/>
          <w14:ligatures w14:val="none"/>
        </w:rPr>
        <w:t> </w:t>
      </w:r>
    </w:p>
    <w:p w14:paraId="79DDAF15" w14:textId="77777777" w:rsidR="00F7655A" w:rsidRPr="00B9259E" w:rsidRDefault="00F7655A" w:rsidP="00F7655A">
      <w:pPr>
        <w:spacing w:before="120" w:after="120" w:line="240" w:lineRule="auto"/>
        <w:jc w:val="both"/>
        <w:textAlignment w:val="baseline"/>
        <w:rPr>
          <w:rFonts w:ascii="Arial" w:eastAsia="Times New Roman" w:hAnsi="Arial" w:cs="Arial"/>
          <w:strike/>
          <w:color w:val="FF0000"/>
          <w:kern w:val="0"/>
          <w:sz w:val="20"/>
          <w:szCs w:val="20"/>
          <w:lang w:eastAsia="pt-BR"/>
          <w14:ligatures w14:val="none"/>
        </w:rPr>
      </w:pPr>
      <w:r w:rsidRPr="00B9259E">
        <w:rPr>
          <w:rFonts w:ascii="Arial" w:eastAsia="Times New Roman" w:hAnsi="Arial" w:cs="Arial"/>
          <w:b/>
          <w:bCs/>
          <w:strike/>
          <w:color w:val="FF0000"/>
          <w:kern w:val="0"/>
          <w:sz w:val="20"/>
          <w:szCs w:val="20"/>
          <w:lang w:eastAsia="pt-BR"/>
          <w14:ligatures w14:val="none"/>
        </w:rPr>
        <w:t>2.</w:t>
      </w:r>
      <w:r w:rsidRPr="00B9259E">
        <w:rPr>
          <w:rFonts w:ascii="Arial" w:eastAsia="Times New Roman" w:hAnsi="Arial" w:cs="Arial"/>
          <w:strike/>
          <w:color w:val="FF0000"/>
          <w:kern w:val="0"/>
          <w:sz w:val="20"/>
          <w:szCs w:val="20"/>
          <w:lang w:eastAsia="pt-BR"/>
          <w14:ligatures w14:val="none"/>
        </w:rPr>
        <w:t xml:space="preserve"> </w:t>
      </w:r>
      <w:r w:rsidRPr="00B9259E">
        <w:rPr>
          <w:rFonts w:ascii="Arial" w:eastAsia="Times New Roman" w:hAnsi="Arial" w:cs="Arial"/>
          <w:b/>
          <w:bCs/>
          <w:strike/>
          <w:color w:val="FF0000"/>
          <w:kern w:val="0"/>
          <w:sz w:val="20"/>
          <w:szCs w:val="20"/>
          <w:lang w:eastAsia="pt-BR"/>
          <w14:ligatures w14:val="none"/>
        </w:rPr>
        <w:t>Previsão de Arrecadação dos Impostos na Lei Orçamentária Anual (LOA)</w:t>
      </w:r>
      <w:r w:rsidRPr="00B9259E">
        <w:rPr>
          <w:rFonts w:ascii="Arial" w:eastAsia="Times New Roman" w:hAnsi="Arial" w:cs="Arial"/>
          <w:strike/>
          <w:color w:val="FF0000"/>
          <w:kern w:val="0"/>
          <w:sz w:val="20"/>
          <w:szCs w:val="20"/>
          <w:lang w:eastAsia="pt-BR"/>
          <w14:ligatures w14:val="none"/>
        </w:rPr>
        <w:t> </w:t>
      </w:r>
    </w:p>
    <w:p w14:paraId="4892AF77" w14:textId="77777777" w:rsidR="00F7655A" w:rsidRPr="00B9259E" w:rsidRDefault="00F7655A" w:rsidP="00F7655A">
      <w:pPr>
        <w:spacing w:before="120" w:after="120" w:line="240" w:lineRule="auto"/>
        <w:ind w:left="705"/>
        <w:jc w:val="both"/>
        <w:textAlignment w:val="baseline"/>
        <w:rPr>
          <w:rFonts w:ascii="Arial" w:eastAsia="Times New Roman" w:hAnsi="Arial" w:cs="Arial"/>
          <w:strike/>
          <w:color w:val="FF0000"/>
          <w:kern w:val="0"/>
          <w:sz w:val="20"/>
          <w:szCs w:val="20"/>
          <w:lang w:eastAsia="pt-BR"/>
          <w14:ligatures w14:val="none"/>
        </w:rPr>
      </w:pPr>
      <w:r w:rsidRPr="00B9259E">
        <w:rPr>
          <w:rFonts w:ascii="Arial" w:eastAsia="Times New Roman" w:hAnsi="Arial" w:cs="Arial"/>
          <w:strike/>
          <w:color w:val="FF0000"/>
          <w:kern w:val="0"/>
          <w:sz w:val="20"/>
          <w:szCs w:val="20"/>
          <w:lang w:eastAsia="pt-BR"/>
          <w14:ligatures w14:val="none"/>
        </w:rPr>
        <w:t>a) A Lei Municipal XXXXX/XX – LOA inclui a estimativa de arrecadação para o exercício de 202X, referente aos impostos IPTU, ISSQN, ITBI e Imposto de Renda (IR) retido na fonte. </w:t>
      </w:r>
    </w:p>
    <w:p w14:paraId="3E62455E" w14:textId="77777777" w:rsidR="00F7655A" w:rsidRPr="00B9259E" w:rsidRDefault="00F7655A" w:rsidP="00F7655A">
      <w:pPr>
        <w:spacing w:before="120" w:after="120" w:line="240" w:lineRule="auto"/>
        <w:ind w:left="705"/>
        <w:jc w:val="both"/>
        <w:textAlignment w:val="baseline"/>
        <w:rPr>
          <w:rFonts w:ascii="Arial" w:eastAsia="Times New Roman" w:hAnsi="Arial" w:cs="Arial"/>
          <w:strike/>
          <w:color w:val="FF0000"/>
          <w:kern w:val="0"/>
          <w:sz w:val="20"/>
          <w:szCs w:val="20"/>
          <w:lang w:eastAsia="pt-BR"/>
          <w14:ligatures w14:val="none"/>
        </w:rPr>
      </w:pPr>
      <w:r w:rsidRPr="00B9259E">
        <w:rPr>
          <w:rFonts w:ascii="Arial" w:eastAsia="Times New Roman" w:hAnsi="Arial" w:cs="Arial"/>
          <w:strike/>
          <w:color w:val="FF0000"/>
          <w:kern w:val="0"/>
          <w:sz w:val="20"/>
          <w:szCs w:val="20"/>
          <w:lang w:eastAsia="pt-BR"/>
          <w14:ligatures w14:val="none"/>
        </w:rPr>
        <w:t>b) A Lei Municipal XXXXX/XX – LOA não inclui a estimativa de arrecadação para o exercício de 202X, referente aos impostos IPTU, ISSQN, ITBI e Imposto de Renda (IR) retido na fonte. </w:t>
      </w:r>
    </w:p>
    <w:p w14:paraId="5B0BF885" w14:textId="77777777" w:rsidR="00F7655A" w:rsidRPr="00B9259E" w:rsidRDefault="00F7655A" w:rsidP="00F7655A">
      <w:pPr>
        <w:spacing w:before="120" w:after="120" w:line="240" w:lineRule="auto"/>
        <w:jc w:val="both"/>
        <w:textAlignment w:val="baseline"/>
        <w:rPr>
          <w:rFonts w:ascii="Arial" w:eastAsia="Times New Roman" w:hAnsi="Arial" w:cs="Arial"/>
          <w:strike/>
          <w:color w:val="FF0000"/>
          <w:kern w:val="0"/>
          <w:sz w:val="20"/>
          <w:szCs w:val="20"/>
          <w:lang w:eastAsia="pt-BR"/>
          <w14:ligatures w14:val="none"/>
        </w:rPr>
      </w:pPr>
      <w:r w:rsidRPr="00B9259E">
        <w:rPr>
          <w:rFonts w:ascii="Arial" w:eastAsia="Times New Roman" w:hAnsi="Arial" w:cs="Arial"/>
          <w:b/>
          <w:bCs/>
          <w:strike/>
          <w:color w:val="FF0000"/>
          <w:kern w:val="0"/>
          <w:sz w:val="20"/>
          <w:szCs w:val="20"/>
          <w:lang w:eastAsia="pt-BR"/>
          <w14:ligatures w14:val="none"/>
        </w:rPr>
        <w:t>3. Lançamento e Cobrança dos Impostos no exercício </w:t>
      </w:r>
      <w:r w:rsidRPr="00B9259E">
        <w:rPr>
          <w:rFonts w:ascii="Arial" w:eastAsia="Times New Roman" w:hAnsi="Arial" w:cs="Arial"/>
          <w:strike/>
          <w:color w:val="FF0000"/>
          <w:kern w:val="0"/>
          <w:sz w:val="20"/>
          <w:szCs w:val="20"/>
          <w:lang w:eastAsia="pt-BR"/>
          <w14:ligatures w14:val="none"/>
        </w:rPr>
        <w:t> </w:t>
      </w:r>
    </w:p>
    <w:p w14:paraId="7549EA31" w14:textId="77777777" w:rsidR="00F7655A" w:rsidRPr="00B9259E" w:rsidRDefault="00F7655A" w:rsidP="00F7655A">
      <w:pPr>
        <w:spacing w:before="120" w:after="120" w:line="240" w:lineRule="auto"/>
        <w:jc w:val="both"/>
        <w:textAlignment w:val="baseline"/>
        <w:rPr>
          <w:rFonts w:ascii="Arial" w:eastAsia="Times New Roman" w:hAnsi="Arial" w:cs="Arial"/>
          <w:strike/>
          <w:color w:val="FF0000"/>
          <w:kern w:val="0"/>
          <w:sz w:val="20"/>
          <w:szCs w:val="20"/>
          <w:lang w:eastAsia="pt-BR"/>
          <w14:ligatures w14:val="none"/>
        </w:rPr>
      </w:pPr>
      <w:r w:rsidRPr="00B9259E">
        <w:rPr>
          <w:rFonts w:ascii="Arial" w:eastAsia="Times New Roman" w:hAnsi="Arial" w:cs="Arial"/>
          <w:strike/>
          <w:color w:val="FF0000"/>
          <w:kern w:val="0"/>
          <w:sz w:val="20"/>
          <w:szCs w:val="20"/>
          <w:lang w:eastAsia="pt-BR"/>
          <w14:ligatures w14:val="none"/>
        </w:rPr>
        <w:t>3.1. IPTU (Imposto Predial e Territorial Urbano): </w:t>
      </w:r>
    </w:p>
    <w:p w14:paraId="2FAA5EE0" w14:textId="77777777" w:rsidR="00F7655A" w:rsidRPr="00B9259E" w:rsidRDefault="00F7655A" w:rsidP="00F7655A">
      <w:pPr>
        <w:spacing w:before="120" w:after="120" w:line="240" w:lineRule="auto"/>
        <w:ind w:left="705"/>
        <w:jc w:val="both"/>
        <w:textAlignment w:val="baseline"/>
        <w:rPr>
          <w:rFonts w:ascii="Arial" w:eastAsia="Times New Roman" w:hAnsi="Arial" w:cs="Arial"/>
          <w:strike/>
          <w:color w:val="FF0000"/>
          <w:kern w:val="0"/>
          <w:sz w:val="20"/>
          <w:szCs w:val="20"/>
          <w:lang w:eastAsia="pt-BR"/>
          <w14:ligatures w14:val="none"/>
        </w:rPr>
      </w:pPr>
      <w:r w:rsidRPr="00B9259E">
        <w:rPr>
          <w:rFonts w:ascii="Arial" w:eastAsia="Times New Roman" w:hAnsi="Arial" w:cs="Arial"/>
          <w:strike/>
          <w:color w:val="FF0000"/>
          <w:kern w:val="0"/>
          <w:sz w:val="20"/>
          <w:szCs w:val="20"/>
          <w:lang w:eastAsia="pt-BR"/>
          <w14:ligatures w14:val="none"/>
        </w:rPr>
        <w:t>a) Realizou o efetivo lançamento do IPTU em face de todos os contribuintes que não possuem direito a imunidade ou isenção. </w:t>
      </w:r>
    </w:p>
    <w:p w14:paraId="360681A1" w14:textId="77777777" w:rsidR="00F7655A" w:rsidRPr="00B9259E" w:rsidRDefault="00F7655A" w:rsidP="00F7655A">
      <w:pPr>
        <w:spacing w:before="120" w:after="120" w:line="240" w:lineRule="auto"/>
        <w:ind w:left="705"/>
        <w:jc w:val="both"/>
        <w:textAlignment w:val="baseline"/>
        <w:rPr>
          <w:rFonts w:ascii="Arial" w:eastAsia="Times New Roman" w:hAnsi="Arial" w:cs="Arial"/>
          <w:strike/>
          <w:color w:val="FF0000"/>
          <w:kern w:val="0"/>
          <w:sz w:val="20"/>
          <w:szCs w:val="20"/>
          <w:lang w:eastAsia="pt-BR"/>
          <w14:ligatures w14:val="none"/>
        </w:rPr>
      </w:pPr>
      <w:r w:rsidRPr="00B9259E">
        <w:rPr>
          <w:rFonts w:ascii="Arial" w:eastAsia="Times New Roman" w:hAnsi="Arial" w:cs="Arial"/>
          <w:strike/>
          <w:color w:val="FF0000"/>
          <w:kern w:val="0"/>
          <w:sz w:val="20"/>
          <w:szCs w:val="20"/>
          <w:lang w:eastAsia="pt-BR"/>
          <w14:ligatures w14:val="none"/>
        </w:rPr>
        <w:t>b) Realizou o lançamento parcial do IPTU, tendo em vista que deixou de cobrar contribuintes que não têm direito a imunidade ou isenção. </w:t>
      </w:r>
    </w:p>
    <w:p w14:paraId="32A7D78E" w14:textId="77777777" w:rsidR="00F7655A" w:rsidRPr="00B9259E" w:rsidRDefault="00F7655A" w:rsidP="00F7655A">
      <w:pPr>
        <w:spacing w:before="120" w:after="120" w:line="240" w:lineRule="auto"/>
        <w:ind w:left="705"/>
        <w:jc w:val="both"/>
        <w:textAlignment w:val="baseline"/>
        <w:rPr>
          <w:rFonts w:ascii="Arial" w:eastAsia="Times New Roman" w:hAnsi="Arial" w:cs="Arial"/>
          <w:strike/>
          <w:color w:val="FF0000"/>
          <w:kern w:val="0"/>
          <w:sz w:val="20"/>
          <w:szCs w:val="20"/>
          <w:lang w:eastAsia="pt-BR"/>
          <w14:ligatures w14:val="none"/>
        </w:rPr>
      </w:pPr>
      <w:r w:rsidRPr="00B9259E">
        <w:rPr>
          <w:rFonts w:ascii="Arial" w:eastAsia="Times New Roman" w:hAnsi="Arial" w:cs="Arial"/>
          <w:strike/>
          <w:color w:val="FF0000"/>
          <w:kern w:val="0"/>
          <w:sz w:val="20"/>
          <w:szCs w:val="20"/>
          <w:lang w:eastAsia="pt-BR"/>
          <w14:ligatures w14:val="none"/>
        </w:rPr>
        <w:t>c) Não realizou o lançamento do IPTU com fato gerador ocorrido no primeiro dia do exercício de 202X.  </w:t>
      </w:r>
    </w:p>
    <w:p w14:paraId="6C0522CC" w14:textId="77777777" w:rsidR="00F7655A" w:rsidRPr="00B9259E" w:rsidRDefault="00F7655A" w:rsidP="00F7655A">
      <w:pPr>
        <w:spacing w:before="120" w:after="120" w:line="240" w:lineRule="auto"/>
        <w:jc w:val="both"/>
        <w:textAlignment w:val="baseline"/>
        <w:rPr>
          <w:rFonts w:ascii="Arial" w:eastAsia="Times New Roman" w:hAnsi="Arial" w:cs="Arial"/>
          <w:strike/>
          <w:color w:val="FF0000"/>
          <w:kern w:val="0"/>
          <w:sz w:val="20"/>
          <w:szCs w:val="20"/>
          <w:lang w:eastAsia="pt-BR"/>
          <w14:ligatures w14:val="none"/>
        </w:rPr>
      </w:pPr>
      <w:r w:rsidRPr="00B9259E">
        <w:rPr>
          <w:rFonts w:ascii="Arial" w:eastAsia="Times New Roman" w:hAnsi="Arial" w:cs="Arial"/>
          <w:strike/>
          <w:color w:val="FF0000"/>
          <w:kern w:val="0"/>
          <w:sz w:val="20"/>
          <w:szCs w:val="20"/>
          <w:lang w:eastAsia="pt-BR"/>
          <w14:ligatures w14:val="none"/>
        </w:rPr>
        <w:t>3.2. ISSQN (Imposto sobre Serviços de Qualquer Natureza): </w:t>
      </w:r>
    </w:p>
    <w:p w14:paraId="1C14DF80" w14:textId="77777777" w:rsidR="00F7655A" w:rsidRPr="00B9259E" w:rsidRDefault="00F7655A" w:rsidP="00F7655A">
      <w:pPr>
        <w:spacing w:before="120" w:after="120" w:line="240" w:lineRule="auto"/>
        <w:ind w:left="705"/>
        <w:jc w:val="both"/>
        <w:textAlignment w:val="baseline"/>
        <w:rPr>
          <w:rFonts w:ascii="Arial" w:eastAsia="Times New Roman" w:hAnsi="Arial" w:cs="Arial"/>
          <w:strike/>
          <w:color w:val="FF0000"/>
          <w:kern w:val="0"/>
          <w:sz w:val="20"/>
          <w:szCs w:val="20"/>
          <w:lang w:eastAsia="pt-BR"/>
          <w14:ligatures w14:val="none"/>
        </w:rPr>
      </w:pPr>
      <w:r w:rsidRPr="00B9259E">
        <w:rPr>
          <w:rFonts w:ascii="Arial" w:eastAsia="Times New Roman" w:hAnsi="Arial" w:cs="Arial"/>
          <w:strike/>
          <w:color w:val="FF0000"/>
          <w:kern w:val="0"/>
          <w:sz w:val="20"/>
          <w:szCs w:val="20"/>
          <w:lang w:eastAsia="pt-BR"/>
          <w14:ligatures w14:val="none"/>
        </w:rPr>
        <w:t>a) Tem realizado o lançamento por homologação dos contribuintes que emitem nota fiscal eletrônica </w:t>
      </w:r>
    </w:p>
    <w:p w14:paraId="67CF00D9" w14:textId="77777777" w:rsidR="00F7655A" w:rsidRPr="00B9259E" w:rsidRDefault="00F7655A" w:rsidP="00F7655A">
      <w:pPr>
        <w:spacing w:before="120" w:after="120" w:line="240" w:lineRule="auto"/>
        <w:ind w:left="720"/>
        <w:jc w:val="both"/>
        <w:textAlignment w:val="baseline"/>
        <w:rPr>
          <w:rFonts w:ascii="Arial" w:eastAsia="Times New Roman" w:hAnsi="Arial" w:cs="Arial"/>
          <w:strike/>
          <w:color w:val="FF0000"/>
          <w:kern w:val="0"/>
          <w:sz w:val="20"/>
          <w:szCs w:val="20"/>
          <w:lang w:eastAsia="pt-BR"/>
          <w14:ligatures w14:val="none"/>
        </w:rPr>
      </w:pPr>
      <w:r w:rsidRPr="00B9259E">
        <w:rPr>
          <w:rFonts w:ascii="Arial" w:eastAsia="Times New Roman" w:hAnsi="Arial" w:cs="Arial"/>
          <w:strike/>
          <w:color w:val="FF0000"/>
          <w:kern w:val="0"/>
          <w:sz w:val="20"/>
          <w:szCs w:val="20"/>
          <w:lang w:eastAsia="pt-BR"/>
          <w14:ligatures w14:val="none"/>
        </w:rPr>
        <w:t>b) Não tem realizado o procedimento de homologar as declarações de serviços apresentadas pelos contribuintes na emissão da nota fiscal eletrônica. </w:t>
      </w:r>
    </w:p>
    <w:p w14:paraId="0B606C63" w14:textId="77777777" w:rsidR="00F7655A" w:rsidRPr="00B9259E" w:rsidRDefault="00F7655A" w:rsidP="00F7655A">
      <w:pPr>
        <w:spacing w:before="120" w:after="120" w:line="240" w:lineRule="auto"/>
        <w:ind w:left="720"/>
        <w:jc w:val="both"/>
        <w:textAlignment w:val="baseline"/>
        <w:rPr>
          <w:rFonts w:ascii="Arial" w:eastAsia="Times New Roman" w:hAnsi="Arial" w:cs="Arial"/>
          <w:strike/>
          <w:color w:val="FF0000"/>
          <w:kern w:val="0"/>
          <w:sz w:val="20"/>
          <w:szCs w:val="20"/>
          <w:lang w:eastAsia="pt-BR"/>
          <w14:ligatures w14:val="none"/>
        </w:rPr>
      </w:pPr>
      <w:r w:rsidRPr="00B9259E">
        <w:rPr>
          <w:rFonts w:ascii="Arial" w:eastAsia="Times New Roman" w:hAnsi="Arial" w:cs="Arial"/>
          <w:strike/>
          <w:color w:val="FF0000"/>
          <w:kern w:val="0"/>
          <w:sz w:val="20"/>
          <w:szCs w:val="20"/>
          <w:lang w:eastAsia="pt-BR"/>
          <w14:ligatures w14:val="none"/>
        </w:rPr>
        <w:t>c) Realizou o lançamento de ISSQN de ofício dos prestadores de serviços definidos pelo art. 9°, §3° do Decreto Lei 406/1968. </w:t>
      </w:r>
    </w:p>
    <w:p w14:paraId="0D2AC67E" w14:textId="77777777" w:rsidR="00F7655A" w:rsidRPr="00B9259E" w:rsidRDefault="00F7655A" w:rsidP="00F7655A">
      <w:pPr>
        <w:spacing w:before="120" w:after="120" w:line="240" w:lineRule="auto"/>
        <w:ind w:left="720"/>
        <w:jc w:val="both"/>
        <w:textAlignment w:val="baseline"/>
        <w:rPr>
          <w:rFonts w:ascii="Arial" w:eastAsia="Times New Roman" w:hAnsi="Arial" w:cs="Arial"/>
          <w:strike/>
          <w:color w:val="FF0000"/>
          <w:kern w:val="0"/>
          <w:sz w:val="20"/>
          <w:szCs w:val="20"/>
          <w:lang w:eastAsia="pt-BR"/>
          <w14:ligatures w14:val="none"/>
        </w:rPr>
      </w:pPr>
      <w:r w:rsidRPr="00B9259E">
        <w:rPr>
          <w:rFonts w:ascii="Arial" w:eastAsia="Times New Roman" w:hAnsi="Arial" w:cs="Arial"/>
          <w:strike/>
          <w:color w:val="FF0000"/>
          <w:kern w:val="0"/>
          <w:sz w:val="20"/>
          <w:szCs w:val="20"/>
          <w:lang w:eastAsia="pt-BR"/>
          <w14:ligatures w14:val="none"/>
        </w:rPr>
        <w:t>d) Deixou de realizar o lançamento de ISSQN de ofício de algumas contribuintes previstos pelo art. 9°, §3° do Decreto Lei 406/1968. </w:t>
      </w:r>
    </w:p>
    <w:p w14:paraId="3D0D8FEA" w14:textId="77777777" w:rsidR="00F7655A" w:rsidRPr="00B9259E" w:rsidRDefault="00F7655A" w:rsidP="00F7655A">
      <w:pPr>
        <w:spacing w:before="120" w:after="120" w:line="240" w:lineRule="auto"/>
        <w:ind w:left="720"/>
        <w:jc w:val="both"/>
        <w:textAlignment w:val="baseline"/>
        <w:rPr>
          <w:rFonts w:ascii="Arial" w:eastAsia="Times New Roman" w:hAnsi="Arial" w:cs="Arial"/>
          <w:strike/>
          <w:color w:val="FF0000"/>
          <w:kern w:val="0"/>
          <w:sz w:val="20"/>
          <w:szCs w:val="20"/>
          <w:lang w:eastAsia="pt-BR"/>
          <w14:ligatures w14:val="none"/>
        </w:rPr>
      </w:pPr>
      <w:r w:rsidRPr="00B9259E">
        <w:rPr>
          <w:rFonts w:ascii="Arial" w:eastAsia="Times New Roman" w:hAnsi="Arial" w:cs="Arial"/>
          <w:strike/>
          <w:color w:val="FF0000"/>
          <w:kern w:val="0"/>
          <w:sz w:val="20"/>
          <w:szCs w:val="20"/>
          <w:lang w:eastAsia="pt-BR"/>
          <w14:ligatures w14:val="none"/>
        </w:rPr>
        <w:t>e) Não realizou lançamento de ISSQN de ofício de qualquer profissional previsto pelo art. 9°, §3° do Decreto Lei 406/1968. </w:t>
      </w:r>
    </w:p>
    <w:p w14:paraId="4C56CA11" w14:textId="77777777" w:rsidR="00F7655A" w:rsidRPr="00B9259E" w:rsidRDefault="00F7655A" w:rsidP="00F7655A">
      <w:pPr>
        <w:spacing w:before="120" w:after="120" w:line="240" w:lineRule="auto"/>
        <w:jc w:val="both"/>
        <w:textAlignment w:val="baseline"/>
        <w:rPr>
          <w:rFonts w:ascii="Arial" w:eastAsia="Times New Roman" w:hAnsi="Arial" w:cs="Arial"/>
          <w:strike/>
          <w:color w:val="FF0000"/>
          <w:kern w:val="0"/>
          <w:sz w:val="20"/>
          <w:szCs w:val="20"/>
          <w:lang w:eastAsia="pt-BR"/>
          <w14:ligatures w14:val="none"/>
        </w:rPr>
      </w:pPr>
      <w:r w:rsidRPr="00B9259E">
        <w:rPr>
          <w:rFonts w:ascii="Arial" w:eastAsia="Times New Roman" w:hAnsi="Arial" w:cs="Arial"/>
          <w:strike/>
          <w:color w:val="FF0000"/>
          <w:kern w:val="0"/>
          <w:sz w:val="20"/>
          <w:szCs w:val="20"/>
          <w:lang w:eastAsia="pt-BR"/>
          <w14:ligatures w14:val="none"/>
        </w:rPr>
        <w:t>3.3. ITBI (Imposto sobre a Transmissão de Bens Imóveis): </w:t>
      </w:r>
    </w:p>
    <w:p w14:paraId="3892C1A6" w14:textId="77777777" w:rsidR="00F7655A" w:rsidRPr="00B9259E" w:rsidRDefault="00F7655A" w:rsidP="00F7655A">
      <w:pPr>
        <w:spacing w:before="120" w:after="120" w:line="240" w:lineRule="auto"/>
        <w:ind w:left="705"/>
        <w:jc w:val="both"/>
        <w:textAlignment w:val="baseline"/>
        <w:rPr>
          <w:rFonts w:ascii="Arial" w:eastAsia="Times New Roman" w:hAnsi="Arial" w:cs="Arial"/>
          <w:strike/>
          <w:color w:val="FF0000"/>
          <w:kern w:val="0"/>
          <w:sz w:val="20"/>
          <w:szCs w:val="20"/>
          <w:lang w:eastAsia="pt-BR"/>
          <w14:ligatures w14:val="none"/>
        </w:rPr>
      </w:pPr>
      <w:r w:rsidRPr="00B9259E">
        <w:rPr>
          <w:rFonts w:ascii="Arial" w:eastAsia="Times New Roman" w:hAnsi="Arial" w:cs="Arial"/>
          <w:strike/>
          <w:color w:val="FF0000"/>
          <w:kern w:val="0"/>
          <w:sz w:val="20"/>
          <w:szCs w:val="20"/>
          <w:lang w:eastAsia="pt-BR"/>
          <w14:ligatures w14:val="none"/>
        </w:rPr>
        <w:t>a) Realizou os lançamentos do ITBI considerando a boa-fé dos contribuintes, quanto a indicação da base de cálculo e quando não considerou adequada a declaração, instaurou, justificadamente, procedimento próprio para apuração da base de cálculo dos bens imóveis transmitidos considerando as condições normais de mercado. </w:t>
      </w:r>
    </w:p>
    <w:p w14:paraId="711BBE1D" w14:textId="77777777" w:rsidR="00F7655A" w:rsidRPr="00B9259E" w:rsidRDefault="00F7655A" w:rsidP="00F7655A">
      <w:pPr>
        <w:spacing w:before="120" w:after="120" w:line="240" w:lineRule="auto"/>
        <w:ind w:left="705"/>
        <w:jc w:val="both"/>
        <w:textAlignment w:val="baseline"/>
        <w:rPr>
          <w:rFonts w:ascii="Arial" w:eastAsia="Times New Roman" w:hAnsi="Arial" w:cs="Arial"/>
          <w:strike/>
          <w:color w:val="FF0000"/>
          <w:kern w:val="0"/>
          <w:sz w:val="20"/>
          <w:szCs w:val="20"/>
          <w:lang w:eastAsia="pt-BR"/>
          <w14:ligatures w14:val="none"/>
        </w:rPr>
      </w:pPr>
      <w:r w:rsidRPr="00B9259E">
        <w:rPr>
          <w:rFonts w:ascii="Arial" w:eastAsia="Times New Roman" w:hAnsi="Arial" w:cs="Arial"/>
          <w:strike/>
          <w:color w:val="FF0000"/>
          <w:kern w:val="0"/>
          <w:sz w:val="20"/>
          <w:szCs w:val="20"/>
          <w:lang w:eastAsia="pt-BR"/>
          <w14:ligatures w14:val="none"/>
        </w:rPr>
        <w:t>b) Realizou o lançamento do ITBI sem avaliar a declaração do contribuinte em face das condições de mercado, considerando inquestionável as informações apresentadas quanto a base de cálculo dos bens imóveis transmitidos. </w:t>
      </w:r>
    </w:p>
    <w:p w14:paraId="5059634F" w14:textId="77777777" w:rsidR="00F7655A" w:rsidRPr="00B9259E" w:rsidRDefault="00F7655A" w:rsidP="00F7655A">
      <w:pPr>
        <w:spacing w:before="120" w:after="120" w:line="240" w:lineRule="auto"/>
        <w:ind w:left="705"/>
        <w:jc w:val="both"/>
        <w:textAlignment w:val="baseline"/>
        <w:rPr>
          <w:rFonts w:ascii="Arial" w:eastAsia="Times New Roman" w:hAnsi="Arial" w:cs="Arial"/>
          <w:strike/>
          <w:color w:val="FF0000"/>
          <w:kern w:val="0"/>
          <w:sz w:val="20"/>
          <w:szCs w:val="20"/>
          <w:lang w:eastAsia="pt-BR"/>
          <w14:ligatures w14:val="none"/>
        </w:rPr>
      </w:pPr>
      <w:r w:rsidRPr="00B9259E">
        <w:rPr>
          <w:rFonts w:ascii="Arial" w:eastAsia="Times New Roman" w:hAnsi="Arial" w:cs="Arial"/>
          <w:strike/>
          <w:color w:val="FF0000"/>
          <w:kern w:val="0"/>
          <w:sz w:val="20"/>
          <w:szCs w:val="20"/>
          <w:lang w:eastAsia="pt-BR"/>
          <w14:ligatures w14:val="none"/>
        </w:rPr>
        <w:t>c) Realizou o lançamento do ITBI avaliando a base de cálculo dos bens imóveis transmitidos a partir da Planta Genérica de Valores instituídas para fins de apuração do valor venal do IPTU. </w:t>
      </w:r>
    </w:p>
    <w:p w14:paraId="1043A272" w14:textId="77777777" w:rsidR="00F7655A" w:rsidRPr="00B9259E" w:rsidRDefault="00F7655A" w:rsidP="00F7655A">
      <w:pPr>
        <w:spacing w:before="120" w:after="120" w:line="240" w:lineRule="auto"/>
        <w:ind w:left="705"/>
        <w:jc w:val="both"/>
        <w:textAlignment w:val="baseline"/>
        <w:rPr>
          <w:rFonts w:ascii="Arial" w:eastAsia="Times New Roman" w:hAnsi="Arial" w:cs="Arial"/>
          <w:strike/>
          <w:color w:val="FF0000"/>
          <w:kern w:val="0"/>
          <w:sz w:val="20"/>
          <w:szCs w:val="20"/>
          <w:lang w:eastAsia="pt-BR"/>
          <w14:ligatures w14:val="none"/>
        </w:rPr>
      </w:pPr>
      <w:r w:rsidRPr="00B9259E">
        <w:rPr>
          <w:rFonts w:ascii="Arial" w:eastAsia="Times New Roman" w:hAnsi="Arial" w:cs="Arial"/>
          <w:strike/>
          <w:color w:val="FF0000"/>
          <w:kern w:val="0"/>
          <w:sz w:val="20"/>
          <w:szCs w:val="20"/>
          <w:lang w:eastAsia="pt-BR"/>
          <w14:ligatures w14:val="none"/>
        </w:rPr>
        <w:t>d) Realizou o lançamento do ITBI avaliando a base de cálculo dos bens imóveis transmitidos a partir de valores de referências ou tabelas arbitradas previamente de forma unilateral pelo Município. </w:t>
      </w:r>
    </w:p>
    <w:p w14:paraId="0DBBB39A" w14:textId="77777777" w:rsidR="00F7655A" w:rsidRPr="00B9259E" w:rsidRDefault="00F7655A" w:rsidP="00F7655A">
      <w:pPr>
        <w:spacing w:before="120" w:after="120" w:line="240" w:lineRule="auto"/>
        <w:ind w:left="720"/>
        <w:jc w:val="both"/>
        <w:textAlignment w:val="baseline"/>
        <w:rPr>
          <w:rFonts w:ascii="Arial" w:eastAsia="Times New Roman" w:hAnsi="Arial" w:cs="Arial"/>
          <w:strike/>
          <w:color w:val="FF0000"/>
          <w:kern w:val="0"/>
          <w:sz w:val="20"/>
          <w:szCs w:val="20"/>
          <w:lang w:eastAsia="pt-BR"/>
          <w14:ligatures w14:val="none"/>
        </w:rPr>
      </w:pPr>
      <w:r w:rsidRPr="00B9259E">
        <w:rPr>
          <w:rFonts w:ascii="Arial" w:eastAsia="Times New Roman" w:hAnsi="Arial" w:cs="Arial"/>
          <w:strike/>
          <w:color w:val="FF0000"/>
          <w:kern w:val="0"/>
          <w:sz w:val="20"/>
          <w:szCs w:val="20"/>
          <w:lang w:eastAsia="pt-BR"/>
          <w14:ligatures w14:val="none"/>
        </w:rPr>
        <w:t> </w:t>
      </w:r>
    </w:p>
    <w:p w14:paraId="74E5D9A8" w14:textId="77777777" w:rsidR="00F7655A" w:rsidRPr="00B9259E" w:rsidRDefault="00F7655A" w:rsidP="00F7655A">
      <w:pPr>
        <w:spacing w:before="120" w:after="120" w:line="240" w:lineRule="auto"/>
        <w:jc w:val="both"/>
        <w:textAlignment w:val="baseline"/>
        <w:rPr>
          <w:rFonts w:ascii="Arial" w:eastAsia="Times New Roman" w:hAnsi="Arial" w:cs="Arial"/>
          <w:strike/>
          <w:color w:val="FF0000"/>
          <w:kern w:val="0"/>
          <w:sz w:val="20"/>
          <w:szCs w:val="20"/>
          <w:lang w:eastAsia="pt-BR"/>
          <w14:ligatures w14:val="none"/>
        </w:rPr>
      </w:pPr>
      <w:r w:rsidRPr="00B9259E">
        <w:rPr>
          <w:rFonts w:ascii="Arial" w:eastAsia="Times New Roman" w:hAnsi="Arial" w:cs="Arial"/>
          <w:b/>
          <w:bCs/>
          <w:strike/>
          <w:color w:val="FF0000"/>
          <w:kern w:val="0"/>
          <w:sz w:val="20"/>
          <w:szCs w:val="20"/>
          <w:lang w:eastAsia="pt-BR"/>
          <w14:ligatures w14:val="none"/>
        </w:rPr>
        <w:t>4. Cobrança da Dívida Ativa:</w:t>
      </w:r>
      <w:r w:rsidRPr="00B9259E">
        <w:rPr>
          <w:rFonts w:ascii="Arial" w:eastAsia="Times New Roman" w:hAnsi="Arial" w:cs="Arial"/>
          <w:strike/>
          <w:color w:val="FF0000"/>
          <w:kern w:val="0"/>
          <w:sz w:val="20"/>
          <w:szCs w:val="20"/>
          <w:lang w:eastAsia="pt-BR"/>
          <w14:ligatures w14:val="none"/>
        </w:rPr>
        <w:t> </w:t>
      </w:r>
    </w:p>
    <w:p w14:paraId="30DC0382" w14:textId="77777777" w:rsidR="00F7655A" w:rsidRPr="00B9259E" w:rsidRDefault="00F7655A" w:rsidP="00F7655A">
      <w:pPr>
        <w:spacing w:before="120" w:after="120" w:line="240" w:lineRule="auto"/>
        <w:ind w:left="705"/>
        <w:jc w:val="both"/>
        <w:textAlignment w:val="baseline"/>
        <w:rPr>
          <w:rFonts w:ascii="Arial" w:eastAsia="Times New Roman" w:hAnsi="Arial" w:cs="Arial"/>
          <w:strike/>
          <w:color w:val="FF0000"/>
          <w:kern w:val="0"/>
          <w:sz w:val="20"/>
          <w:szCs w:val="20"/>
          <w:lang w:eastAsia="pt-BR"/>
          <w14:ligatures w14:val="none"/>
        </w:rPr>
      </w:pPr>
      <w:r w:rsidRPr="00B9259E">
        <w:rPr>
          <w:rFonts w:ascii="Arial" w:eastAsia="Times New Roman" w:hAnsi="Arial" w:cs="Arial"/>
          <w:strike/>
          <w:color w:val="FF0000"/>
          <w:kern w:val="0"/>
          <w:sz w:val="20"/>
          <w:szCs w:val="20"/>
          <w:lang w:eastAsia="pt-BR"/>
          <w14:ligatures w14:val="none"/>
        </w:rPr>
        <w:t>a) Realizou a cobrança de todos os créditos inscritos em dívida ativa tributária, exaurindo todos os métodos de cobranças legais, sendo ações administrativas e judiciais, estas quando cabíveis. </w:t>
      </w:r>
    </w:p>
    <w:p w14:paraId="037F6746" w14:textId="77777777" w:rsidR="00F7655A" w:rsidRPr="00B9259E" w:rsidRDefault="00F7655A" w:rsidP="00F7655A">
      <w:pPr>
        <w:spacing w:before="120" w:after="120" w:line="240" w:lineRule="auto"/>
        <w:ind w:left="705"/>
        <w:jc w:val="both"/>
        <w:textAlignment w:val="baseline"/>
        <w:rPr>
          <w:rFonts w:ascii="Arial" w:eastAsia="Times New Roman" w:hAnsi="Arial" w:cs="Arial"/>
          <w:strike/>
          <w:color w:val="FF0000"/>
          <w:kern w:val="0"/>
          <w:sz w:val="20"/>
          <w:szCs w:val="20"/>
          <w:lang w:eastAsia="pt-BR"/>
          <w14:ligatures w14:val="none"/>
        </w:rPr>
      </w:pPr>
      <w:r w:rsidRPr="00B9259E">
        <w:rPr>
          <w:rFonts w:ascii="Arial" w:eastAsia="Times New Roman" w:hAnsi="Arial" w:cs="Arial"/>
          <w:strike/>
          <w:color w:val="FF0000"/>
          <w:kern w:val="0"/>
          <w:sz w:val="20"/>
          <w:szCs w:val="20"/>
          <w:lang w:eastAsia="pt-BR"/>
          <w14:ligatures w14:val="none"/>
        </w:rPr>
        <w:t>b) Realizou a cobrança parcial dos créditos inscritos em dívida ativa tributária, deixando de executar procedimentos de cobrança, em face de determinado número de contribuintes. </w:t>
      </w:r>
    </w:p>
    <w:p w14:paraId="49A9A220" w14:textId="77777777" w:rsidR="00F7655A" w:rsidRPr="00B9259E" w:rsidRDefault="00F7655A" w:rsidP="00F7655A">
      <w:pPr>
        <w:spacing w:before="120" w:after="120" w:line="240" w:lineRule="auto"/>
        <w:ind w:left="705"/>
        <w:jc w:val="both"/>
        <w:textAlignment w:val="baseline"/>
        <w:rPr>
          <w:rFonts w:ascii="Arial" w:eastAsia="Times New Roman" w:hAnsi="Arial" w:cs="Arial"/>
          <w:strike/>
          <w:color w:val="FF0000"/>
          <w:kern w:val="0"/>
          <w:sz w:val="20"/>
          <w:szCs w:val="20"/>
          <w:lang w:eastAsia="pt-BR"/>
          <w14:ligatures w14:val="none"/>
        </w:rPr>
      </w:pPr>
      <w:r w:rsidRPr="00B9259E">
        <w:rPr>
          <w:rFonts w:ascii="Arial" w:eastAsia="Times New Roman" w:hAnsi="Arial" w:cs="Arial"/>
          <w:strike/>
          <w:color w:val="FF0000"/>
          <w:kern w:val="0"/>
          <w:sz w:val="20"/>
          <w:szCs w:val="20"/>
          <w:lang w:eastAsia="pt-BR"/>
          <w14:ligatures w14:val="none"/>
        </w:rPr>
        <w:t>c) Não realizou qualquer procedimento de cobrança dos créditos inscritos em dívida ativa tributária.  </w:t>
      </w:r>
    </w:p>
    <w:p w14:paraId="0BBD7A39" w14:textId="77777777" w:rsidR="00F7655A" w:rsidRPr="00B9259E" w:rsidRDefault="00F7655A" w:rsidP="00F7655A">
      <w:pPr>
        <w:spacing w:before="120" w:after="120" w:line="240" w:lineRule="auto"/>
        <w:jc w:val="both"/>
        <w:textAlignment w:val="baseline"/>
        <w:rPr>
          <w:rFonts w:ascii="Arial" w:eastAsia="Times New Roman" w:hAnsi="Arial" w:cs="Arial"/>
          <w:strike/>
          <w:color w:val="FF0000"/>
          <w:kern w:val="0"/>
          <w:sz w:val="20"/>
          <w:szCs w:val="20"/>
          <w:lang w:eastAsia="pt-BR"/>
          <w14:ligatures w14:val="none"/>
        </w:rPr>
      </w:pPr>
      <w:r w:rsidRPr="00B9259E">
        <w:rPr>
          <w:rFonts w:ascii="Arial" w:eastAsia="Times New Roman" w:hAnsi="Arial" w:cs="Arial"/>
          <w:strike/>
          <w:color w:val="FF0000"/>
          <w:kern w:val="0"/>
          <w:sz w:val="20"/>
          <w:szCs w:val="20"/>
          <w:lang w:eastAsia="pt-BR"/>
          <w14:ligatures w14:val="none"/>
        </w:rPr>
        <w:t> </w:t>
      </w:r>
    </w:p>
    <w:p w14:paraId="7F0692F4" w14:textId="77777777" w:rsidR="00F7655A" w:rsidRPr="00B9259E" w:rsidRDefault="00F7655A" w:rsidP="00F7655A">
      <w:pPr>
        <w:spacing w:before="120" w:after="120" w:line="240" w:lineRule="auto"/>
        <w:jc w:val="both"/>
        <w:textAlignment w:val="baseline"/>
        <w:rPr>
          <w:rFonts w:ascii="Arial" w:eastAsia="Times New Roman" w:hAnsi="Arial" w:cs="Arial"/>
          <w:strike/>
          <w:color w:val="FF0000"/>
          <w:kern w:val="0"/>
          <w:sz w:val="20"/>
          <w:szCs w:val="20"/>
          <w:lang w:eastAsia="pt-BR"/>
          <w14:ligatures w14:val="none"/>
        </w:rPr>
      </w:pPr>
      <w:r w:rsidRPr="00B9259E">
        <w:rPr>
          <w:rFonts w:ascii="Arial" w:eastAsia="Times New Roman" w:hAnsi="Arial" w:cs="Arial"/>
          <w:b/>
          <w:bCs/>
          <w:strike/>
          <w:color w:val="FF0000"/>
          <w:kern w:val="0"/>
          <w:sz w:val="20"/>
          <w:szCs w:val="20"/>
          <w:lang w:eastAsia="pt-BR"/>
          <w14:ligatures w14:val="none"/>
        </w:rPr>
        <w:t>Nota: </w:t>
      </w:r>
      <w:r w:rsidRPr="00B9259E">
        <w:rPr>
          <w:rFonts w:ascii="Arial" w:eastAsia="Times New Roman" w:hAnsi="Arial" w:cs="Arial"/>
          <w:strike/>
          <w:color w:val="FF0000"/>
          <w:kern w:val="0"/>
          <w:sz w:val="20"/>
          <w:szCs w:val="20"/>
          <w:lang w:eastAsia="pt-BR"/>
          <w14:ligatures w14:val="none"/>
        </w:rPr>
        <w:t> </w:t>
      </w:r>
    </w:p>
    <w:p w14:paraId="3A4087F6" w14:textId="77777777" w:rsidR="00F7655A" w:rsidRPr="00B9259E" w:rsidRDefault="00F7655A" w:rsidP="00F7655A">
      <w:pPr>
        <w:spacing w:before="120" w:after="120" w:line="240" w:lineRule="auto"/>
        <w:jc w:val="both"/>
        <w:textAlignment w:val="baseline"/>
        <w:rPr>
          <w:rFonts w:ascii="Arial" w:eastAsia="Times New Roman" w:hAnsi="Arial" w:cs="Arial"/>
          <w:strike/>
          <w:color w:val="FF0000"/>
          <w:kern w:val="0"/>
          <w:sz w:val="20"/>
          <w:szCs w:val="20"/>
          <w:lang w:eastAsia="pt-BR"/>
          <w14:ligatures w14:val="none"/>
        </w:rPr>
      </w:pPr>
      <w:r w:rsidRPr="00B9259E">
        <w:rPr>
          <w:rFonts w:ascii="Arial" w:eastAsia="Times New Roman" w:hAnsi="Arial" w:cs="Arial"/>
          <w:strike/>
          <w:color w:val="FF0000"/>
          <w:kern w:val="0"/>
          <w:sz w:val="20"/>
          <w:szCs w:val="20"/>
          <w:lang w:eastAsia="pt-BR"/>
          <w14:ligatures w14:val="none"/>
        </w:rPr>
        <w:lastRenderedPageBreak/>
        <w:t>Meios de cobrança legais administrativos mais comuns são: ligações telefônicas, e-mail, mensagens de texto por aplicativo ou diretamente pela operadora, cartas, protesto extrajudicial, restrições nos cadastros de proteção ao crédito.  </w:t>
      </w:r>
    </w:p>
    <w:p w14:paraId="58ACC2CE" w14:textId="77777777" w:rsidR="00F7655A" w:rsidRPr="00B9259E" w:rsidRDefault="00F7655A" w:rsidP="00F7655A">
      <w:pPr>
        <w:spacing w:before="120" w:after="120" w:line="240" w:lineRule="auto"/>
        <w:jc w:val="both"/>
        <w:textAlignment w:val="baseline"/>
        <w:rPr>
          <w:rFonts w:ascii="Arial" w:eastAsia="Times New Roman" w:hAnsi="Arial" w:cs="Arial"/>
          <w:strike/>
          <w:color w:val="FF0000"/>
          <w:kern w:val="0"/>
          <w:sz w:val="20"/>
          <w:szCs w:val="20"/>
          <w:lang w:eastAsia="pt-BR"/>
          <w14:ligatures w14:val="none"/>
        </w:rPr>
      </w:pPr>
      <w:r w:rsidRPr="00B9259E">
        <w:rPr>
          <w:rFonts w:ascii="Arial" w:eastAsia="Times New Roman" w:hAnsi="Arial" w:cs="Arial"/>
          <w:strike/>
          <w:color w:val="FF0000"/>
          <w:kern w:val="0"/>
          <w:sz w:val="20"/>
          <w:szCs w:val="20"/>
          <w:lang w:eastAsia="pt-BR"/>
          <w14:ligatures w14:val="none"/>
        </w:rPr>
        <w:t>Meio de cobrança judicial é a ação de execução fiscal.  </w:t>
      </w:r>
    </w:p>
    <w:p w14:paraId="76BA3BE3" w14:textId="77777777" w:rsidR="00F7655A" w:rsidRPr="00B9259E" w:rsidRDefault="00F7655A" w:rsidP="00F7655A">
      <w:pPr>
        <w:spacing w:before="120" w:after="120" w:line="240" w:lineRule="auto"/>
        <w:jc w:val="both"/>
        <w:textAlignment w:val="baseline"/>
        <w:rPr>
          <w:rFonts w:ascii="Arial" w:eastAsia="Times New Roman" w:hAnsi="Arial" w:cs="Arial"/>
          <w:strike/>
          <w:color w:val="FF0000"/>
          <w:kern w:val="0"/>
          <w:sz w:val="20"/>
          <w:szCs w:val="20"/>
          <w:lang w:eastAsia="pt-BR"/>
          <w14:ligatures w14:val="none"/>
        </w:rPr>
      </w:pPr>
      <w:r w:rsidRPr="00B9259E">
        <w:rPr>
          <w:rFonts w:ascii="Arial" w:eastAsia="Times New Roman" w:hAnsi="Arial" w:cs="Arial"/>
          <w:strike/>
          <w:color w:val="FF0000"/>
          <w:kern w:val="0"/>
          <w:sz w:val="20"/>
          <w:szCs w:val="20"/>
          <w:lang w:eastAsia="pt-BR"/>
          <w14:ligatures w14:val="none"/>
        </w:rPr>
        <w:t> </w:t>
      </w:r>
    </w:p>
    <w:p w14:paraId="6198789C" w14:textId="77777777" w:rsidR="00F7655A" w:rsidRPr="00B9259E" w:rsidRDefault="00F7655A" w:rsidP="00F7655A">
      <w:pPr>
        <w:spacing w:before="120" w:after="120" w:line="240" w:lineRule="auto"/>
        <w:jc w:val="both"/>
        <w:textAlignment w:val="baseline"/>
        <w:rPr>
          <w:rFonts w:ascii="Arial" w:eastAsia="Times New Roman" w:hAnsi="Arial" w:cs="Arial"/>
          <w:strike/>
          <w:color w:val="FF0000"/>
          <w:kern w:val="0"/>
          <w:sz w:val="20"/>
          <w:szCs w:val="20"/>
          <w:lang w:eastAsia="pt-BR"/>
          <w14:ligatures w14:val="none"/>
        </w:rPr>
      </w:pPr>
      <w:r w:rsidRPr="00B9259E">
        <w:rPr>
          <w:rFonts w:ascii="Arial" w:eastAsia="Times New Roman" w:hAnsi="Arial" w:cs="Arial"/>
          <w:b/>
          <w:bCs/>
          <w:strike/>
          <w:color w:val="FF0000"/>
          <w:kern w:val="0"/>
          <w:sz w:val="20"/>
          <w:szCs w:val="20"/>
          <w:lang w:eastAsia="pt-BR"/>
          <w14:ligatures w14:val="none"/>
        </w:rPr>
        <w:t>5. Arrecadação do Imposto de Renda retido na fonte:</w:t>
      </w:r>
      <w:r w:rsidRPr="00B9259E">
        <w:rPr>
          <w:rFonts w:ascii="Arial" w:eastAsia="Times New Roman" w:hAnsi="Arial" w:cs="Arial"/>
          <w:strike/>
          <w:color w:val="FF0000"/>
          <w:kern w:val="0"/>
          <w:sz w:val="20"/>
          <w:szCs w:val="20"/>
          <w:lang w:eastAsia="pt-BR"/>
          <w14:ligatures w14:val="none"/>
        </w:rPr>
        <w:t> </w:t>
      </w:r>
    </w:p>
    <w:p w14:paraId="3157F055" w14:textId="77777777" w:rsidR="00F7655A" w:rsidRPr="00B9259E" w:rsidRDefault="00F7655A" w:rsidP="00F7655A">
      <w:pPr>
        <w:spacing w:before="120" w:after="120" w:line="240" w:lineRule="auto"/>
        <w:ind w:left="705"/>
        <w:jc w:val="both"/>
        <w:textAlignment w:val="baseline"/>
        <w:rPr>
          <w:rFonts w:ascii="Arial" w:eastAsia="Times New Roman" w:hAnsi="Arial" w:cs="Arial"/>
          <w:strike/>
          <w:color w:val="FF0000"/>
          <w:kern w:val="0"/>
          <w:sz w:val="20"/>
          <w:szCs w:val="20"/>
          <w:lang w:eastAsia="pt-BR"/>
          <w14:ligatures w14:val="none"/>
        </w:rPr>
      </w:pPr>
      <w:r w:rsidRPr="00B9259E">
        <w:rPr>
          <w:rFonts w:ascii="Arial" w:eastAsia="Times New Roman" w:hAnsi="Arial" w:cs="Arial"/>
          <w:strike/>
          <w:color w:val="FF0000"/>
          <w:kern w:val="0"/>
          <w:sz w:val="20"/>
          <w:szCs w:val="20"/>
          <w:lang w:eastAsia="pt-BR"/>
          <w14:ligatures w14:val="none"/>
        </w:rPr>
        <w:t>a) Realizou a retenção do IR na fonte referente a todos os pagamentos sobre a renda e proventos de qualquer natureza, bem como sobre rendimentos pagos, a qualquer título, em conformidade a Instrução Normativa da Receita Federal do Brasil n° 1234/2012, especialmente quanto a dispensa da retenção estabelecida no art. 4°, desta Instrução. </w:t>
      </w:r>
    </w:p>
    <w:p w14:paraId="15ABC9CB" w14:textId="77777777" w:rsidR="00F7655A" w:rsidRPr="00B9259E" w:rsidRDefault="00F7655A" w:rsidP="00F7655A">
      <w:pPr>
        <w:spacing w:before="120" w:after="120" w:line="240" w:lineRule="auto"/>
        <w:ind w:left="705"/>
        <w:jc w:val="both"/>
        <w:textAlignment w:val="baseline"/>
        <w:rPr>
          <w:rFonts w:ascii="Arial" w:eastAsia="Times New Roman" w:hAnsi="Arial" w:cs="Arial"/>
          <w:strike/>
          <w:color w:val="FF0000"/>
          <w:kern w:val="0"/>
          <w:sz w:val="20"/>
          <w:szCs w:val="20"/>
          <w:lang w:eastAsia="pt-BR"/>
          <w14:ligatures w14:val="none"/>
        </w:rPr>
      </w:pPr>
      <w:r w:rsidRPr="00B9259E">
        <w:rPr>
          <w:rFonts w:ascii="Arial" w:eastAsia="Times New Roman" w:hAnsi="Arial" w:cs="Arial"/>
          <w:strike/>
          <w:color w:val="FF0000"/>
          <w:kern w:val="0"/>
          <w:sz w:val="20"/>
          <w:szCs w:val="20"/>
          <w:lang w:eastAsia="pt-BR"/>
          <w14:ligatures w14:val="none"/>
        </w:rPr>
        <w:t>b) Realizou parcialmente a retenção do IR na fonte referente a todos os pagamentos sobre a renda e proventos de qualquer natureza, bem como sobre rendimentos pagos, a qualquer título, uma vez que não realizou a retenção de todas as hipóteses autorizadas pela Instrução Normativa da Receita Federal do Brasil n° 1234/2012. </w:t>
      </w:r>
    </w:p>
    <w:p w14:paraId="7A692D36" w14:textId="77777777" w:rsidR="00F7655A" w:rsidRPr="00B9259E" w:rsidRDefault="00F7655A" w:rsidP="00F7655A">
      <w:pPr>
        <w:spacing w:before="120" w:after="120" w:line="240" w:lineRule="auto"/>
        <w:ind w:left="705"/>
        <w:jc w:val="both"/>
        <w:textAlignment w:val="baseline"/>
        <w:rPr>
          <w:rFonts w:ascii="Arial" w:eastAsia="Times New Roman" w:hAnsi="Arial" w:cs="Arial"/>
          <w:strike/>
          <w:color w:val="FF0000"/>
          <w:kern w:val="0"/>
          <w:sz w:val="20"/>
          <w:szCs w:val="20"/>
          <w:lang w:eastAsia="pt-BR"/>
          <w14:ligatures w14:val="none"/>
        </w:rPr>
      </w:pPr>
      <w:r w:rsidRPr="00B9259E">
        <w:rPr>
          <w:rFonts w:ascii="Arial" w:eastAsia="Times New Roman" w:hAnsi="Arial" w:cs="Arial"/>
          <w:strike/>
          <w:color w:val="FF0000"/>
          <w:kern w:val="0"/>
          <w:sz w:val="20"/>
          <w:szCs w:val="20"/>
          <w:lang w:eastAsia="pt-BR"/>
          <w14:ligatures w14:val="none"/>
        </w:rPr>
        <w:t>c) Não realizou qualquer retenção de IR na fonte, não obstante pagamentos sobre a renda e proventos de qualquer natureza, além de rendimentos pagos a qualquer título. </w:t>
      </w:r>
    </w:p>
    <w:p w14:paraId="2FF860DC" w14:textId="77777777" w:rsidR="00F7655A" w:rsidRPr="00B9259E" w:rsidRDefault="00F7655A" w:rsidP="00F7655A">
      <w:pPr>
        <w:spacing w:before="120" w:after="120" w:line="240" w:lineRule="auto"/>
        <w:jc w:val="both"/>
        <w:textAlignment w:val="baseline"/>
        <w:rPr>
          <w:rFonts w:ascii="Arial" w:eastAsia="Times New Roman" w:hAnsi="Arial" w:cs="Arial"/>
          <w:strike/>
          <w:color w:val="FF0000"/>
          <w:kern w:val="0"/>
          <w:sz w:val="20"/>
          <w:szCs w:val="20"/>
          <w:lang w:eastAsia="pt-BR"/>
          <w14:ligatures w14:val="none"/>
        </w:rPr>
      </w:pPr>
      <w:r w:rsidRPr="00B9259E">
        <w:rPr>
          <w:rFonts w:ascii="Arial" w:eastAsia="Times New Roman" w:hAnsi="Arial" w:cs="Arial"/>
          <w:strike/>
          <w:color w:val="FF0000"/>
          <w:kern w:val="0"/>
          <w:sz w:val="20"/>
          <w:szCs w:val="20"/>
          <w:lang w:eastAsia="pt-BR"/>
          <w14:ligatures w14:val="none"/>
        </w:rPr>
        <w:t> </w:t>
      </w:r>
    </w:p>
    <w:p w14:paraId="66A8B5A8" w14:textId="77777777" w:rsidR="00F7655A" w:rsidRPr="00B9259E" w:rsidRDefault="00F7655A" w:rsidP="00F7655A">
      <w:pPr>
        <w:spacing w:before="120" w:after="120" w:line="240" w:lineRule="auto"/>
        <w:jc w:val="both"/>
        <w:textAlignment w:val="baseline"/>
        <w:rPr>
          <w:rFonts w:ascii="Arial" w:eastAsia="Times New Roman" w:hAnsi="Arial" w:cs="Arial"/>
          <w:strike/>
          <w:color w:val="FF0000"/>
          <w:kern w:val="0"/>
          <w:sz w:val="20"/>
          <w:szCs w:val="20"/>
          <w:lang w:eastAsia="pt-BR"/>
          <w14:ligatures w14:val="none"/>
        </w:rPr>
      </w:pPr>
      <w:r w:rsidRPr="00B9259E">
        <w:rPr>
          <w:rFonts w:ascii="Arial" w:eastAsia="Times New Roman" w:hAnsi="Arial" w:cs="Arial"/>
          <w:b/>
          <w:bCs/>
          <w:strike/>
          <w:color w:val="FF0000"/>
          <w:kern w:val="0"/>
          <w:sz w:val="20"/>
          <w:szCs w:val="20"/>
          <w:lang w:eastAsia="pt-BR"/>
          <w14:ligatures w14:val="none"/>
        </w:rPr>
        <w:t>6. Adoção de Medidas de Combate à Sonegação e Evasão Fiscal:</w:t>
      </w:r>
      <w:r w:rsidRPr="00B9259E">
        <w:rPr>
          <w:rFonts w:ascii="Arial" w:eastAsia="Times New Roman" w:hAnsi="Arial" w:cs="Arial"/>
          <w:strike/>
          <w:color w:val="FF0000"/>
          <w:kern w:val="0"/>
          <w:sz w:val="20"/>
          <w:szCs w:val="20"/>
          <w:lang w:eastAsia="pt-BR"/>
          <w14:ligatures w14:val="none"/>
        </w:rPr>
        <w:t> </w:t>
      </w:r>
    </w:p>
    <w:p w14:paraId="714DD0C9" w14:textId="77777777" w:rsidR="00F7655A" w:rsidRPr="00B9259E" w:rsidRDefault="00F7655A" w:rsidP="00F7655A">
      <w:pPr>
        <w:spacing w:before="120" w:after="120" w:line="240" w:lineRule="auto"/>
        <w:ind w:left="720"/>
        <w:jc w:val="both"/>
        <w:textAlignment w:val="baseline"/>
        <w:rPr>
          <w:rFonts w:ascii="Arial" w:eastAsia="Times New Roman" w:hAnsi="Arial" w:cs="Arial"/>
          <w:strike/>
          <w:color w:val="FF0000"/>
          <w:kern w:val="0"/>
          <w:sz w:val="20"/>
          <w:szCs w:val="20"/>
          <w:lang w:eastAsia="pt-BR"/>
          <w14:ligatures w14:val="none"/>
        </w:rPr>
      </w:pPr>
      <w:r w:rsidRPr="00B9259E">
        <w:rPr>
          <w:rFonts w:ascii="Arial" w:eastAsia="Times New Roman" w:hAnsi="Arial" w:cs="Arial"/>
          <w:strike/>
          <w:color w:val="FF0000"/>
          <w:kern w:val="0"/>
          <w:sz w:val="20"/>
          <w:szCs w:val="20"/>
          <w:lang w:eastAsia="pt-BR"/>
          <w14:ligatures w14:val="none"/>
        </w:rPr>
        <w:t>a) Tem adotado medidas de combate à sonegação e evasão fiscal, a partir de fiscalizações tributárias executadas por servidores de carreira específica da tributação. </w:t>
      </w:r>
    </w:p>
    <w:p w14:paraId="514F984B" w14:textId="77777777" w:rsidR="00F7655A" w:rsidRPr="00B9259E" w:rsidRDefault="00F7655A" w:rsidP="00F7655A">
      <w:pPr>
        <w:spacing w:before="120" w:after="120" w:line="240" w:lineRule="auto"/>
        <w:ind w:left="720"/>
        <w:jc w:val="both"/>
        <w:textAlignment w:val="baseline"/>
        <w:rPr>
          <w:rFonts w:ascii="Arial" w:eastAsia="Times New Roman" w:hAnsi="Arial" w:cs="Arial"/>
          <w:strike/>
          <w:color w:val="FF0000"/>
          <w:kern w:val="0"/>
          <w:sz w:val="20"/>
          <w:szCs w:val="20"/>
          <w:lang w:eastAsia="pt-BR"/>
          <w14:ligatures w14:val="none"/>
        </w:rPr>
      </w:pPr>
      <w:r w:rsidRPr="00B9259E">
        <w:rPr>
          <w:rFonts w:ascii="Arial" w:eastAsia="Times New Roman" w:hAnsi="Arial" w:cs="Arial"/>
          <w:strike/>
          <w:color w:val="FF0000"/>
          <w:kern w:val="0"/>
          <w:sz w:val="20"/>
          <w:szCs w:val="20"/>
          <w:lang w:eastAsia="pt-BR"/>
          <w14:ligatures w14:val="none"/>
        </w:rPr>
        <w:t>b) Não tem adotado medidas de combate à sonegação e evasão fiscal, tendo em vista que não realizou qualquer fiscalização tributária no exercício de 202x. </w:t>
      </w:r>
    </w:p>
    <w:p w14:paraId="75925706" w14:textId="77777777" w:rsidR="00F7655A" w:rsidRPr="00B9259E" w:rsidRDefault="00F7655A" w:rsidP="00F7655A">
      <w:pPr>
        <w:spacing w:before="120" w:after="120" w:line="240" w:lineRule="auto"/>
        <w:jc w:val="both"/>
        <w:textAlignment w:val="baseline"/>
        <w:rPr>
          <w:rFonts w:ascii="Arial" w:eastAsia="Times New Roman" w:hAnsi="Arial" w:cs="Arial"/>
          <w:strike/>
          <w:color w:val="FF0000"/>
          <w:kern w:val="0"/>
          <w:sz w:val="20"/>
          <w:szCs w:val="20"/>
          <w:lang w:eastAsia="pt-BR"/>
          <w14:ligatures w14:val="none"/>
        </w:rPr>
      </w:pPr>
      <w:r w:rsidRPr="00B9259E">
        <w:rPr>
          <w:rFonts w:ascii="Arial" w:eastAsia="Times New Roman" w:hAnsi="Arial" w:cs="Arial"/>
          <w:strike/>
          <w:color w:val="FF0000"/>
          <w:kern w:val="0"/>
          <w:sz w:val="20"/>
          <w:szCs w:val="20"/>
          <w:lang w:eastAsia="pt-BR"/>
          <w14:ligatures w14:val="none"/>
        </w:rPr>
        <w:t> </w:t>
      </w:r>
    </w:p>
    <w:p w14:paraId="0A2182F6" w14:textId="26528B44" w:rsidR="00F7655A" w:rsidRPr="00B9259E" w:rsidRDefault="00F7655A" w:rsidP="00F7655A">
      <w:pPr>
        <w:spacing w:after="0" w:line="240" w:lineRule="auto"/>
        <w:rPr>
          <w:rFonts w:ascii="Arial" w:eastAsia="Times New Roman" w:hAnsi="Arial" w:cs="Arial"/>
          <w:strike/>
          <w:color w:val="FF0000"/>
          <w:kern w:val="0"/>
          <w:sz w:val="20"/>
          <w:szCs w:val="20"/>
          <w:lang w:eastAsia="pt-BR"/>
          <w14:ligatures w14:val="none"/>
        </w:rPr>
      </w:pPr>
      <w:r w:rsidRPr="00B9259E">
        <w:rPr>
          <w:rFonts w:ascii="Arial" w:eastAsia="Times New Roman" w:hAnsi="Arial" w:cs="Arial"/>
          <w:b/>
          <w:bCs/>
          <w:strike/>
          <w:color w:val="FF0000"/>
          <w:kern w:val="0"/>
          <w:sz w:val="20"/>
          <w:szCs w:val="20"/>
          <w:lang w:eastAsia="pt-BR"/>
          <w14:ligatures w14:val="none"/>
        </w:rPr>
        <w:t>Nota:</w:t>
      </w:r>
      <w:r w:rsidR="002A0F25" w:rsidRPr="00B9259E">
        <w:rPr>
          <w:rFonts w:ascii="Arial" w:eastAsia="Times New Roman" w:hAnsi="Arial" w:cs="Arial"/>
          <w:b/>
          <w:bCs/>
          <w:strike/>
          <w:color w:val="FF0000"/>
          <w:kern w:val="0"/>
          <w:sz w:val="20"/>
          <w:szCs w:val="20"/>
          <w:lang w:eastAsia="pt-BR"/>
          <w14:ligatures w14:val="none"/>
        </w:rPr>
        <w:t xml:space="preserve"> </w:t>
      </w:r>
      <w:r w:rsidRPr="00B9259E">
        <w:rPr>
          <w:rFonts w:ascii="Arial" w:eastAsia="Times New Roman" w:hAnsi="Arial" w:cs="Arial"/>
          <w:strike/>
          <w:color w:val="FF0000"/>
          <w:kern w:val="0"/>
          <w:sz w:val="20"/>
          <w:szCs w:val="20"/>
          <w:lang w:eastAsia="pt-BR"/>
          <w14:ligatures w14:val="none"/>
        </w:rPr>
        <w:t xml:space="preserve">As estratégias para combater tanto a </w:t>
      </w:r>
      <w:r w:rsidRPr="00B9259E">
        <w:rPr>
          <w:rFonts w:ascii="Arial" w:eastAsia="Times New Roman" w:hAnsi="Arial" w:cs="Arial"/>
          <w:b/>
          <w:bCs/>
          <w:strike/>
          <w:color w:val="FF0000"/>
          <w:kern w:val="0"/>
          <w:sz w:val="20"/>
          <w:szCs w:val="20"/>
          <w:lang w:eastAsia="pt-BR"/>
          <w14:ligatures w14:val="none"/>
        </w:rPr>
        <w:t>sonegação</w:t>
      </w:r>
      <w:r w:rsidRPr="00B9259E">
        <w:rPr>
          <w:rFonts w:ascii="Arial" w:eastAsia="Times New Roman" w:hAnsi="Arial" w:cs="Arial"/>
          <w:strike/>
          <w:color w:val="FF0000"/>
          <w:kern w:val="0"/>
          <w:sz w:val="20"/>
          <w:szCs w:val="20"/>
          <w:lang w:eastAsia="pt-BR"/>
          <w14:ligatures w14:val="none"/>
        </w:rPr>
        <w:t xml:space="preserve"> quanto a </w:t>
      </w:r>
      <w:r w:rsidRPr="00B9259E">
        <w:rPr>
          <w:rFonts w:ascii="Arial" w:eastAsia="Times New Roman" w:hAnsi="Arial" w:cs="Arial"/>
          <w:b/>
          <w:bCs/>
          <w:strike/>
          <w:color w:val="FF0000"/>
          <w:kern w:val="0"/>
          <w:sz w:val="20"/>
          <w:szCs w:val="20"/>
          <w:lang w:eastAsia="pt-BR"/>
          <w14:ligatures w14:val="none"/>
        </w:rPr>
        <w:t>evasão</w:t>
      </w:r>
      <w:r w:rsidRPr="00B9259E">
        <w:rPr>
          <w:rFonts w:ascii="Arial" w:eastAsia="Times New Roman" w:hAnsi="Arial" w:cs="Arial"/>
          <w:strike/>
          <w:color w:val="FF0000"/>
          <w:kern w:val="0"/>
          <w:sz w:val="20"/>
          <w:szCs w:val="20"/>
          <w:lang w:eastAsia="pt-BR"/>
          <w14:ligatures w14:val="none"/>
        </w:rPr>
        <w:t xml:space="preserve"> fiscal incluem auditorias regulares e cruzamento de dados para verificar a conformidade tributária, uso de inteligência fiscal e big data para detectar padrões suspeitos e irregularidades, campanhas de educação fiscal para conscientizar os contribuintes, parcerias com outros órgãos e instituições para troca de informações, canais de denúncias anônimas, ações de recuperação de créditos tributários, aplicação de multas e penalidades, foco em setores de maior risco, programas de regularização ou anistia, simplificação dos processos tributários, e capacitação de agentes fiscais.</w:t>
      </w:r>
    </w:p>
    <w:p w14:paraId="3460E1E1" w14:textId="77777777" w:rsidR="0027065E" w:rsidRDefault="0027065E" w:rsidP="00C72857">
      <w:pPr>
        <w:jc w:val="both"/>
        <w:rPr>
          <w:rFonts w:ascii="Arial" w:hAnsi="Arial" w:cs="Arial"/>
          <w:bCs/>
          <w:sz w:val="24"/>
          <w:szCs w:val="24"/>
        </w:rPr>
      </w:pPr>
    </w:p>
    <w:p w14:paraId="6916018D" w14:textId="77777777" w:rsidR="00830EC2" w:rsidRDefault="00830EC2" w:rsidP="00C72857">
      <w:pPr>
        <w:jc w:val="both"/>
        <w:rPr>
          <w:rFonts w:ascii="Arial" w:hAnsi="Arial" w:cs="Arial"/>
          <w:bCs/>
          <w:sz w:val="24"/>
          <w:szCs w:val="24"/>
        </w:rPr>
      </w:pPr>
    </w:p>
    <w:p w14:paraId="029BC4C1" w14:textId="77777777" w:rsidR="00830EC2" w:rsidRDefault="00830EC2" w:rsidP="00C72857">
      <w:pPr>
        <w:jc w:val="both"/>
        <w:rPr>
          <w:rFonts w:ascii="Arial" w:hAnsi="Arial" w:cs="Arial"/>
          <w:bCs/>
          <w:sz w:val="24"/>
          <w:szCs w:val="24"/>
        </w:rPr>
      </w:pPr>
    </w:p>
    <w:p w14:paraId="312A218C" w14:textId="24D36B80" w:rsidR="00E077B2" w:rsidRDefault="00E077B2" w:rsidP="00C72857">
      <w:pPr>
        <w:jc w:val="both"/>
        <w:rPr>
          <w:rFonts w:ascii="Arial" w:hAnsi="Arial" w:cs="Arial"/>
          <w:bCs/>
          <w:sz w:val="24"/>
          <w:szCs w:val="24"/>
        </w:rPr>
      </w:pPr>
      <w:r w:rsidRPr="00E077B2">
        <w:rPr>
          <w:rFonts w:ascii="Arial" w:hAnsi="Arial" w:cs="Arial"/>
          <w:b/>
          <w:sz w:val="24"/>
          <w:szCs w:val="24"/>
        </w:rPr>
        <w:t>Inclusão</w:t>
      </w:r>
      <w:r>
        <w:rPr>
          <w:rFonts w:ascii="Arial" w:hAnsi="Arial" w:cs="Arial"/>
          <w:bCs/>
          <w:sz w:val="24"/>
          <w:szCs w:val="24"/>
        </w:rPr>
        <w:t xml:space="preserve"> de novo arquivo não estruturado - </w:t>
      </w:r>
      <w:r w:rsidRPr="00E077B2">
        <w:rPr>
          <w:rFonts w:ascii="Arial" w:hAnsi="Arial" w:cs="Arial"/>
          <w:b/>
          <w:sz w:val="24"/>
          <w:szCs w:val="24"/>
        </w:rPr>
        <w:t>IPAT</w:t>
      </w:r>
    </w:p>
    <w:p w14:paraId="7F3AAFB3" w14:textId="77777777" w:rsidR="00746AFB" w:rsidRPr="006A2FCD" w:rsidRDefault="00746AFB" w:rsidP="00746AFB">
      <w:pPr>
        <w:spacing w:after="120" w:line="240" w:lineRule="auto"/>
        <w:jc w:val="center"/>
        <w:rPr>
          <w:rFonts w:ascii="Arial" w:eastAsia="Aptos" w:hAnsi="Arial" w:cs="Arial"/>
          <w:b/>
          <w:bCs/>
          <w:color w:val="0070C0"/>
          <w:sz w:val="24"/>
          <w:szCs w:val="24"/>
        </w:rPr>
      </w:pPr>
      <w:r w:rsidRPr="006A2FCD">
        <w:rPr>
          <w:rFonts w:ascii="Arial" w:eastAsia="Aptos" w:hAnsi="Arial" w:cs="Arial"/>
          <w:b/>
          <w:bCs/>
          <w:color w:val="0070C0"/>
          <w:sz w:val="24"/>
          <w:szCs w:val="24"/>
        </w:rPr>
        <w:t>IPAT – Informações sobre a Instituição, Previsão, Arrecadação e Gestão dos Impostos de Competência Municipal</w:t>
      </w:r>
    </w:p>
    <w:tbl>
      <w:tblPr>
        <w:tblW w:w="0" w:type="auto"/>
        <w:tblInd w:w="6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670"/>
      </w:tblGrid>
      <w:tr w:rsidR="00584B62" w:rsidRPr="006A2FCD" w14:paraId="1C0CF47F" w14:textId="77777777" w:rsidTr="00E911A3">
        <w:trPr>
          <w:trHeight w:val="281"/>
        </w:trPr>
        <w:tc>
          <w:tcPr>
            <w:tcW w:w="13769" w:type="dxa"/>
            <w:tcBorders>
              <w:top w:val="single" w:sz="6" w:space="0" w:color="auto"/>
              <w:left w:val="single" w:sz="6" w:space="0" w:color="auto"/>
              <w:bottom w:val="nil"/>
              <w:right w:val="single" w:sz="6" w:space="0" w:color="auto"/>
            </w:tcBorders>
            <w:hideMark/>
          </w:tcPr>
          <w:p w14:paraId="58D26F84" w14:textId="77777777" w:rsidR="00584B62" w:rsidRPr="006A2FCD" w:rsidRDefault="00584B62" w:rsidP="00E911A3">
            <w:pPr>
              <w:spacing w:before="120" w:after="120" w:line="240" w:lineRule="auto"/>
              <w:jc w:val="both"/>
              <w:textAlignment w:val="baseline"/>
              <w:rPr>
                <w:rFonts w:ascii="Arial" w:eastAsia="Times New Roman" w:hAnsi="Arial" w:cs="Arial"/>
                <w:b/>
                <w:bCs/>
                <w:color w:val="0070C0"/>
                <w:kern w:val="0"/>
                <w:sz w:val="20"/>
                <w:szCs w:val="20"/>
                <w:lang w:eastAsia="pt-BR"/>
                <w14:ligatures w14:val="none"/>
              </w:rPr>
            </w:pPr>
            <w:r w:rsidRPr="006A2FCD">
              <w:rPr>
                <w:rFonts w:ascii="Arial" w:eastAsia="Times New Roman" w:hAnsi="Arial" w:cs="Arial"/>
                <w:b/>
                <w:bCs/>
                <w:color w:val="0070C0"/>
                <w:kern w:val="0"/>
                <w:sz w:val="20"/>
                <w:szCs w:val="20"/>
                <w:lang w:eastAsia="pt-BR"/>
                <w14:ligatures w14:val="none"/>
              </w:rPr>
              <w:t>IDENTIFICAÇÃO: </w:t>
            </w:r>
          </w:p>
        </w:tc>
      </w:tr>
      <w:tr w:rsidR="00584B62" w:rsidRPr="006A2FCD" w14:paraId="4E15F7B3" w14:textId="77777777" w:rsidTr="00E911A3">
        <w:trPr>
          <w:trHeight w:val="281"/>
        </w:trPr>
        <w:tc>
          <w:tcPr>
            <w:tcW w:w="13769" w:type="dxa"/>
            <w:tcBorders>
              <w:top w:val="nil"/>
              <w:left w:val="single" w:sz="6" w:space="0" w:color="auto"/>
              <w:bottom w:val="single" w:sz="6" w:space="0" w:color="auto"/>
              <w:right w:val="single" w:sz="6" w:space="0" w:color="auto"/>
            </w:tcBorders>
            <w:vAlign w:val="bottom"/>
            <w:hideMark/>
          </w:tcPr>
          <w:p w14:paraId="380C61F0" w14:textId="77777777" w:rsidR="00584B62" w:rsidRPr="006A2FCD" w:rsidRDefault="00584B62" w:rsidP="00E911A3">
            <w:pPr>
              <w:spacing w:before="120" w:after="120" w:line="240" w:lineRule="auto"/>
              <w:jc w:val="both"/>
              <w:textAlignment w:val="baseline"/>
              <w:rPr>
                <w:rFonts w:ascii="Arial" w:eastAsia="Times New Roman" w:hAnsi="Arial" w:cs="Arial"/>
                <w:b/>
                <w:bCs/>
                <w:color w:val="0070C0"/>
                <w:kern w:val="0"/>
                <w:sz w:val="20"/>
                <w:szCs w:val="20"/>
                <w:lang w:eastAsia="pt-BR"/>
                <w14:ligatures w14:val="none"/>
              </w:rPr>
            </w:pPr>
            <w:r w:rsidRPr="006A2FCD">
              <w:rPr>
                <w:rFonts w:ascii="Arial" w:eastAsia="Times New Roman" w:hAnsi="Arial" w:cs="Arial"/>
                <w:b/>
                <w:bCs/>
                <w:color w:val="0070C0"/>
                <w:kern w:val="0"/>
                <w:sz w:val="20"/>
                <w:szCs w:val="20"/>
                <w:lang w:eastAsia="pt-BR"/>
                <w14:ligatures w14:val="none"/>
              </w:rPr>
              <w:t>EXERCÍCIO: </w:t>
            </w:r>
          </w:p>
        </w:tc>
      </w:tr>
    </w:tbl>
    <w:p w14:paraId="7A3B87B7" w14:textId="77777777" w:rsidR="00584B62" w:rsidRPr="006A2FCD" w:rsidRDefault="00584B62" w:rsidP="00746AFB">
      <w:pPr>
        <w:spacing w:after="120" w:line="240" w:lineRule="auto"/>
        <w:jc w:val="center"/>
        <w:rPr>
          <w:rFonts w:ascii="Arial" w:eastAsia="Aptos" w:hAnsi="Arial" w:cs="Arial"/>
          <w:b/>
          <w:bCs/>
          <w:color w:val="0070C0"/>
          <w:sz w:val="20"/>
          <w:szCs w:val="20"/>
        </w:rPr>
      </w:pPr>
    </w:p>
    <w:p w14:paraId="09736E8D" w14:textId="77777777" w:rsidR="00746AFB" w:rsidRPr="006A2FCD" w:rsidRDefault="00746AFB" w:rsidP="00746AFB">
      <w:pPr>
        <w:spacing w:after="120" w:line="240" w:lineRule="auto"/>
        <w:jc w:val="both"/>
        <w:rPr>
          <w:rFonts w:ascii="Arial" w:eastAsia="Aptos" w:hAnsi="Arial" w:cs="Arial"/>
          <w:b/>
          <w:bCs/>
          <w:color w:val="0070C0"/>
          <w:sz w:val="20"/>
          <w:szCs w:val="20"/>
        </w:rPr>
      </w:pPr>
      <w:r w:rsidRPr="006A2FCD">
        <w:rPr>
          <w:rFonts w:ascii="Arial" w:eastAsia="Aptos" w:hAnsi="Arial" w:cs="Arial"/>
          <w:b/>
          <w:bCs/>
          <w:color w:val="0070C0"/>
          <w:sz w:val="20"/>
          <w:szCs w:val="20"/>
        </w:rPr>
        <w:t>1. Legislação Tributária</w:t>
      </w:r>
    </w:p>
    <w:p w14:paraId="2C64C8E7" w14:textId="77777777" w:rsidR="00746AFB" w:rsidRPr="006A2FCD" w:rsidRDefault="00746AFB" w:rsidP="00746AFB">
      <w:pPr>
        <w:spacing w:after="120" w:line="240" w:lineRule="auto"/>
        <w:jc w:val="both"/>
        <w:rPr>
          <w:rFonts w:ascii="Arial" w:eastAsia="Aptos" w:hAnsi="Arial" w:cs="Arial"/>
          <w:color w:val="0070C0"/>
          <w:sz w:val="20"/>
          <w:szCs w:val="20"/>
        </w:rPr>
      </w:pPr>
      <w:r w:rsidRPr="006A2FCD">
        <w:rPr>
          <w:rFonts w:ascii="Arial" w:eastAsia="Aptos" w:hAnsi="Arial" w:cs="Arial"/>
          <w:color w:val="0070C0"/>
          <w:sz w:val="20"/>
          <w:szCs w:val="20"/>
        </w:rPr>
        <w:t xml:space="preserve">Houve alteração na legislação tributária no exercício?      </w:t>
      </w:r>
      <w:proofErr w:type="gramStart"/>
      <w:r w:rsidRPr="006A2FCD">
        <w:rPr>
          <w:rFonts w:ascii="Arial" w:eastAsia="Aptos" w:hAnsi="Arial" w:cs="Arial"/>
          <w:color w:val="0070C0"/>
          <w:sz w:val="20"/>
          <w:szCs w:val="20"/>
        </w:rPr>
        <w:t>(    )</w:t>
      </w:r>
      <w:proofErr w:type="gramEnd"/>
      <w:r w:rsidRPr="006A2FCD">
        <w:rPr>
          <w:rFonts w:ascii="Arial" w:eastAsia="Aptos" w:hAnsi="Arial" w:cs="Arial"/>
          <w:color w:val="0070C0"/>
          <w:sz w:val="20"/>
          <w:szCs w:val="20"/>
        </w:rPr>
        <w:t xml:space="preserve"> Sim  </w:t>
      </w:r>
      <w:proofErr w:type="gramStart"/>
      <w:r w:rsidRPr="006A2FCD">
        <w:rPr>
          <w:rFonts w:ascii="Arial" w:eastAsia="Aptos" w:hAnsi="Arial" w:cs="Arial"/>
          <w:color w:val="0070C0"/>
          <w:sz w:val="20"/>
          <w:szCs w:val="20"/>
        </w:rPr>
        <w:t xml:space="preserve">   (</w:t>
      </w:r>
      <w:proofErr w:type="gramEnd"/>
      <w:r w:rsidRPr="006A2FCD">
        <w:rPr>
          <w:rFonts w:ascii="Arial" w:eastAsia="Aptos" w:hAnsi="Arial" w:cs="Arial"/>
          <w:color w:val="0070C0"/>
          <w:sz w:val="20"/>
          <w:szCs w:val="20"/>
        </w:rPr>
        <w:t xml:space="preserve"> </w:t>
      </w:r>
      <w:proofErr w:type="gramStart"/>
      <w:r w:rsidRPr="006A2FCD">
        <w:rPr>
          <w:rFonts w:ascii="Arial" w:eastAsia="Aptos" w:hAnsi="Arial" w:cs="Arial"/>
          <w:color w:val="0070C0"/>
          <w:sz w:val="20"/>
          <w:szCs w:val="20"/>
        </w:rPr>
        <w:t xml:space="preserve">  )</w:t>
      </w:r>
      <w:proofErr w:type="gramEnd"/>
      <w:r w:rsidRPr="006A2FCD">
        <w:rPr>
          <w:rFonts w:ascii="Arial" w:eastAsia="Aptos" w:hAnsi="Arial" w:cs="Arial"/>
          <w:color w:val="0070C0"/>
          <w:sz w:val="20"/>
          <w:szCs w:val="20"/>
        </w:rPr>
        <w:t xml:space="preserve"> Não</w:t>
      </w:r>
    </w:p>
    <w:tbl>
      <w:tblPr>
        <w:tblStyle w:val="Tabelacomgrade1"/>
        <w:tblW w:w="5000" w:type="pct"/>
        <w:tblLook w:val="04A0" w:firstRow="1" w:lastRow="0" w:firstColumn="1" w:lastColumn="0" w:noHBand="0" w:noVBand="1"/>
      </w:tblPr>
      <w:tblGrid>
        <w:gridCol w:w="3246"/>
        <w:gridCol w:w="3246"/>
        <w:gridCol w:w="3244"/>
      </w:tblGrid>
      <w:tr w:rsidR="00746AFB" w:rsidRPr="006A2FCD" w14:paraId="44F79EFB" w14:textId="77777777" w:rsidTr="00E911A3">
        <w:trPr>
          <w:trHeight w:val="414"/>
        </w:trPr>
        <w:tc>
          <w:tcPr>
            <w:tcW w:w="1667" w:type="pct"/>
          </w:tcPr>
          <w:p w14:paraId="317C09CE" w14:textId="77777777" w:rsidR="00746AFB" w:rsidRPr="006A2FCD" w:rsidRDefault="00746AFB" w:rsidP="00746AFB">
            <w:pPr>
              <w:spacing w:after="120"/>
              <w:jc w:val="both"/>
              <w:rPr>
                <w:rFonts w:ascii="Arial" w:eastAsia="Aptos" w:hAnsi="Arial" w:cs="Arial"/>
                <w:b/>
                <w:bCs/>
                <w:color w:val="0070C0"/>
                <w:sz w:val="20"/>
                <w:szCs w:val="20"/>
              </w:rPr>
            </w:pPr>
            <w:r w:rsidRPr="006A2FCD">
              <w:rPr>
                <w:rFonts w:ascii="Arial" w:eastAsia="Aptos" w:hAnsi="Arial" w:cs="Arial"/>
                <w:b/>
                <w:bCs/>
                <w:color w:val="0070C0"/>
                <w:sz w:val="20"/>
                <w:szCs w:val="20"/>
              </w:rPr>
              <w:t xml:space="preserve">Normas editadas </w:t>
            </w:r>
          </w:p>
        </w:tc>
        <w:tc>
          <w:tcPr>
            <w:tcW w:w="1667" w:type="pct"/>
          </w:tcPr>
          <w:p w14:paraId="7E90ED0A" w14:textId="77777777" w:rsidR="00746AFB" w:rsidRPr="006A2FCD" w:rsidRDefault="00746AFB" w:rsidP="00746AFB">
            <w:pPr>
              <w:spacing w:after="120"/>
              <w:jc w:val="both"/>
              <w:rPr>
                <w:rFonts w:ascii="Arial" w:eastAsia="Aptos" w:hAnsi="Arial" w:cs="Arial"/>
                <w:b/>
                <w:bCs/>
                <w:color w:val="0070C0"/>
                <w:sz w:val="20"/>
                <w:szCs w:val="20"/>
              </w:rPr>
            </w:pPr>
            <w:r w:rsidRPr="006A2FCD">
              <w:rPr>
                <w:rFonts w:ascii="Arial" w:eastAsia="Aptos" w:hAnsi="Arial" w:cs="Arial"/>
                <w:b/>
                <w:bCs/>
                <w:color w:val="0070C0"/>
                <w:sz w:val="20"/>
                <w:szCs w:val="20"/>
              </w:rPr>
              <w:t>Número da norma</w:t>
            </w:r>
          </w:p>
        </w:tc>
        <w:tc>
          <w:tcPr>
            <w:tcW w:w="1667" w:type="pct"/>
          </w:tcPr>
          <w:p w14:paraId="18E2843C" w14:textId="55122732" w:rsidR="00746AFB" w:rsidRPr="006A2FCD" w:rsidRDefault="00746AFB" w:rsidP="00746AFB">
            <w:pPr>
              <w:spacing w:after="120"/>
              <w:jc w:val="both"/>
              <w:rPr>
                <w:rFonts w:ascii="Arial" w:eastAsia="Aptos" w:hAnsi="Arial" w:cs="Arial"/>
                <w:b/>
                <w:bCs/>
                <w:color w:val="0070C0"/>
                <w:sz w:val="20"/>
                <w:szCs w:val="20"/>
              </w:rPr>
            </w:pPr>
            <w:r w:rsidRPr="006A2FCD">
              <w:rPr>
                <w:rFonts w:ascii="Arial" w:eastAsia="Aptos" w:hAnsi="Arial" w:cs="Arial"/>
                <w:b/>
                <w:bCs/>
                <w:color w:val="0070C0"/>
                <w:sz w:val="20"/>
                <w:szCs w:val="20"/>
              </w:rPr>
              <w:t>Contempla legislação</w:t>
            </w:r>
            <w:r w:rsidR="00584B62" w:rsidRPr="006A2FCD">
              <w:rPr>
                <w:rFonts w:ascii="Arial" w:eastAsia="Aptos" w:hAnsi="Arial" w:cs="Arial"/>
                <w:b/>
                <w:bCs/>
                <w:color w:val="0070C0"/>
                <w:sz w:val="20"/>
                <w:szCs w:val="20"/>
              </w:rPr>
              <w:t xml:space="preserve"> </w:t>
            </w:r>
            <w:r w:rsidRPr="006A2FCD">
              <w:rPr>
                <w:rFonts w:ascii="Arial" w:eastAsia="Aptos" w:hAnsi="Arial" w:cs="Arial"/>
                <w:b/>
                <w:bCs/>
                <w:color w:val="0070C0"/>
                <w:sz w:val="20"/>
                <w:szCs w:val="20"/>
              </w:rPr>
              <w:t>de</w:t>
            </w:r>
            <w:r w:rsidR="00584B62" w:rsidRPr="006A2FCD">
              <w:rPr>
                <w:rFonts w:ascii="Arial" w:eastAsia="Aptos" w:hAnsi="Arial" w:cs="Arial"/>
                <w:b/>
                <w:bCs/>
                <w:color w:val="0070C0"/>
                <w:sz w:val="20"/>
                <w:szCs w:val="20"/>
              </w:rPr>
              <w:t xml:space="preserve"> </w:t>
            </w:r>
            <w:r w:rsidR="00D3417C" w:rsidRPr="006A2FCD">
              <w:rPr>
                <w:rFonts w:ascii="Arial" w:eastAsia="Aptos" w:hAnsi="Arial" w:cs="Arial"/>
                <w:b/>
                <w:bCs/>
                <w:color w:val="0070C0"/>
                <w:sz w:val="20"/>
                <w:szCs w:val="20"/>
              </w:rPr>
              <w:t>q</w:t>
            </w:r>
            <w:r w:rsidRPr="006A2FCD">
              <w:rPr>
                <w:rFonts w:ascii="Arial" w:eastAsia="Aptos" w:hAnsi="Arial" w:cs="Arial"/>
                <w:b/>
                <w:bCs/>
                <w:color w:val="0070C0"/>
                <w:sz w:val="20"/>
                <w:szCs w:val="20"/>
              </w:rPr>
              <w:t xml:space="preserve">ual tributo? </w:t>
            </w:r>
          </w:p>
        </w:tc>
      </w:tr>
      <w:tr w:rsidR="00746AFB" w:rsidRPr="006A2FCD" w14:paraId="6E056AAA" w14:textId="77777777" w:rsidTr="00E911A3">
        <w:trPr>
          <w:trHeight w:val="607"/>
        </w:trPr>
        <w:tc>
          <w:tcPr>
            <w:tcW w:w="1667" w:type="pct"/>
          </w:tcPr>
          <w:p w14:paraId="6A9ACAF6" w14:textId="77777777" w:rsidR="00746AFB" w:rsidRPr="006A2FCD" w:rsidRDefault="00746AFB" w:rsidP="00746AFB">
            <w:pPr>
              <w:spacing w:after="120"/>
              <w:jc w:val="both"/>
              <w:rPr>
                <w:rFonts w:ascii="Arial" w:eastAsia="Aptos" w:hAnsi="Arial" w:cs="Arial"/>
                <w:i/>
                <w:iCs/>
                <w:color w:val="0070C0"/>
                <w:sz w:val="20"/>
                <w:szCs w:val="20"/>
              </w:rPr>
            </w:pPr>
            <w:r w:rsidRPr="006A2FCD">
              <w:rPr>
                <w:rFonts w:ascii="Arial" w:eastAsia="Aptos" w:hAnsi="Arial" w:cs="Arial"/>
                <w:i/>
                <w:iCs/>
                <w:color w:val="0070C0"/>
                <w:sz w:val="20"/>
                <w:szCs w:val="20"/>
              </w:rPr>
              <w:lastRenderedPageBreak/>
              <w:t>(Especificar Lei/LC/Decreto)</w:t>
            </w:r>
          </w:p>
          <w:p w14:paraId="4F694005" w14:textId="77777777" w:rsidR="00746AFB" w:rsidRPr="006A2FCD" w:rsidRDefault="00746AFB" w:rsidP="00746AFB">
            <w:pPr>
              <w:spacing w:after="120"/>
              <w:jc w:val="both"/>
              <w:rPr>
                <w:rFonts w:ascii="Arial" w:eastAsia="Aptos" w:hAnsi="Arial" w:cs="Arial"/>
                <w:i/>
                <w:iCs/>
                <w:color w:val="0070C0"/>
                <w:sz w:val="20"/>
                <w:szCs w:val="20"/>
              </w:rPr>
            </w:pPr>
          </w:p>
        </w:tc>
        <w:tc>
          <w:tcPr>
            <w:tcW w:w="1667" w:type="pct"/>
          </w:tcPr>
          <w:p w14:paraId="13C9D4F0" w14:textId="77777777" w:rsidR="00746AFB" w:rsidRPr="006A2FCD" w:rsidRDefault="00746AFB" w:rsidP="00746AFB">
            <w:pPr>
              <w:spacing w:after="120"/>
              <w:jc w:val="both"/>
              <w:rPr>
                <w:rFonts w:ascii="Arial" w:eastAsia="Aptos" w:hAnsi="Arial" w:cs="Arial"/>
                <w:i/>
                <w:iCs/>
                <w:color w:val="0070C0"/>
                <w:sz w:val="20"/>
                <w:szCs w:val="20"/>
              </w:rPr>
            </w:pPr>
            <w:r w:rsidRPr="006A2FCD">
              <w:rPr>
                <w:rFonts w:ascii="Arial" w:eastAsia="Aptos" w:hAnsi="Arial" w:cs="Arial"/>
                <w:i/>
                <w:iCs/>
                <w:color w:val="0070C0"/>
                <w:sz w:val="20"/>
                <w:szCs w:val="20"/>
              </w:rPr>
              <w:t>(inserir número da norma)</w:t>
            </w:r>
          </w:p>
        </w:tc>
        <w:tc>
          <w:tcPr>
            <w:tcW w:w="1667" w:type="pct"/>
          </w:tcPr>
          <w:p w14:paraId="40FABBDA" w14:textId="77777777" w:rsidR="00746AFB" w:rsidRPr="006A2FCD" w:rsidRDefault="00746AFB" w:rsidP="00746AFB">
            <w:pPr>
              <w:spacing w:after="120"/>
              <w:jc w:val="both"/>
              <w:rPr>
                <w:rFonts w:ascii="Arial" w:eastAsia="Aptos" w:hAnsi="Arial" w:cs="Arial"/>
                <w:b/>
                <w:bCs/>
                <w:color w:val="0070C0"/>
                <w:sz w:val="20"/>
                <w:szCs w:val="20"/>
              </w:rPr>
            </w:pPr>
            <w:r w:rsidRPr="006A2FCD">
              <w:rPr>
                <w:rFonts w:ascii="Arial" w:eastAsia="Aptos" w:hAnsi="Arial" w:cs="Arial"/>
                <w:i/>
                <w:iCs/>
                <w:color w:val="0070C0"/>
                <w:sz w:val="20"/>
                <w:szCs w:val="20"/>
              </w:rPr>
              <w:t>(especificar a qual tributo se refere ex. IPTU, ISS)</w:t>
            </w:r>
          </w:p>
        </w:tc>
      </w:tr>
    </w:tbl>
    <w:p w14:paraId="60D9FF1B" w14:textId="77777777" w:rsidR="00746AFB" w:rsidRPr="006A2FCD" w:rsidRDefault="00746AFB" w:rsidP="00746AFB">
      <w:pPr>
        <w:spacing w:after="120" w:line="240" w:lineRule="auto"/>
        <w:jc w:val="both"/>
        <w:rPr>
          <w:rFonts w:ascii="Arial" w:eastAsia="Aptos" w:hAnsi="Arial" w:cs="Arial"/>
          <w:b/>
          <w:bCs/>
          <w:color w:val="0070C0"/>
          <w:sz w:val="16"/>
          <w:szCs w:val="16"/>
        </w:rPr>
      </w:pPr>
    </w:p>
    <w:p w14:paraId="261C98AF" w14:textId="77777777" w:rsidR="00746AFB" w:rsidRPr="006A2FCD" w:rsidRDefault="00746AFB" w:rsidP="00746AFB">
      <w:pPr>
        <w:spacing w:after="120" w:line="240" w:lineRule="auto"/>
        <w:jc w:val="both"/>
        <w:rPr>
          <w:rFonts w:ascii="Arial" w:eastAsia="Aptos" w:hAnsi="Arial" w:cs="Arial"/>
          <w:b/>
          <w:bCs/>
          <w:color w:val="0070C0"/>
          <w:sz w:val="20"/>
          <w:szCs w:val="20"/>
        </w:rPr>
      </w:pPr>
      <w:r w:rsidRPr="006A2FCD">
        <w:rPr>
          <w:rFonts w:ascii="Arial" w:eastAsia="Aptos" w:hAnsi="Arial" w:cs="Arial"/>
          <w:b/>
          <w:bCs/>
          <w:color w:val="0070C0"/>
          <w:sz w:val="20"/>
          <w:szCs w:val="20"/>
        </w:rPr>
        <w:t>2. Estrutura da Administração Tributária</w:t>
      </w:r>
    </w:p>
    <w:p w14:paraId="321A3E4D" w14:textId="424A4680" w:rsidR="00746AFB" w:rsidRPr="006A2FCD" w:rsidRDefault="00746AFB" w:rsidP="00746AFB">
      <w:pPr>
        <w:spacing w:after="120" w:line="240" w:lineRule="auto"/>
        <w:jc w:val="both"/>
        <w:rPr>
          <w:rFonts w:ascii="Arial" w:eastAsia="Aptos" w:hAnsi="Arial" w:cs="Arial"/>
          <w:color w:val="0070C0"/>
          <w:sz w:val="20"/>
          <w:szCs w:val="20"/>
        </w:rPr>
      </w:pPr>
      <w:r w:rsidRPr="006A2FCD">
        <w:rPr>
          <w:rFonts w:ascii="Arial" w:eastAsia="Aptos" w:hAnsi="Arial" w:cs="Arial"/>
          <w:color w:val="0070C0"/>
          <w:sz w:val="20"/>
          <w:szCs w:val="20"/>
        </w:rPr>
        <w:t xml:space="preserve">Existe legislação da carreira específica da Administração Tributária? </w:t>
      </w:r>
      <w:proofErr w:type="gramStart"/>
      <w:r w:rsidRPr="006A2FCD">
        <w:rPr>
          <w:rFonts w:ascii="Arial" w:eastAsia="Aptos" w:hAnsi="Arial" w:cs="Arial"/>
          <w:color w:val="0070C0"/>
          <w:sz w:val="20"/>
          <w:szCs w:val="20"/>
        </w:rPr>
        <w:t>(  )</w:t>
      </w:r>
      <w:proofErr w:type="gramEnd"/>
      <w:r w:rsidR="00D3417C" w:rsidRPr="006A2FCD">
        <w:rPr>
          <w:rFonts w:ascii="Arial" w:eastAsia="Aptos" w:hAnsi="Arial" w:cs="Arial"/>
          <w:color w:val="0070C0"/>
          <w:sz w:val="20"/>
          <w:szCs w:val="20"/>
        </w:rPr>
        <w:t xml:space="preserve"> </w:t>
      </w:r>
      <w:r w:rsidRPr="006A2FCD">
        <w:rPr>
          <w:rFonts w:ascii="Arial" w:eastAsia="Aptos" w:hAnsi="Arial" w:cs="Arial"/>
          <w:color w:val="0070C0"/>
          <w:sz w:val="20"/>
          <w:szCs w:val="20"/>
        </w:rPr>
        <w:t xml:space="preserve">Sim </w:t>
      </w:r>
      <w:proofErr w:type="gramStart"/>
      <w:r w:rsidRPr="006A2FCD">
        <w:rPr>
          <w:rFonts w:ascii="Arial" w:eastAsia="Aptos" w:hAnsi="Arial" w:cs="Arial"/>
          <w:color w:val="0070C0"/>
          <w:sz w:val="20"/>
          <w:szCs w:val="20"/>
        </w:rPr>
        <w:t>(  )</w:t>
      </w:r>
      <w:proofErr w:type="gramEnd"/>
      <w:r w:rsidR="00D3417C" w:rsidRPr="006A2FCD">
        <w:rPr>
          <w:rFonts w:ascii="Arial" w:eastAsia="Aptos" w:hAnsi="Arial" w:cs="Arial"/>
          <w:color w:val="0070C0"/>
          <w:sz w:val="20"/>
          <w:szCs w:val="20"/>
        </w:rPr>
        <w:t xml:space="preserve"> </w:t>
      </w:r>
      <w:r w:rsidRPr="006A2FCD">
        <w:rPr>
          <w:rFonts w:ascii="Arial" w:eastAsia="Aptos" w:hAnsi="Arial" w:cs="Arial"/>
          <w:color w:val="0070C0"/>
          <w:sz w:val="20"/>
          <w:szCs w:val="20"/>
        </w:rPr>
        <w:t>Não</w:t>
      </w:r>
    </w:p>
    <w:p w14:paraId="33D4E9D0" w14:textId="77777777" w:rsidR="00746AFB" w:rsidRPr="006A2FCD" w:rsidRDefault="00746AFB" w:rsidP="00746AFB">
      <w:pPr>
        <w:spacing w:after="120" w:line="240" w:lineRule="auto"/>
        <w:jc w:val="both"/>
        <w:rPr>
          <w:rFonts w:ascii="Arial" w:eastAsia="Aptos" w:hAnsi="Arial" w:cs="Arial"/>
          <w:color w:val="0070C0"/>
          <w:sz w:val="20"/>
          <w:szCs w:val="20"/>
        </w:rPr>
      </w:pPr>
      <w:r w:rsidRPr="006A2FCD">
        <w:rPr>
          <w:rFonts w:ascii="Arial" w:eastAsia="Aptos" w:hAnsi="Arial" w:cs="Arial"/>
          <w:color w:val="0070C0"/>
          <w:sz w:val="20"/>
          <w:szCs w:val="20"/>
        </w:rPr>
        <w:t xml:space="preserve">Número da Lei que instituiu a carreira específica tributária: </w:t>
      </w:r>
      <w:r w:rsidRPr="006A2FCD">
        <w:rPr>
          <w:rFonts w:ascii="Arial" w:eastAsia="Aptos" w:hAnsi="Arial" w:cs="Arial"/>
          <w:i/>
          <w:iCs/>
          <w:color w:val="0070C0"/>
          <w:sz w:val="20"/>
          <w:szCs w:val="20"/>
        </w:rPr>
        <w:t>(inserir número da norma)</w:t>
      </w:r>
    </w:p>
    <w:tbl>
      <w:tblPr>
        <w:tblStyle w:val="TabeladeGradeClara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6"/>
        <w:gridCol w:w="2430"/>
      </w:tblGrid>
      <w:tr w:rsidR="00746AFB" w:rsidRPr="006A2FCD" w14:paraId="26704CAA" w14:textId="77777777" w:rsidTr="00E911A3">
        <w:trPr>
          <w:trHeight w:val="475"/>
        </w:trPr>
        <w:tc>
          <w:tcPr>
            <w:tcW w:w="3752" w:type="pct"/>
            <w:hideMark/>
          </w:tcPr>
          <w:p w14:paraId="0A1AA23D" w14:textId="77777777" w:rsidR="00746AFB" w:rsidRPr="006A2FCD" w:rsidRDefault="00746AFB" w:rsidP="00746AFB">
            <w:pPr>
              <w:spacing w:after="120"/>
              <w:jc w:val="both"/>
              <w:rPr>
                <w:rFonts w:ascii="Arial" w:eastAsia="Aptos" w:hAnsi="Arial" w:cs="Arial"/>
                <w:b/>
                <w:bCs/>
                <w:color w:val="0070C0"/>
                <w:sz w:val="20"/>
                <w:szCs w:val="20"/>
              </w:rPr>
            </w:pPr>
            <w:r w:rsidRPr="006A2FCD">
              <w:rPr>
                <w:rFonts w:ascii="Arial" w:eastAsia="Aptos" w:hAnsi="Arial" w:cs="Arial"/>
                <w:b/>
                <w:bCs/>
                <w:color w:val="0070C0"/>
                <w:sz w:val="20"/>
                <w:szCs w:val="20"/>
              </w:rPr>
              <w:t>Informação</w:t>
            </w:r>
          </w:p>
        </w:tc>
        <w:tc>
          <w:tcPr>
            <w:tcW w:w="1248" w:type="pct"/>
            <w:hideMark/>
          </w:tcPr>
          <w:p w14:paraId="3ACEB130" w14:textId="77777777" w:rsidR="00746AFB" w:rsidRPr="006A2FCD" w:rsidRDefault="00746AFB" w:rsidP="00746AFB">
            <w:pPr>
              <w:spacing w:after="120"/>
              <w:jc w:val="both"/>
              <w:rPr>
                <w:rFonts w:ascii="Arial" w:eastAsia="Aptos" w:hAnsi="Arial" w:cs="Arial"/>
                <w:b/>
                <w:bCs/>
                <w:color w:val="0070C0"/>
                <w:sz w:val="20"/>
                <w:szCs w:val="20"/>
              </w:rPr>
            </w:pPr>
            <w:r w:rsidRPr="006A2FCD">
              <w:rPr>
                <w:rFonts w:ascii="Arial" w:eastAsia="Aptos" w:hAnsi="Arial" w:cs="Arial"/>
                <w:b/>
                <w:bCs/>
                <w:color w:val="0070C0"/>
                <w:sz w:val="20"/>
                <w:szCs w:val="20"/>
              </w:rPr>
              <w:t>Quantidade</w:t>
            </w:r>
          </w:p>
        </w:tc>
      </w:tr>
      <w:tr w:rsidR="00746AFB" w:rsidRPr="006A2FCD" w14:paraId="72A6DD8E" w14:textId="77777777" w:rsidTr="00E911A3">
        <w:trPr>
          <w:trHeight w:val="463"/>
        </w:trPr>
        <w:tc>
          <w:tcPr>
            <w:tcW w:w="3752" w:type="pct"/>
            <w:hideMark/>
          </w:tcPr>
          <w:p w14:paraId="3D39E183"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Quantidade de Cargos previstos em lei para exercício na Administração Tributária</w:t>
            </w:r>
          </w:p>
        </w:tc>
        <w:tc>
          <w:tcPr>
            <w:tcW w:w="1248" w:type="pct"/>
            <w:hideMark/>
          </w:tcPr>
          <w:p w14:paraId="708D2A91"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i/>
                <w:iCs/>
                <w:color w:val="0070C0"/>
                <w:sz w:val="20"/>
                <w:szCs w:val="20"/>
              </w:rPr>
              <w:t>Refere-se a qualquer cargo</w:t>
            </w:r>
          </w:p>
        </w:tc>
      </w:tr>
      <w:tr w:rsidR="00746AFB" w:rsidRPr="006A2FCD" w14:paraId="0E214901" w14:textId="77777777" w:rsidTr="00E911A3">
        <w:trPr>
          <w:trHeight w:val="475"/>
        </w:trPr>
        <w:tc>
          <w:tcPr>
            <w:tcW w:w="3752" w:type="pct"/>
            <w:hideMark/>
          </w:tcPr>
          <w:p w14:paraId="068E8B8C"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Quantidade de Cargos destinados a Administração Tributária providos</w:t>
            </w:r>
          </w:p>
        </w:tc>
        <w:tc>
          <w:tcPr>
            <w:tcW w:w="1248" w:type="pct"/>
            <w:hideMark/>
          </w:tcPr>
          <w:p w14:paraId="258C302F"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i/>
                <w:iCs/>
                <w:color w:val="0070C0"/>
                <w:sz w:val="20"/>
                <w:szCs w:val="20"/>
              </w:rPr>
              <w:t>Refere-se a qualquer cargo</w:t>
            </w:r>
          </w:p>
        </w:tc>
      </w:tr>
      <w:tr w:rsidR="00746AFB" w:rsidRPr="006A2FCD" w14:paraId="0FA2E3EF" w14:textId="77777777" w:rsidTr="00E911A3">
        <w:trPr>
          <w:trHeight w:val="796"/>
        </w:trPr>
        <w:tc>
          <w:tcPr>
            <w:tcW w:w="3752" w:type="pct"/>
            <w:hideMark/>
          </w:tcPr>
          <w:p w14:paraId="2DFA5B3E"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Quantidade de servidores da carreira específica que exercem atividades tributárias e estão lotados na Administração Tributária</w:t>
            </w:r>
          </w:p>
        </w:tc>
        <w:tc>
          <w:tcPr>
            <w:tcW w:w="1248" w:type="pct"/>
            <w:hideMark/>
          </w:tcPr>
          <w:p w14:paraId="788B35FB"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i/>
                <w:iCs/>
                <w:color w:val="0070C0"/>
                <w:sz w:val="20"/>
                <w:szCs w:val="20"/>
              </w:rPr>
              <w:t>Somente aqueles que tem atribuição para lançamento tributário</w:t>
            </w:r>
          </w:p>
        </w:tc>
      </w:tr>
      <w:tr w:rsidR="00746AFB" w:rsidRPr="006A2FCD" w14:paraId="3407846E" w14:textId="77777777" w:rsidTr="00E911A3">
        <w:trPr>
          <w:trHeight w:val="546"/>
        </w:trPr>
        <w:tc>
          <w:tcPr>
            <w:tcW w:w="3752" w:type="pct"/>
            <w:tcBorders>
              <w:bottom w:val="single" w:sz="4" w:space="0" w:color="auto"/>
            </w:tcBorders>
          </w:tcPr>
          <w:p w14:paraId="770F0423"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Quantidade de membros da carreira específica que realizaram ações fiscais</w:t>
            </w:r>
          </w:p>
        </w:tc>
        <w:tc>
          <w:tcPr>
            <w:tcW w:w="1248" w:type="pct"/>
            <w:tcBorders>
              <w:bottom w:val="single" w:sz="4" w:space="0" w:color="auto"/>
            </w:tcBorders>
          </w:tcPr>
          <w:p w14:paraId="161EBB63" w14:textId="77777777" w:rsidR="00746AFB" w:rsidRPr="006A2FCD" w:rsidRDefault="00746AFB" w:rsidP="00746AFB">
            <w:pPr>
              <w:spacing w:after="120"/>
              <w:jc w:val="both"/>
              <w:rPr>
                <w:rFonts w:ascii="Arial" w:eastAsia="Aptos" w:hAnsi="Arial" w:cs="Arial"/>
                <w:i/>
                <w:iCs/>
                <w:color w:val="0070C0"/>
                <w:sz w:val="20"/>
                <w:szCs w:val="20"/>
              </w:rPr>
            </w:pPr>
            <w:r w:rsidRPr="006A2FCD">
              <w:rPr>
                <w:rFonts w:ascii="Arial" w:eastAsia="Aptos" w:hAnsi="Arial" w:cs="Arial"/>
                <w:i/>
                <w:iCs/>
                <w:color w:val="0070C0"/>
                <w:sz w:val="20"/>
                <w:szCs w:val="20"/>
              </w:rPr>
              <w:t>Somente aqueles que tem atribuição para lançamento tributário</w:t>
            </w:r>
          </w:p>
        </w:tc>
      </w:tr>
      <w:tr w:rsidR="00746AFB" w:rsidRPr="006A2FCD" w14:paraId="513FFE40" w14:textId="77777777" w:rsidTr="00E911A3">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3752" w:type="pct"/>
            <w:tcBorders>
              <w:top w:val="single" w:sz="4" w:space="0" w:color="auto"/>
              <w:left w:val="single" w:sz="4" w:space="0" w:color="auto"/>
              <w:bottom w:val="single" w:sz="4" w:space="0" w:color="auto"/>
              <w:right w:val="single" w:sz="4" w:space="0" w:color="auto"/>
            </w:tcBorders>
            <w:hideMark/>
          </w:tcPr>
          <w:p w14:paraId="1F704408"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Existe planejamento anual de fiscalização tributária?</w:t>
            </w:r>
          </w:p>
        </w:tc>
        <w:tc>
          <w:tcPr>
            <w:tcW w:w="1248" w:type="pct"/>
            <w:tcBorders>
              <w:top w:val="single" w:sz="4" w:space="0" w:color="auto"/>
              <w:left w:val="single" w:sz="4" w:space="0" w:color="auto"/>
              <w:bottom w:val="single" w:sz="4" w:space="0" w:color="auto"/>
              <w:right w:val="single" w:sz="4" w:space="0" w:color="auto"/>
            </w:tcBorders>
            <w:hideMark/>
          </w:tcPr>
          <w:p w14:paraId="30EEB91B" w14:textId="77777777" w:rsidR="00746AFB" w:rsidRPr="006A2FCD" w:rsidRDefault="00746AFB" w:rsidP="00746AFB">
            <w:pPr>
              <w:spacing w:after="120"/>
              <w:jc w:val="both"/>
              <w:rPr>
                <w:rFonts w:ascii="Arial" w:eastAsia="Aptos" w:hAnsi="Arial" w:cs="Arial"/>
                <w:i/>
                <w:iCs/>
                <w:color w:val="0070C0"/>
                <w:sz w:val="20"/>
                <w:szCs w:val="20"/>
              </w:rPr>
            </w:pPr>
            <w:r w:rsidRPr="006A2FCD">
              <w:rPr>
                <w:rFonts w:ascii="Arial" w:eastAsia="Aptos" w:hAnsi="Arial" w:cs="Arial"/>
                <w:i/>
                <w:iCs/>
                <w:color w:val="0070C0"/>
                <w:sz w:val="20"/>
                <w:szCs w:val="20"/>
              </w:rPr>
              <w:t>Sim/Não</w:t>
            </w:r>
          </w:p>
        </w:tc>
      </w:tr>
      <w:tr w:rsidR="00746AFB" w:rsidRPr="006A2FCD" w14:paraId="5E16B3FE" w14:textId="77777777" w:rsidTr="00E911A3">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trHeight w:val="448"/>
        </w:trPr>
        <w:tc>
          <w:tcPr>
            <w:tcW w:w="3752" w:type="pct"/>
            <w:tcBorders>
              <w:top w:val="single" w:sz="4" w:space="0" w:color="auto"/>
              <w:left w:val="single" w:sz="4" w:space="0" w:color="auto"/>
              <w:bottom w:val="single" w:sz="4" w:space="0" w:color="auto"/>
              <w:right w:val="single" w:sz="4" w:space="0" w:color="auto"/>
            </w:tcBorders>
            <w:hideMark/>
          </w:tcPr>
          <w:p w14:paraId="1F09B4FE"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Existe sistema eletrônico de fiscalização?</w:t>
            </w:r>
          </w:p>
        </w:tc>
        <w:tc>
          <w:tcPr>
            <w:tcW w:w="1248" w:type="pct"/>
            <w:tcBorders>
              <w:top w:val="single" w:sz="4" w:space="0" w:color="auto"/>
              <w:left w:val="single" w:sz="4" w:space="0" w:color="auto"/>
              <w:bottom w:val="single" w:sz="4" w:space="0" w:color="auto"/>
              <w:right w:val="single" w:sz="4" w:space="0" w:color="auto"/>
            </w:tcBorders>
            <w:hideMark/>
          </w:tcPr>
          <w:p w14:paraId="527142A6" w14:textId="77777777" w:rsidR="00746AFB" w:rsidRPr="006A2FCD" w:rsidRDefault="00746AFB" w:rsidP="00746AFB">
            <w:pPr>
              <w:spacing w:after="120"/>
              <w:jc w:val="both"/>
              <w:rPr>
                <w:rFonts w:ascii="Arial" w:eastAsia="Aptos" w:hAnsi="Arial" w:cs="Arial"/>
                <w:i/>
                <w:iCs/>
                <w:color w:val="0070C0"/>
                <w:sz w:val="20"/>
                <w:szCs w:val="20"/>
              </w:rPr>
            </w:pPr>
            <w:r w:rsidRPr="006A2FCD">
              <w:rPr>
                <w:rFonts w:ascii="Arial" w:eastAsia="Aptos" w:hAnsi="Arial" w:cs="Arial"/>
                <w:i/>
                <w:iCs/>
                <w:color w:val="0070C0"/>
                <w:sz w:val="20"/>
                <w:szCs w:val="20"/>
              </w:rPr>
              <w:t>Sim/Não</w:t>
            </w:r>
          </w:p>
        </w:tc>
      </w:tr>
      <w:tr w:rsidR="00746AFB" w:rsidRPr="006A2FCD" w14:paraId="194207EC" w14:textId="77777777" w:rsidTr="00E911A3">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trHeight w:val="436"/>
        </w:trPr>
        <w:tc>
          <w:tcPr>
            <w:tcW w:w="3752" w:type="pct"/>
            <w:tcBorders>
              <w:top w:val="single" w:sz="4" w:space="0" w:color="auto"/>
              <w:left w:val="single" w:sz="4" w:space="0" w:color="auto"/>
              <w:bottom w:val="single" w:sz="4" w:space="0" w:color="auto"/>
              <w:right w:val="single" w:sz="4" w:space="0" w:color="auto"/>
            </w:tcBorders>
            <w:hideMark/>
          </w:tcPr>
          <w:p w14:paraId="28040160"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Existe malha fiscal eletrônica?</w:t>
            </w:r>
          </w:p>
        </w:tc>
        <w:tc>
          <w:tcPr>
            <w:tcW w:w="1248" w:type="pct"/>
            <w:tcBorders>
              <w:top w:val="single" w:sz="4" w:space="0" w:color="auto"/>
              <w:left w:val="single" w:sz="4" w:space="0" w:color="auto"/>
              <w:bottom w:val="single" w:sz="4" w:space="0" w:color="auto"/>
              <w:right w:val="single" w:sz="4" w:space="0" w:color="auto"/>
            </w:tcBorders>
            <w:hideMark/>
          </w:tcPr>
          <w:p w14:paraId="3CB57B25" w14:textId="77777777" w:rsidR="00746AFB" w:rsidRPr="006A2FCD" w:rsidRDefault="00746AFB" w:rsidP="00746AFB">
            <w:pPr>
              <w:spacing w:after="120"/>
              <w:jc w:val="both"/>
              <w:rPr>
                <w:rFonts w:ascii="Arial" w:eastAsia="Aptos" w:hAnsi="Arial" w:cs="Arial"/>
                <w:i/>
                <w:iCs/>
                <w:color w:val="0070C0"/>
                <w:sz w:val="20"/>
                <w:szCs w:val="20"/>
              </w:rPr>
            </w:pPr>
            <w:r w:rsidRPr="006A2FCD">
              <w:rPr>
                <w:rFonts w:ascii="Arial" w:eastAsia="Aptos" w:hAnsi="Arial" w:cs="Arial"/>
                <w:i/>
                <w:iCs/>
                <w:color w:val="0070C0"/>
                <w:sz w:val="20"/>
                <w:szCs w:val="20"/>
              </w:rPr>
              <w:t>Sim/Não</w:t>
            </w:r>
          </w:p>
        </w:tc>
      </w:tr>
      <w:tr w:rsidR="00746AFB" w:rsidRPr="006A2FCD" w14:paraId="6B782F8C" w14:textId="77777777" w:rsidTr="00E911A3">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trHeight w:val="436"/>
        </w:trPr>
        <w:tc>
          <w:tcPr>
            <w:tcW w:w="3752" w:type="pct"/>
            <w:tcBorders>
              <w:top w:val="single" w:sz="4" w:space="0" w:color="auto"/>
              <w:left w:val="single" w:sz="4" w:space="0" w:color="auto"/>
              <w:bottom w:val="single" w:sz="4" w:space="0" w:color="auto"/>
              <w:right w:val="single" w:sz="4" w:space="0" w:color="auto"/>
            </w:tcBorders>
            <w:hideMark/>
          </w:tcPr>
          <w:p w14:paraId="1536952B"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Município utiliza NFS-e nacional?</w:t>
            </w:r>
          </w:p>
        </w:tc>
        <w:tc>
          <w:tcPr>
            <w:tcW w:w="1248" w:type="pct"/>
            <w:tcBorders>
              <w:top w:val="single" w:sz="4" w:space="0" w:color="auto"/>
              <w:left w:val="single" w:sz="4" w:space="0" w:color="auto"/>
              <w:bottom w:val="single" w:sz="4" w:space="0" w:color="auto"/>
              <w:right w:val="single" w:sz="4" w:space="0" w:color="auto"/>
            </w:tcBorders>
            <w:hideMark/>
          </w:tcPr>
          <w:p w14:paraId="6A056172" w14:textId="77777777" w:rsidR="00746AFB" w:rsidRPr="006A2FCD" w:rsidRDefault="00746AFB" w:rsidP="00746AFB">
            <w:pPr>
              <w:spacing w:after="120"/>
              <w:jc w:val="both"/>
              <w:rPr>
                <w:rFonts w:ascii="Arial" w:eastAsia="Aptos" w:hAnsi="Arial" w:cs="Arial"/>
                <w:i/>
                <w:iCs/>
                <w:color w:val="0070C0"/>
                <w:sz w:val="20"/>
                <w:szCs w:val="20"/>
              </w:rPr>
            </w:pPr>
            <w:r w:rsidRPr="006A2FCD">
              <w:rPr>
                <w:rFonts w:ascii="Arial" w:eastAsia="Aptos" w:hAnsi="Arial" w:cs="Arial"/>
                <w:i/>
                <w:iCs/>
                <w:color w:val="0070C0"/>
                <w:sz w:val="20"/>
                <w:szCs w:val="20"/>
              </w:rPr>
              <w:t>Sim/Não</w:t>
            </w:r>
          </w:p>
        </w:tc>
      </w:tr>
    </w:tbl>
    <w:p w14:paraId="7CC50597" w14:textId="77777777" w:rsidR="00746AFB" w:rsidRPr="006A2FCD" w:rsidRDefault="00746AFB" w:rsidP="00746AFB">
      <w:pPr>
        <w:spacing w:after="120" w:line="240" w:lineRule="auto"/>
        <w:jc w:val="both"/>
        <w:rPr>
          <w:rFonts w:ascii="Arial" w:eastAsia="Aptos" w:hAnsi="Arial" w:cs="Arial"/>
          <w:b/>
          <w:bCs/>
          <w:color w:val="0070C0"/>
          <w:sz w:val="16"/>
          <w:szCs w:val="16"/>
        </w:rPr>
      </w:pPr>
    </w:p>
    <w:p w14:paraId="2D747C40" w14:textId="77777777" w:rsidR="00746AFB" w:rsidRPr="006A2FCD" w:rsidRDefault="00746AFB" w:rsidP="00746AFB">
      <w:pPr>
        <w:spacing w:after="120" w:line="240" w:lineRule="auto"/>
        <w:jc w:val="both"/>
        <w:rPr>
          <w:rFonts w:ascii="Arial" w:eastAsia="Aptos" w:hAnsi="Arial" w:cs="Arial"/>
          <w:b/>
          <w:bCs/>
          <w:color w:val="0070C0"/>
          <w:sz w:val="20"/>
          <w:szCs w:val="20"/>
        </w:rPr>
      </w:pPr>
      <w:r w:rsidRPr="006A2FCD">
        <w:rPr>
          <w:rFonts w:ascii="Arial" w:eastAsia="Aptos" w:hAnsi="Arial" w:cs="Arial"/>
          <w:b/>
          <w:bCs/>
          <w:color w:val="0070C0"/>
          <w:sz w:val="20"/>
          <w:szCs w:val="20"/>
        </w:rPr>
        <w:t>3. Cadastro Tributário</w:t>
      </w:r>
    </w:p>
    <w:p w14:paraId="68CF699B" w14:textId="52564000" w:rsidR="00746AFB" w:rsidRPr="006A2FCD" w:rsidRDefault="00746AFB" w:rsidP="00746AFB">
      <w:pPr>
        <w:spacing w:after="120" w:line="240" w:lineRule="auto"/>
        <w:jc w:val="both"/>
        <w:rPr>
          <w:rFonts w:ascii="Arial" w:eastAsia="Aptos" w:hAnsi="Arial" w:cs="Arial"/>
          <w:color w:val="0070C0"/>
          <w:sz w:val="20"/>
          <w:szCs w:val="20"/>
        </w:rPr>
      </w:pPr>
      <w:r w:rsidRPr="006A2FCD">
        <w:rPr>
          <w:rFonts w:ascii="Arial" w:eastAsia="Aptos" w:hAnsi="Arial" w:cs="Arial"/>
          <w:color w:val="0070C0"/>
          <w:sz w:val="20"/>
          <w:szCs w:val="20"/>
        </w:rPr>
        <w:t>Município aderiu ao Sistema Nacional de Gestão de Informações Territoriais (SINTER)?</w:t>
      </w:r>
      <w:r w:rsidR="0005617E" w:rsidRPr="006A2FCD">
        <w:rPr>
          <w:rFonts w:ascii="Arial" w:eastAsia="Aptos" w:hAnsi="Arial" w:cs="Arial"/>
          <w:color w:val="0070C0"/>
          <w:sz w:val="20"/>
          <w:szCs w:val="20"/>
        </w:rPr>
        <w:t xml:space="preserve"> </w:t>
      </w:r>
      <w:proofErr w:type="gramStart"/>
      <w:r w:rsidRPr="006A2FCD">
        <w:rPr>
          <w:rFonts w:ascii="Arial" w:eastAsia="Aptos" w:hAnsi="Arial" w:cs="Arial"/>
          <w:color w:val="0070C0"/>
          <w:sz w:val="20"/>
          <w:szCs w:val="20"/>
        </w:rPr>
        <w:t>(  )</w:t>
      </w:r>
      <w:proofErr w:type="gramEnd"/>
      <w:r w:rsidRPr="006A2FCD">
        <w:rPr>
          <w:rFonts w:ascii="Arial" w:eastAsia="Aptos" w:hAnsi="Arial" w:cs="Arial"/>
          <w:color w:val="0070C0"/>
          <w:sz w:val="20"/>
          <w:szCs w:val="20"/>
        </w:rPr>
        <w:t xml:space="preserve"> Sim </w:t>
      </w:r>
      <w:proofErr w:type="gramStart"/>
      <w:r w:rsidRPr="006A2FCD">
        <w:rPr>
          <w:rFonts w:ascii="Arial" w:eastAsia="Aptos" w:hAnsi="Arial" w:cs="Arial"/>
          <w:color w:val="0070C0"/>
          <w:sz w:val="20"/>
          <w:szCs w:val="20"/>
        </w:rPr>
        <w:t>(  )</w:t>
      </w:r>
      <w:proofErr w:type="gramEnd"/>
      <w:r w:rsidR="00D3417C" w:rsidRPr="006A2FCD">
        <w:rPr>
          <w:rFonts w:ascii="Arial" w:eastAsia="Aptos" w:hAnsi="Arial" w:cs="Arial"/>
          <w:color w:val="0070C0"/>
          <w:sz w:val="20"/>
          <w:szCs w:val="20"/>
        </w:rPr>
        <w:t xml:space="preserve"> </w:t>
      </w:r>
      <w:r w:rsidRPr="006A2FCD">
        <w:rPr>
          <w:rFonts w:ascii="Arial" w:eastAsia="Aptos" w:hAnsi="Arial" w:cs="Arial"/>
          <w:color w:val="0070C0"/>
          <w:sz w:val="20"/>
          <w:szCs w:val="20"/>
        </w:rPr>
        <w:t>Não</w:t>
      </w:r>
    </w:p>
    <w:p w14:paraId="78134EA6" w14:textId="6D5338C1" w:rsidR="00746AFB" w:rsidRPr="006A2FCD" w:rsidRDefault="00746AFB" w:rsidP="00746AFB">
      <w:pPr>
        <w:spacing w:after="120" w:line="240" w:lineRule="auto"/>
        <w:jc w:val="both"/>
        <w:rPr>
          <w:rFonts w:ascii="Arial" w:eastAsia="Aptos" w:hAnsi="Arial" w:cs="Arial"/>
          <w:color w:val="0070C0"/>
          <w:sz w:val="20"/>
          <w:szCs w:val="20"/>
        </w:rPr>
      </w:pPr>
      <w:r w:rsidRPr="006A2FCD">
        <w:rPr>
          <w:rFonts w:ascii="Arial" w:eastAsia="Aptos" w:hAnsi="Arial" w:cs="Arial"/>
          <w:color w:val="0070C0"/>
          <w:sz w:val="20"/>
          <w:szCs w:val="20"/>
        </w:rPr>
        <w:t>Município implantou o Cadastro Imobiliário Brasileiro (CIB)?</w:t>
      </w:r>
      <w:r w:rsidRPr="006A2FCD">
        <w:rPr>
          <w:rFonts w:ascii="Arial" w:eastAsia="Aptos" w:hAnsi="Arial" w:cs="Arial"/>
          <w:color w:val="0070C0"/>
          <w:sz w:val="20"/>
          <w:szCs w:val="20"/>
        </w:rPr>
        <w:tab/>
      </w:r>
      <w:proofErr w:type="gramStart"/>
      <w:r w:rsidRPr="006A2FCD">
        <w:rPr>
          <w:rFonts w:ascii="Arial" w:eastAsia="Aptos" w:hAnsi="Arial" w:cs="Arial"/>
          <w:color w:val="0070C0"/>
          <w:sz w:val="20"/>
          <w:szCs w:val="20"/>
        </w:rPr>
        <w:t>(  )</w:t>
      </w:r>
      <w:proofErr w:type="gramEnd"/>
      <w:r w:rsidRPr="006A2FCD">
        <w:rPr>
          <w:rFonts w:ascii="Arial" w:eastAsia="Aptos" w:hAnsi="Arial" w:cs="Arial"/>
          <w:color w:val="0070C0"/>
          <w:sz w:val="20"/>
          <w:szCs w:val="20"/>
        </w:rPr>
        <w:t xml:space="preserve"> Sim </w:t>
      </w:r>
      <w:proofErr w:type="gramStart"/>
      <w:r w:rsidRPr="006A2FCD">
        <w:rPr>
          <w:rFonts w:ascii="Arial" w:eastAsia="Aptos" w:hAnsi="Arial" w:cs="Arial"/>
          <w:color w:val="0070C0"/>
          <w:sz w:val="20"/>
          <w:szCs w:val="20"/>
        </w:rPr>
        <w:t>(  )</w:t>
      </w:r>
      <w:proofErr w:type="gramEnd"/>
      <w:r w:rsidR="0005617E" w:rsidRPr="006A2FCD">
        <w:rPr>
          <w:rFonts w:ascii="Arial" w:eastAsia="Aptos" w:hAnsi="Arial" w:cs="Arial"/>
          <w:color w:val="0070C0"/>
          <w:sz w:val="20"/>
          <w:szCs w:val="20"/>
        </w:rPr>
        <w:t xml:space="preserve"> </w:t>
      </w:r>
      <w:r w:rsidRPr="006A2FCD">
        <w:rPr>
          <w:rFonts w:ascii="Arial" w:eastAsia="Aptos" w:hAnsi="Arial" w:cs="Arial"/>
          <w:color w:val="0070C0"/>
          <w:sz w:val="20"/>
          <w:szCs w:val="20"/>
        </w:rPr>
        <w:t>Não</w:t>
      </w:r>
    </w:p>
    <w:tbl>
      <w:tblPr>
        <w:tblStyle w:val="Tabelacomgrade1"/>
        <w:tblW w:w="5000" w:type="pct"/>
        <w:tblLook w:val="04A0" w:firstRow="1" w:lastRow="0" w:firstColumn="1" w:lastColumn="0" w:noHBand="0" w:noVBand="1"/>
      </w:tblPr>
      <w:tblGrid>
        <w:gridCol w:w="7306"/>
        <w:gridCol w:w="2430"/>
      </w:tblGrid>
      <w:tr w:rsidR="00746AFB" w:rsidRPr="006A2FCD" w14:paraId="085C1D84" w14:textId="77777777" w:rsidTr="00E911A3">
        <w:tc>
          <w:tcPr>
            <w:tcW w:w="3752" w:type="pct"/>
          </w:tcPr>
          <w:p w14:paraId="17BD335D" w14:textId="77777777" w:rsidR="00746AFB" w:rsidRPr="006A2FCD" w:rsidRDefault="00746AFB" w:rsidP="00746AFB">
            <w:pPr>
              <w:spacing w:after="120"/>
              <w:jc w:val="both"/>
              <w:rPr>
                <w:rFonts w:ascii="Arial" w:eastAsia="Aptos" w:hAnsi="Arial" w:cs="Arial"/>
                <w:b/>
                <w:bCs/>
                <w:color w:val="0070C0"/>
                <w:sz w:val="20"/>
                <w:szCs w:val="20"/>
              </w:rPr>
            </w:pPr>
            <w:r w:rsidRPr="006A2FCD">
              <w:rPr>
                <w:rFonts w:ascii="Arial" w:eastAsia="Aptos" w:hAnsi="Arial" w:cs="Arial"/>
                <w:b/>
                <w:bCs/>
                <w:color w:val="0070C0"/>
                <w:sz w:val="20"/>
                <w:szCs w:val="20"/>
              </w:rPr>
              <w:t>Informação</w:t>
            </w:r>
            <w:r w:rsidRPr="006A2FCD">
              <w:rPr>
                <w:rFonts w:ascii="Arial" w:eastAsia="Aptos" w:hAnsi="Arial" w:cs="Arial"/>
                <w:b/>
                <w:bCs/>
                <w:color w:val="0070C0"/>
                <w:sz w:val="20"/>
                <w:szCs w:val="20"/>
              </w:rPr>
              <w:tab/>
            </w:r>
          </w:p>
        </w:tc>
        <w:tc>
          <w:tcPr>
            <w:tcW w:w="1248" w:type="pct"/>
          </w:tcPr>
          <w:p w14:paraId="50683068" w14:textId="77777777" w:rsidR="00746AFB" w:rsidRPr="006A2FCD" w:rsidRDefault="00746AFB" w:rsidP="00746AFB">
            <w:pPr>
              <w:spacing w:after="120"/>
              <w:jc w:val="both"/>
              <w:rPr>
                <w:rFonts w:ascii="Arial" w:eastAsia="Aptos" w:hAnsi="Arial" w:cs="Arial"/>
                <w:b/>
                <w:bCs/>
                <w:color w:val="0070C0"/>
                <w:sz w:val="20"/>
                <w:szCs w:val="20"/>
              </w:rPr>
            </w:pPr>
            <w:r w:rsidRPr="006A2FCD">
              <w:rPr>
                <w:rFonts w:ascii="Arial" w:eastAsia="Aptos" w:hAnsi="Arial" w:cs="Arial"/>
                <w:b/>
                <w:bCs/>
                <w:color w:val="0070C0"/>
                <w:sz w:val="20"/>
                <w:szCs w:val="20"/>
              </w:rPr>
              <w:t>Quantidade</w:t>
            </w:r>
          </w:p>
          <w:p w14:paraId="4815D368" w14:textId="77777777" w:rsidR="00746AFB" w:rsidRPr="006A2FCD" w:rsidRDefault="00746AFB" w:rsidP="00746AFB">
            <w:pPr>
              <w:spacing w:after="120"/>
              <w:jc w:val="both"/>
              <w:rPr>
                <w:rFonts w:ascii="Arial" w:eastAsia="Aptos" w:hAnsi="Arial" w:cs="Arial"/>
                <w:b/>
                <w:bCs/>
                <w:color w:val="0070C0"/>
                <w:sz w:val="20"/>
                <w:szCs w:val="20"/>
              </w:rPr>
            </w:pPr>
          </w:p>
        </w:tc>
      </w:tr>
      <w:tr w:rsidR="00746AFB" w:rsidRPr="006A2FCD" w14:paraId="3A1FB75C" w14:textId="77777777" w:rsidTr="00E911A3">
        <w:tc>
          <w:tcPr>
            <w:tcW w:w="3752" w:type="pct"/>
          </w:tcPr>
          <w:p w14:paraId="50E51789" w14:textId="77777777" w:rsidR="00746AFB" w:rsidRPr="006A2FCD" w:rsidRDefault="00746AFB" w:rsidP="00746AFB">
            <w:pPr>
              <w:spacing w:after="120"/>
              <w:jc w:val="both"/>
              <w:rPr>
                <w:rFonts w:ascii="Arial" w:eastAsia="Aptos" w:hAnsi="Arial" w:cs="Arial"/>
                <w:b/>
                <w:bCs/>
                <w:color w:val="0070C0"/>
                <w:sz w:val="20"/>
                <w:szCs w:val="20"/>
              </w:rPr>
            </w:pPr>
            <w:r w:rsidRPr="006A2FCD">
              <w:rPr>
                <w:rFonts w:ascii="Arial" w:eastAsia="Aptos" w:hAnsi="Arial" w:cs="Arial"/>
                <w:color w:val="0070C0"/>
                <w:sz w:val="20"/>
                <w:szCs w:val="20"/>
              </w:rPr>
              <w:t>Imóveis registrados no cadastro imobiliário</w:t>
            </w:r>
          </w:p>
        </w:tc>
        <w:tc>
          <w:tcPr>
            <w:tcW w:w="1248" w:type="pct"/>
          </w:tcPr>
          <w:p w14:paraId="7FC4C0A7" w14:textId="77777777" w:rsidR="00746AFB" w:rsidRPr="006A2FCD" w:rsidRDefault="00746AFB" w:rsidP="00746AFB">
            <w:pPr>
              <w:spacing w:after="120"/>
              <w:jc w:val="both"/>
              <w:rPr>
                <w:rFonts w:ascii="Arial" w:eastAsia="Aptos" w:hAnsi="Arial" w:cs="Arial"/>
                <w:b/>
                <w:bCs/>
                <w:color w:val="0070C0"/>
                <w:sz w:val="20"/>
                <w:szCs w:val="20"/>
              </w:rPr>
            </w:pPr>
          </w:p>
        </w:tc>
      </w:tr>
      <w:tr w:rsidR="00746AFB" w:rsidRPr="006A2FCD" w14:paraId="7F427C21" w14:textId="77777777" w:rsidTr="00E911A3">
        <w:tc>
          <w:tcPr>
            <w:tcW w:w="3752" w:type="pct"/>
          </w:tcPr>
          <w:p w14:paraId="6DCA2574" w14:textId="77777777" w:rsidR="00746AFB" w:rsidRPr="006A2FCD" w:rsidRDefault="00746AFB" w:rsidP="00746AFB">
            <w:pPr>
              <w:spacing w:after="120"/>
              <w:jc w:val="both"/>
              <w:rPr>
                <w:rFonts w:ascii="Arial" w:eastAsia="Aptos" w:hAnsi="Arial" w:cs="Arial"/>
                <w:b/>
                <w:bCs/>
                <w:color w:val="0070C0"/>
                <w:sz w:val="20"/>
                <w:szCs w:val="20"/>
              </w:rPr>
            </w:pPr>
            <w:r w:rsidRPr="006A2FCD">
              <w:rPr>
                <w:rFonts w:ascii="Arial" w:eastAsia="Aptos" w:hAnsi="Arial" w:cs="Arial"/>
                <w:color w:val="0070C0"/>
                <w:sz w:val="20"/>
                <w:szCs w:val="20"/>
              </w:rPr>
              <w:t>Imóveis do cadastro imobiliário localizados na área urbana</w:t>
            </w:r>
          </w:p>
        </w:tc>
        <w:tc>
          <w:tcPr>
            <w:tcW w:w="1248" w:type="pct"/>
          </w:tcPr>
          <w:p w14:paraId="7F0BB598" w14:textId="77777777" w:rsidR="00746AFB" w:rsidRPr="006A2FCD" w:rsidRDefault="00746AFB" w:rsidP="00746AFB">
            <w:pPr>
              <w:spacing w:after="120"/>
              <w:jc w:val="both"/>
              <w:rPr>
                <w:rFonts w:ascii="Arial" w:eastAsia="Aptos" w:hAnsi="Arial" w:cs="Arial"/>
                <w:b/>
                <w:bCs/>
                <w:color w:val="0070C0"/>
                <w:sz w:val="20"/>
                <w:szCs w:val="20"/>
              </w:rPr>
            </w:pPr>
          </w:p>
        </w:tc>
      </w:tr>
      <w:tr w:rsidR="00746AFB" w:rsidRPr="006A2FCD" w14:paraId="1F782E38" w14:textId="77777777" w:rsidTr="00E911A3">
        <w:tc>
          <w:tcPr>
            <w:tcW w:w="3752" w:type="pct"/>
          </w:tcPr>
          <w:p w14:paraId="34A0FE31" w14:textId="1756E47C" w:rsidR="00746AFB" w:rsidRPr="006A2FCD" w:rsidRDefault="00746AFB" w:rsidP="00746AFB">
            <w:pPr>
              <w:spacing w:after="120"/>
              <w:jc w:val="both"/>
              <w:rPr>
                <w:rFonts w:ascii="Arial" w:eastAsia="Aptos" w:hAnsi="Arial" w:cs="Arial"/>
                <w:b/>
                <w:bCs/>
                <w:color w:val="0070C0"/>
                <w:sz w:val="20"/>
                <w:szCs w:val="20"/>
              </w:rPr>
            </w:pPr>
            <w:r w:rsidRPr="006A2FCD">
              <w:rPr>
                <w:rFonts w:ascii="Arial" w:eastAsia="Aptos" w:hAnsi="Arial" w:cs="Arial"/>
                <w:color w:val="0070C0"/>
                <w:sz w:val="20"/>
                <w:szCs w:val="20"/>
              </w:rPr>
              <w:t>Imóveis do cadastro imobiliário localizados na área urbana</w:t>
            </w:r>
            <w:r w:rsidR="0052649A" w:rsidRPr="006A2FCD">
              <w:rPr>
                <w:rFonts w:ascii="Arial" w:eastAsia="Aptos" w:hAnsi="Arial" w:cs="Arial"/>
                <w:color w:val="0070C0"/>
                <w:sz w:val="20"/>
                <w:szCs w:val="20"/>
              </w:rPr>
              <w:t xml:space="preserve"> </w:t>
            </w:r>
            <w:r w:rsidRPr="006A2FCD">
              <w:rPr>
                <w:rFonts w:ascii="Arial" w:eastAsia="Aptos" w:hAnsi="Arial" w:cs="Arial"/>
                <w:color w:val="0070C0"/>
                <w:sz w:val="20"/>
                <w:szCs w:val="20"/>
              </w:rPr>
              <w:t>que possuem edificação</w:t>
            </w:r>
          </w:p>
        </w:tc>
        <w:tc>
          <w:tcPr>
            <w:tcW w:w="1248" w:type="pct"/>
          </w:tcPr>
          <w:p w14:paraId="1F446F8D" w14:textId="77777777" w:rsidR="00746AFB" w:rsidRPr="006A2FCD" w:rsidRDefault="00746AFB" w:rsidP="00746AFB">
            <w:pPr>
              <w:spacing w:after="120"/>
              <w:jc w:val="both"/>
              <w:rPr>
                <w:rFonts w:ascii="Arial" w:eastAsia="Aptos" w:hAnsi="Arial" w:cs="Arial"/>
                <w:b/>
                <w:bCs/>
                <w:color w:val="0070C0"/>
                <w:sz w:val="20"/>
                <w:szCs w:val="20"/>
              </w:rPr>
            </w:pPr>
          </w:p>
        </w:tc>
      </w:tr>
      <w:tr w:rsidR="00746AFB" w:rsidRPr="006A2FCD" w14:paraId="0E021BBE" w14:textId="77777777" w:rsidTr="00E911A3">
        <w:tc>
          <w:tcPr>
            <w:tcW w:w="3752" w:type="pct"/>
          </w:tcPr>
          <w:p w14:paraId="6091E472" w14:textId="35A6CA9C" w:rsidR="00746AFB" w:rsidRPr="006A2FCD" w:rsidRDefault="00746AFB" w:rsidP="00746AFB">
            <w:pPr>
              <w:spacing w:after="120"/>
              <w:jc w:val="both"/>
              <w:rPr>
                <w:rFonts w:ascii="Arial" w:eastAsia="Aptos" w:hAnsi="Arial" w:cs="Arial"/>
                <w:color w:val="0070C0"/>
                <w:sz w:val="20"/>
                <w:szCs w:val="20"/>
              </w:rPr>
            </w:pPr>
            <w:r w:rsidRPr="006A2FCD">
              <w:rPr>
                <w:rFonts w:ascii="Arial" w:eastAsia="Times New Roman" w:hAnsi="Arial" w:cs="Arial"/>
                <w:color w:val="0070C0"/>
                <w:kern w:val="0"/>
                <w:sz w:val="20"/>
                <w:szCs w:val="20"/>
                <w:lang w:eastAsia="pt-BR"/>
                <w14:ligatures w14:val="none"/>
              </w:rPr>
              <w:t xml:space="preserve">Imóveis </w:t>
            </w:r>
            <w:r w:rsidRPr="006A2FCD">
              <w:rPr>
                <w:rFonts w:ascii="Arial" w:eastAsia="Aptos" w:hAnsi="Arial" w:cs="Arial"/>
                <w:color w:val="0070C0"/>
                <w:sz w:val="20"/>
                <w:szCs w:val="20"/>
              </w:rPr>
              <w:t>registrados no cadastro imobiliário</w:t>
            </w:r>
            <w:r w:rsidRPr="006A2FCD">
              <w:rPr>
                <w:rFonts w:ascii="Arial" w:eastAsia="Times New Roman" w:hAnsi="Arial" w:cs="Arial"/>
                <w:color w:val="0070C0"/>
                <w:kern w:val="0"/>
                <w:sz w:val="20"/>
                <w:szCs w:val="20"/>
                <w:lang w:eastAsia="pt-BR"/>
                <w14:ligatures w14:val="none"/>
              </w:rPr>
              <w:t xml:space="preserve"> que gozam de imunidade tributária</w:t>
            </w:r>
          </w:p>
        </w:tc>
        <w:tc>
          <w:tcPr>
            <w:tcW w:w="1248" w:type="pct"/>
          </w:tcPr>
          <w:p w14:paraId="57F5DBE7" w14:textId="77777777" w:rsidR="00746AFB" w:rsidRPr="006A2FCD" w:rsidRDefault="00746AFB" w:rsidP="00746AFB">
            <w:pPr>
              <w:spacing w:after="120"/>
              <w:jc w:val="both"/>
              <w:rPr>
                <w:rFonts w:ascii="Arial" w:eastAsia="Aptos" w:hAnsi="Arial" w:cs="Arial"/>
                <w:b/>
                <w:bCs/>
                <w:color w:val="0070C0"/>
                <w:sz w:val="20"/>
                <w:szCs w:val="20"/>
              </w:rPr>
            </w:pPr>
          </w:p>
        </w:tc>
      </w:tr>
      <w:tr w:rsidR="00746AFB" w:rsidRPr="006A2FCD" w14:paraId="76DCA62A" w14:textId="77777777" w:rsidTr="00E911A3">
        <w:tc>
          <w:tcPr>
            <w:tcW w:w="3752" w:type="pct"/>
          </w:tcPr>
          <w:p w14:paraId="01EEEDF1" w14:textId="7B882FDA" w:rsidR="00746AFB" w:rsidRPr="006A2FCD" w:rsidRDefault="00746AFB" w:rsidP="00746AFB">
            <w:pPr>
              <w:spacing w:after="120"/>
              <w:jc w:val="both"/>
              <w:rPr>
                <w:rFonts w:ascii="Arial" w:eastAsia="Times New Roman" w:hAnsi="Arial" w:cs="Arial"/>
                <w:color w:val="0070C0"/>
                <w:kern w:val="0"/>
                <w:sz w:val="20"/>
                <w:szCs w:val="20"/>
                <w:lang w:eastAsia="pt-BR"/>
                <w14:ligatures w14:val="none"/>
              </w:rPr>
            </w:pPr>
            <w:r w:rsidRPr="006A2FCD">
              <w:rPr>
                <w:rFonts w:ascii="Arial" w:eastAsia="Times New Roman" w:hAnsi="Arial" w:cs="Arial"/>
                <w:color w:val="0070C0"/>
                <w:kern w:val="0"/>
                <w:sz w:val="20"/>
                <w:szCs w:val="20"/>
                <w:lang w:eastAsia="pt-BR"/>
                <w14:ligatures w14:val="none"/>
              </w:rPr>
              <w:t xml:space="preserve">Imóveis </w:t>
            </w:r>
            <w:r w:rsidRPr="006A2FCD">
              <w:rPr>
                <w:rFonts w:ascii="Arial" w:eastAsia="Aptos" w:hAnsi="Arial" w:cs="Arial"/>
                <w:color w:val="0070C0"/>
                <w:sz w:val="20"/>
                <w:szCs w:val="20"/>
              </w:rPr>
              <w:t>registrados no cadastro imobiliário</w:t>
            </w:r>
            <w:r w:rsidRPr="006A2FCD">
              <w:rPr>
                <w:rFonts w:ascii="Arial" w:eastAsia="Times New Roman" w:hAnsi="Arial" w:cs="Arial"/>
                <w:color w:val="0070C0"/>
                <w:kern w:val="0"/>
                <w:sz w:val="20"/>
                <w:szCs w:val="20"/>
                <w:lang w:eastAsia="pt-BR"/>
                <w14:ligatures w14:val="none"/>
              </w:rPr>
              <w:t xml:space="preserve"> que tiveram isenção de IPTU</w:t>
            </w:r>
          </w:p>
        </w:tc>
        <w:tc>
          <w:tcPr>
            <w:tcW w:w="1248" w:type="pct"/>
          </w:tcPr>
          <w:p w14:paraId="462AE694" w14:textId="77777777" w:rsidR="00746AFB" w:rsidRPr="006A2FCD" w:rsidRDefault="00746AFB" w:rsidP="00746AFB">
            <w:pPr>
              <w:spacing w:after="120"/>
              <w:jc w:val="both"/>
              <w:rPr>
                <w:rFonts w:ascii="Arial" w:eastAsia="Aptos" w:hAnsi="Arial" w:cs="Arial"/>
                <w:b/>
                <w:bCs/>
                <w:color w:val="0070C0"/>
                <w:sz w:val="20"/>
                <w:szCs w:val="20"/>
              </w:rPr>
            </w:pPr>
          </w:p>
        </w:tc>
      </w:tr>
      <w:tr w:rsidR="00746AFB" w:rsidRPr="006A2FCD" w14:paraId="2776389E" w14:textId="77777777" w:rsidTr="00E911A3">
        <w:tc>
          <w:tcPr>
            <w:tcW w:w="3752" w:type="pct"/>
          </w:tcPr>
          <w:p w14:paraId="09DF8768" w14:textId="32A0B0FD" w:rsidR="00746AFB" w:rsidRPr="006A2FCD" w:rsidRDefault="00746AFB" w:rsidP="00746AFB">
            <w:pPr>
              <w:spacing w:after="120"/>
              <w:jc w:val="both"/>
              <w:rPr>
                <w:rFonts w:ascii="Arial" w:eastAsia="Times New Roman" w:hAnsi="Arial" w:cs="Arial"/>
                <w:color w:val="0070C0"/>
                <w:kern w:val="0"/>
                <w:sz w:val="20"/>
                <w:szCs w:val="20"/>
                <w:lang w:eastAsia="pt-BR"/>
                <w14:ligatures w14:val="none"/>
              </w:rPr>
            </w:pPr>
            <w:r w:rsidRPr="006A2FCD">
              <w:rPr>
                <w:rFonts w:ascii="Arial" w:eastAsia="Times New Roman" w:hAnsi="Arial" w:cs="Arial"/>
                <w:color w:val="0070C0"/>
                <w:kern w:val="0"/>
                <w:sz w:val="20"/>
                <w:szCs w:val="20"/>
                <w:lang w:eastAsia="pt-BR"/>
                <w14:ligatures w14:val="none"/>
              </w:rPr>
              <w:t xml:space="preserve">Imóveis </w:t>
            </w:r>
            <w:r w:rsidRPr="006A2FCD">
              <w:rPr>
                <w:rFonts w:ascii="Arial" w:eastAsia="Aptos" w:hAnsi="Arial" w:cs="Arial"/>
                <w:color w:val="0070C0"/>
                <w:sz w:val="20"/>
                <w:szCs w:val="20"/>
              </w:rPr>
              <w:t>registrados no cadastro imobiliário</w:t>
            </w:r>
            <w:r w:rsidRPr="006A2FCD">
              <w:rPr>
                <w:rFonts w:ascii="Arial" w:eastAsia="Times New Roman" w:hAnsi="Arial" w:cs="Arial"/>
                <w:color w:val="0070C0"/>
                <w:kern w:val="0"/>
                <w:sz w:val="20"/>
                <w:szCs w:val="20"/>
                <w:lang w:eastAsia="pt-BR"/>
                <w14:ligatures w14:val="none"/>
              </w:rPr>
              <w:t xml:space="preserve"> que tiveram lançamento de IPTU</w:t>
            </w:r>
          </w:p>
        </w:tc>
        <w:tc>
          <w:tcPr>
            <w:tcW w:w="1248" w:type="pct"/>
          </w:tcPr>
          <w:p w14:paraId="5F5A54DB" w14:textId="77777777" w:rsidR="00746AFB" w:rsidRPr="006A2FCD" w:rsidRDefault="00746AFB" w:rsidP="00746AFB">
            <w:pPr>
              <w:spacing w:after="120"/>
              <w:jc w:val="both"/>
              <w:rPr>
                <w:rFonts w:ascii="Arial" w:eastAsia="Aptos" w:hAnsi="Arial" w:cs="Arial"/>
                <w:b/>
                <w:bCs/>
                <w:color w:val="0070C0"/>
                <w:sz w:val="20"/>
                <w:szCs w:val="20"/>
              </w:rPr>
            </w:pPr>
          </w:p>
        </w:tc>
      </w:tr>
      <w:tr w:rsidR="00746AFB" w:rsidRPr="006A2FCD" w14:paraId="5F406188" w14:textId="77777777" w:rsidTr="00E911A3">
        <w:tc>
          <w:tcPr>
            <w:tcW w:w="3752" w:type="pct"/>
          </w:tcPr>
          <w:p w14:paraId="7D66BDD1" w14:textId="59B297E0" w:rsidR="00746AFB" w:rsidRPr="006A2FCD" w:rsidRDefault="00746AFB" w:rsidP="00746AFB">
            <w:pPr>
              <w:spacing w:after="120"/>
              <w:jc w:val="both"/>
              <w:rPr>
                <w:rFonts w:ascii="Arial" w:eastAsia="Aptos" w:hAnsi="Arial" w:cs="Arial"/>
                <w:b/>
                <w:bCs/>
                <w:color w:val="0070C0"/>
                <w:sz w:val="20"/>
                <w:szCs w:val="20"/>
              </w:rPr>
            </w:pPr>
            <w:r w:rsidRPr="006A2FCD">
              <w:rPr>
                <w:rFonts w:ascii="Arial" w:eastAsia="Aptos" w:hAnsi="Arial" w:cs="Arial"/>
                <w:color w:val="0070C0"/>
                <w:sz w:val="20"/>
                <w:szCs w:val="20"/>
              </w:rPr>
              <w:t>Total de Contribuintes do ISSQN no cadastro mobiliário</w:t>
            </w:r>
          </w:p>
        </w:tc>
        <w:tc>
          <w:tcPr>
            <w:tcW w:w="1248" w:type="pct"/>
          </w:tcPr>
          <w:p w14:paraId="698CF282" w14:textId="77777777" w:rsidR="00746AFB" w:rsidRPr="006A2FCD" w:rsidRDefault="00746AFB" w:rsidP="00746AFB">
            <w:pPr>
              <w:spacing w:after="120"/>
              <w:jc w:val="both"/>
              <w:rPr>
                <w:rFonts w:ascii="Arial" w:eastAsia="Aptos" w:hAnsi="Arial" w:cs="Arial"/>
                <w:b/>
                <w:bCs/>
                <w:color w:val="0070C0"/>
                <w:sz w:val="20"/>
                <w:szCs w:val="20"/>
              </w:rPr>
            </w:pPr>
          </w:p>
        </w:tc>
      </w:tr>
      <w:tr w:rsidR="00746AFB" w:rsidRPr="006A2FCD" w14:paraId="17D6DC35" w14:textId="77777777" w:rsidTr="00E911A3">
        <w:tc>
          <w:tcPr>
            <w:tcW w:w="3752" w:type="pct"/>
            <w:hideMark/>
          </w:tcPr>
          <w:p w14:paraId="43EA855C" w14:textId="77777777" w:rsidR="00746AFB" w:rsidRPr="006A2FCD" w:rsidRDefault="00746AFB" w:rsidP="00746AFB">
            <w:pPr>
              <w:spacing w:after="120"/>
              <w:jc w:val="both"/>
              <w:rPr>
                <w:rFonts w:ascii="Arial" w:eastAsia="Times New Roman" w:hAnsi="Arial" w:cs="Arial"/>
                <w:color w:val="0070C0"/>
                <w:kern w:val="0"/>
                <w:sz w:val="20"/>
                <w:szCs w:val="20"/>
                <w:lang w:eastAsia="pt-BR"/>
                <w14:ligatures w14:val="none"/>
              </w:rPr>
            </w:pPr>
            <w:r w:rsidRPr="006A2FCD">
              <w:rPr>
                <w:rFonts w:ascii="Arial" w:eastAsia="Times New Roman" w:hAnsi="Arial" w:cs="Arial"/>
                <w:color w:val="0070C0"/>
                <w:kern w:val="0"/>
                <w:sz w:val="20"/>
                <w:szCs w:val="20"/>
                <w:lang w:eastAsia="pt-BR"/>
                <w14:ligatures w14:val="none"/>
              </w:rPr>
              <w:t>Contribuintes do ISSQN sujeitos ao regime geral</w:t>
            </w:r>
          </w:p>
        </w:tc>
        <w:tc>
          <w:tcPr>
            <w:tcW w:w="1248" w:type="pct"/>
            <w:hideMark/>
          </w:tcPr>
          <w:p w14:paraId="170AE3EE" w14:textId="77777777" w:rsidR="00746AFB" w:rsidRPr="006A2FCD" w:rsidRDefault="00746AFB" w:rsidP="00746AFB">
            <w:pPr>
              <w:spacing w:after="120"/>
              <w:jc w:val="both"/>
              <w:rPr>
                <w:rFonts w:ascii="Arial" w:eastAsia="Times New Roman" w:hAnsi="Arial" w:cs="Arial"/>
                <w:color w:val="0070C0"/>
                <w:kern w:val="0"/>
                <w:sz w:val="20"/>
                <w:szCs w:val="20"/>
                <w:lang w:eastAsia="pt-BR"/>
                <w14:ligatures w14:val="none"/>
              </w:rPr>
            </w:pPr>
          </w:p>
        </w:tc>
      </w:tr>
      <w:tr w:rsidR="00746AFB" w:rsidRPr="006A2FCD" w14:paraId="257547F5" w14:textId="77777777" w:rsidTr="00E911A3">
        <w:tc>
          <w:tcPr>
            <w:tcW w:w="3752" w:type="pct"/>
          </w:tcPr>
          <w:p w14:paraId="28CAA051"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Times New Roman" w:hAnsi="Arial" w:cs="Arial"/>
                <w:color w:val="0070C0"/>
                <w:kern w:val="0"/>
                <w:sz w:val="20"/>
                <w:szCs w:val="20"/>
                <w:lang w:eastAsia="pt-BR"/>
                <w14:ligatures w14:val="none"/>
              </w:rPr>
              <w:t>Contribuintes do ISSQN optantes pelo Simples Nacional</w:t>
            </w:r>
          </w:p>
        </w:tc>
        <w:tc>
          <w:tcPr>
            <w:tcW w:w="1248" w:type="pct"/>
          </w:tcPr>
          <w:p w14:paraId="00750CB6" w14:textId="77777777" w:rsidR="00746AFB" w:rsidRPr="006A2FCD" w:rsidRDefault="00746AFB" w:rsidP="00746AFB">
            <w:pPr>
              <w:spacing w:after="120"/>
              <w:jc w:val="both"/>
              <w:rPr>
                <w:rFonts w:ascii="Arial" w:eastAsia="Aptos" w:hAnsi="Arial" w:cs="Arial"/>
                <w:b/>
                <w:bCs/>
                <w:color w:val="0070C0"/>
                <w:sz w:val="20"/>
                <w:szCs w:val="20"/>
              </w:rPr>
            </w:pPr>
          </w:p>
        </w:tc>
      </w:tr>
      <w:tr w:rsidR="00746AFB" w:rsidRPr="006A2FCD" w14:paraId="1216DED1" w14:textId="77777777" w:rsidTr="00E911A3">
        <w:tc>
          <w:tcPr>
            <w:tcW w:w="3752" w:type="pct"/>
            <w:tcBorders>
              <w:bottom w:val="single" w:sz="4" w:space="0" w:color="auto"/>
            </w:tcBorders>
          </w:tcPr>
          <w:p w14:paraId="1F56516E"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Times New Roman" w:hAnsi="Arial" w:cs="Arial"/>
                <w:color w:val="0070C0"/>
                <w:kern w:val="0"/>
                <w:sz w:val="20"/>
                <w:szCs w:val="20"/>
                <w:lang w:eastAsia="pt-BR"/>
                <w14:ligatures w14:val="none"/>
              </w:rPr>
              <w:t>Contribuintes do ISSQN que são Microempreendedores Individuais (MEI)</w:t>
            </w:r>
          </w:p>
        </w:tc>
        <w:tc>
          <w:tcPr>
            <w:tcW w:w="1248" w:type="pct"/>
            <w:tcBorders>
              <w:bottom w:val="single" w:sz="4" w:space="0" w:color="auto"/>
            </w:tcBorders>
          </w:tcPr>
          <w:p w14:paraId="4D7EBC9E" w14:textId="77777777" w:rsidR="00746AFB" w:rsidRPr="006A2FCD" w:rsidRDefault="00746AFB" w:rsidP="00746AFB">
            <w:pPr>
              <w:spacing w:after="120"/>
              <w:jc w:val="both"/>
              <w:rPr>
                <w:rFonts w:ascii="Arial" w:eastAsia="Aptos" w:hAnsi="Arial" w:cs="Arial"/>
                <w:b/>
                <w:bCs/>
                <w:color w:val="0070C0"/>
                <w:sz w:val="20"/>
                <w:szCs w:val="20"/>
              </w:rPr>
            </w:pPr>
          </w:p>
        </w:tc>
      </w:tr>
      <w:tr w:rsidR="00746AFB" w:rsidRPr="006A2FCD" w14:paraId="0359362D" w14:textId="77777777" w:rsidTr="00E911A3">
        <w:tc>
          <w:tcPr>
            <w:tcW w:w="3752" w:type="pct"/>
            <w:tcBorders>
              <w:top w:val="single" w:sz="4" w:space="0" w:color="auto"/>
              <w:left w:val="single" w:sz="4" w:space="0" w:color="auto"/>
              <w:bottom w:val="single" w:sz="4" w:space="0" w:color="auto"/>
              <w:right w:val="single" w:sz="4" w:space="0" w:color="auto"/>
            </w:tcBorders>
          </w:tcPr>
          <w:p w14:paraId="126EB8D1" w14:textId="77777777" w:rsidR="00746AFB" w:rsidRPr="006A2FCD" w:rsidRDefault="00746AFB" w:rsidP="00746AFB">
            <w:pPr>
              <w:spacing w:after="120"/>
              <w:jc w:val="both"/>
              <w:rPr>
                <w:rFonts w:ascii="Arial" w:eastAsia="Times New Roman" w:hAnsi="Arial" w:cs="Arial"/>
                <w:color w:val="0070C0"/>
                <w:kern w:val="0"/>
                <w:sz w:val="20"/>
                <w:szCs w:val="20"/>
                <w:lang w:eastAsia="pt-BR"/>
                <w14:ligatures w14:val="none"/>
              </w:rPr>
            </w:pPr>
            <w:r w:rsidRPr="006A2FCD">
              <w:rPr>
                <w:rFonts w:ascii="Arial" w:eastAsia="Times New Roman" w:hAnsi="Arial" w:cs="Arial"/>
                <w:color w:val="0070C0"/>
                <w:kern w:val="0"/>
                <w:sz w:val="20"/>
                <w:szCs w:val="20"/>
                <w:lang w:eastAsia="pt-BR"/>
                <w14:ligatures w14:val="none"/>
              </w:rPr>
              <w:t xml:space="preserve">Contribuintes do ISSQN que se enquadram como Sociedades uni ou </w:t>
            </w:r>
            <w:proofErr w:type="spellStart"/>
            <w:r w:rsidRPr="006A2FCD">
              <w:rPr>
                <w:rFonts w:ascii="Arial" w:eastAsia="Times New Roman" w:hAnsi="Arial" w:cs="Arial"/>
                <w:color w:val="0070C0"/>
                <w:kern w:val="0"/>
                <w:sz w:val="20"/>
                <w:szCs w:val="20"/>
                <w:lang w:eastAsia="pt-BR"/>
                <w14:ligatures w14:val="none"/>
              </w:rPr>
              <w:t>pluriprofissionais</w:t>
            </w:r>
            <w:proofErr w:type="spellEnd"/>
          </w:p>
        </w:tc>
        <w:tc>
          <w:tcPr>
            <w:tcW w:w="1248" w:type="pct"/>
            <w:tcBorders>
              <w:top w:val="single" w:sz="4" w:space="0" w:color="auto"/>
              <w:left w:val="single" w:sz="4" w:space="0" w:color="auto"/>
              <w:bottom w:val="single" w:sz="4" w:space="0" w:color="auto"/>
              <w:right w:val="single" w:sz="4" w:space="0" w:color="auto"/>
            </w:tcBorders>
            <w:hideMark/>
          </w:tcPr>
          <w:p w14:paraId="3CB4E8F1" w14:textId="77777777" w:rsidR="00746AFB" w:rsidRPr="006A2FCD" w:rsidRDefault="00746AFB" w:rsidP="00746AFB">
            <w:pPr>
              <w:spacing w:after="120"/>
              <w:jc w:val="both"/>
              <w:rPr>
                <w:rFonts w:ascii="Arial" w:eastAsia="Times New Roman" w:hAnsi="Arial" w:cs="Arial"/>
                <w:color w:val="0070C0"/>
                <w:kern w:val="0"/>
                <w:sz w:val="20"/>
                <w:szCs w:val="20"/>
                <w:lang w:eastAsia="pt-BR"/>
                <w14:ligatures w14:val="none"/>
              </w:rPr>
            </w:pPr>
          </w:p>
        </w:tc>
      </w:tr>
      <w:tr w:rsidR="00746AFB" w:rsidRPr="006A2FCD" w14:paraId="7A330F9C" w14:textId="77777777" w:rsidTr="00E911A3">
        <w:tc>
          <w:tcPr>
            <w:tcW w:w="3752" w:type="pct"/>
            <w:tcBorders>
              <w:top w:val="single" w:sz="4" w:space="0" w:color="auto"/>
              <w:left w:val="single" w:sz="4" w:space="0" w:color="auto"/>
              <w:bottom w:val="single" w:sz="4" w:space="0" w:color="auto"/>
              <w:right w:val="single" w:sz="4" w:space="0" w:color="auto"/>
            </w:tcBorders>
            <w:hideMark/>
          </w:tcPr>
          <w:p w14:paraId="108020E9" w14:textId="77777777" w:rsidR="00746AFB" w:rsidRPr="006A2FCD" w:rsidRDefault="00746AFB" w:rsidP="00746AFB">
            <w:pPr>
              <w:spacing w:after="120"/>
              <w:jc w:val="both"/>
              <w:rPr>
                <w:rFonts w:ascii="Arial" w:eastAsia="Times New Roman" w:hAnsi="Arial" w:cs="Arial"/>
                <w:color w:val="0070C0"/>
                <w:kern w:val="0"/>
                <w:sz w:val="20"/>
                <w:szCs w:val="20"/>
                <w:lang w:eastAsia="pt-BR"/>
                <w14:ligatures w14:val="none"/>
              </w:rPr>
            </w:pPr>
          </w:p>
        </w:tc>
        <w:tc>
          <w:tcPr>
            <w:tcW w:w="1248" w:type="pct"/>
            <w:tcBorders>
              <w:top w:val="single" w:sz="4" w:space="0" w:color="auto"/>
              <w:left w:val="single" w:sz="4" w:space="0" w:color="auto"/>
              <w:bottom w:val="single" w:sz="4" w:space="0" w:color="auto"/>
              <w:right w:val="single" w:sz="4" w:space="0" w:color="auto"/>
            </w:tcBorders>
            <w:hideMark/>
          </w:tcPr>
          <w:p w14:paraId="1E7B45D7" w14:textId="77777777" w:rsidR="00746AFB" w:rsidRPr="006A2FCD" w:rsidRDefault="00746AFB" w:rsidP="00746AFB">
            <w:pPr>
              <w:spacing w:after="120"/>
              <w:jc w:val="both"/>
              <w:rPr>
                <w:rFonts w:ascii="Arial" w:eastAsia="Times New Roman" w:hAnsi="Arial" w:cs="Arial"/>
                <w:color w:val="0070C0"/>
                <w:kern w:val="0"/>
                <w:sz w:val="20"/>
                <w:szCs w:val="20"/>
                <w:lang w:eastAsia="pt-BR"/>
                <w14:ligatures w14:val="none"/>
              </w:rPr>
            </w:pPr>
          </w:p>
        </w:tc>
      </w:tr>
      <w:tr w:rsidR="00746AFB" w:rsidRPr="006A2FCD" w14:paraId="7F072602" w14:textId="77777777" w:rsidTr="00E911A3">
        <w:tc>
          <w:tcPr>
            <w:tcW w:w="3752" w:type="pct"/>
            <w:tcBorders>
              <w:top w:val="single" w:sz="4" w:space="0" w:color="auto"/>
              <w:left w:val="single" w:sz="4" w:space="0" w:color="auto"/>
              <w:bottom w:val="single" w:sz="4" w:space="0" w:color="auto"/>
              <w:right w:val="single" w:sz="4" w:space="0" w:color="auto"/>
            </w:tcBorders>
            <w:hideMark/>
          </w:tcPr>
          <w:p w14:paraId="13EAD0F4" w14:textId="77777777" w:rsidR="00746AFB" w:rsidRPr="006A2FCD" w:rsidRDefault="00746AFB" w:rsidP="00746AFB">
            <w:pPr>
              <w:spacing w:after="120"/>
              <w:jc w:val="both"/>
              <w:rPr>
                <w:rFonts w:ascii="Arial" w:eastAsia="Times New Roman" w:hAnsi="Arial" w:cs="Arial"/>
                <w:color w:val="0070C0"/>
                <w:kern w:val="0"/>
                <w:sz w:val="20"/>
                <w:szCs w:val="20"/>
                <w:lang w:eastAsia="pt-BR"/>
                <w14:ligatures w14:val="none"/>
              </w:rPr>
            </w:pPr>
          </w:p>
        </w:tc>
        <w:tc>
          <w:tcPr>
            <w:tcW w:w="1248" w:type="pct"/>
            <w:tcBorders>
              <w:top w:val="single" w:sz="4" w:space="0" w:color="auto"/>
              <w:left w:val="single" w:sz="4" w:space="0" w:color="auto"/>
              <w:bottom w:val="single" w:sz="4" w:space="0" w:color="auto"/>
              <w:right w:val="single" w:sz="4" w:space="0" w:color="auto"/>
            </w:tcBorders>
            <w:hideMark/>
          </w:tcPr>
          <w:p w14:paraId="325EEF17" w14:textId="77777777" w:rsidR="00746AFB" w:rsidRPr="006A2FCD" w:rsidRDefault="00746AFB" w:rsidP="00746AFB">
            <w:pPr>
              <w:spacing w:after="120"/>
              <w:jc w:val="both"/>
              <w:rPr>
                <w:rFonts w:ascii="Arial" w:eastAsia="Times New Roman" w:hAnsi="Arial" w:cs="Arial"/>
                <w:color w:val="0070C0"/>
                <w:kern w:val="0"/>
                <w:sz w:val="20"/>
                <w:szCs w:val="20"/>
                <w:lang w:eastAsia="pt-BR"/>
                <w14:ligatures w14:val="none"/>
              </w:rPr>
            </w:pPr>
          </w:p>
        </w:tc>
      </w:tr>
      <w:tr w:rsidR="00746AFB" w:rsidRPr="006A2FCD" w14:paraId="1C0949E7" w14:textId="77777777" w:rsidTr="00E911A3">
        <w:tc>
          <w:tcPr>
            <w:tcW w:w="3752" w:type="pct"/>
            <w:tcBorders>
              <w:top w:val="single" w:sz="4" w:space="0" w:color="auto"/>
              <w:left w:val="single" w:sz="4" w:space="0" w:color="auto"/>
              <w:bottom w:val="single" w:sz="4" w:space="0" w:color="auto"/>
              <w:right w:val="single" w:sz="4" w:space="0" w:color="auto"/>
            </w:tcBorders>
            <w:hideMark/>
          </w:tcPr>
          <w:p w14:paraId="504A2711" w14:textId="77777777" w:rsidR="00746AFB" w:rsidRPr="006A2FCD" w:rsidRDefault="00746AFB" w:rsidP="00746AFB">
            <w:pPr>
              <w:spacing w:after="120"/>
              <w:jc w:val="both"/>
              <w:rPr>
                <w:rFonts w:ascii="Arial" w:eastAsia="Times New Roman" w:hAnsi="Arial" w:cs="Arial"/>
                <w:color w:val="0070C0"/>
                <w:kern w:val="0"/>
                <w:sz w:val="20"/>
                <w:szCs w:val="20"/>
                <w:lang w:eastAsia="pt-BR"/>
                <w14:ligatures w14:val="none"/>
              </w:rPr>
            </w:pPr>
          </w:p>
        </w:tc>
        <w:tc>
          <w:tcPr>
            <w:tcW w:w="1248" w:type="pct"/>
            <w:tcBorders>
              <w:top w:val="single" w:sz="4" w:space="0" w:color="auto"/>
              <w:left w:val="single" w:sz="4" w:space="0" w:color="auto"/>
              <w:bottom w:val="single" w:sz="4" w:space="0" w:color="auto"/>
              <w:right w:val="single" w:sz="4" w:space="0" w:color="auto"/>
            </w:tcBorders>
            <w:hideMark/>
          </w:tcPr>
          <w:p w14:paraId="47C99942" w14:textId="77777777" w:rsidR="00746AFB" w:rsidRPr="006A2FCD" w:rsidRDefault="00746AFB" w:rsidP="00746AFB">
            <w:pPr>
              <w:spacing w:after="120"/>
              <w:jc w:val="both"/>
              <w:rPr>
                <w:rFonts w:ascii="Arial" w:eastAsia="Times New Roman" w:hAnsi="Arial" w:cs="Arial"/>
                <w:color w:val="0070C0"/>
                <w:kern w:val="0"/>
                <w:sz w:val="20"/>
                <w:szCs w:val="20"/>
                <w:lang w:eastAsia="pt-BR"/>
                <w14:ligatures w14:val="none"/>
              </w:rPr>
            </w:pPr>
          </w:p>
        </w:tc>
      </w:tr>
      <w:tr w:rsidR="00746AFB" w:rsidRPr="006A2FCD" w14:paraId="30D8D98E" w14:textId="77777777" w:rsidTr="00E911A3">
        <w:tc>
          <w:tcPr>
            <w:tcW w:w="3752" w:type="pct"/>
            <w:tcBorders>
              <w:top w:val="single" w:sz="4" w:space="0" w:color="auto"/>
              <w:left w:val="single" w:sz="4" w:space="0" w:color="auto"/>
              <w:bottom w:val="single" w:sz="4" w:space="0" w:color="auto"/>
              <w:right w:val="single" w:sz="4" w:space="0" w:color="auto"/>
            </w:tcBorders>
            <w:hideMark/>
          </w:tcPr>
          <w:p w14:paraId="2B64DCFD" w14:textId="77777777" w:rsidR="00746AFB" w:rsidRPr="006A2FCD" w:rsidRDefault="00746AFB" w:rsidP="00746AFB">
            <w:pPr>
              <w:spacing w:after="120"/>
              <w:jc w:val="both"/>
              <w:rPr>
                <w:rFonts w:ascii="Arial" w:eastAsia="Times New Roman" w:hAnsi="Arial" w:cs="Arial"/>
                <w:color w:val="0070C0"/>
                <w:kern w:val="0"/>
                <w:sz w:val="20"/>
                <w:szCs w:val="20"/>
                <w:lang w:eastAsia="pt-BR"/>
                <w14:ligatures w14:val="none"/>
              </w:rPr>
            </w:pPr>
            <w:r w:rsidRPr="006A2FCD">
              <w:rPr>
                <w:rFonts w:ascii="Arial" w:eastAsia="Times New Roman" w:hAnsi="Arial" w:cs="Arial"/>
                <w:color w:val="0070C0"/>
                <w:kern w:val="0"/>
                <w:sz w:val="20"/>
                <w:szCs w:val="20"/>
                <w:lang w:eastAsia="pt-BR"/>
                <w14:ligatures w14:val="none"/>
              </w:rPr>
              <w:lastRenderedPageBreak/>
              <w:t>Número de Contribuintes de COSIP cadastrados</w:t>
            </w:r>
          </w:p>
        </w:tc>
        <w:tc>
          <w:tcPr>
            <w:tcW w:w="1248" w:type="pct"/>
            <w:tcBorders>
              <w:top w:val="single" w:sz="4" w:space="0" w:color="auto"/>
              <w:left w:val="single" w:sz="4" w:space="0" w:color="auto"/>
              <w:bottom w:val="single" w:sz="4" w:space="0" w:color="auto"/>
              <w:right w:val="single" w:sz="4" w:space="0" w:color="auto"/>
            </w:tcBorders>
            <w:hideMark/>
          </w:tcPr>
          <w:p w14:paraId="577EA6FB" w14:textId="77777777" w:rsidR="00746AFB" w:rsidRPr="006A2FCD" w:rsidRDefault="00746AFB" w:rsidP="00746AFB">
            <w:pPr>
              <w:spacing w:after="120"/>
              <w:jc w:val="both"/>
              <w:rPr>
                <w:rFonts w:ascii="Arial" w:eastAsia="Times New Roman" w:hAnsi="Arial" w:cs="Arial"/>
                <w:color w:val="0070C0"/>
                <w:kern w:val="0"/>
                <w:sz w:val="20"/>
                <w:szCs w:val="20"/>
                <w:lang w:eastAsia="pt-BR"/>
                <w14:ligatures w14:val="none"/>
              </w:rPr>
            </w:pPr>
          </w:p>
        </w:tc>
      </w:tr>
      <w:tr w:rsidR="00746AFB" w:rsidRPr="006A2FCD" w14:paraId="57F59C46" w14:textId="77777777" w:rsidTr="00E911A3">
        <w:tc>
          <w:tcPr>
            <w:tcW w:w="3752" w:type="pct"/>
            <w:tcBorders>
              <w:top w:val="single" w:sz="4" w:space="0" w:color="auto"/>
              <w:left w:val="single" w:sz="4" w:space="0" w:color="auto"/>
              <w:bottom w:val="single" w:sz="4" w:space="0" w:color="auto"/>
              <w:right w:val="single" w:sz="4" w:space="0" w:color="auto"/>
            </w:tcBorders>
          </w:tcPr>
          <w:p w14:paraId="0A1EE56B" w14:textId="77777777" w:rsidR="00746AFB" w:rsidRPr="006A2FCD" w:rsidRDefault="00746AFB" w:rsidP="00746AFB">
            <w:pPr>
              <w:spacing w:after="120"/>
              <w:jc w:val="both"/>
              <w:rPr>
                <w:rFonts w:ascii="Arial" w:eastAsia="Times New Roman" w:hAnsi="Arial" w:cs="Arial"/>
                <w:color w:val="0070C0"/>
                <w:kern w:val="0"/>
                <w:sz w:val="20"/>
                <w:szCs w:val="20"/>
                <w:lang w:eastAsia="pt-BR"/>
                <w14:ligatures w14:val="none"/>
              </w:rPr>
            </w:pPr>
            <w:r w:rsidRPr="006A2FCD">
              <w:rPr>
                <w:rFonts w:ascii="Arial" w:eastAsia="Times New Roman" w:hAnsi="Arial" w:cs="Arial"/>
                <w:color w:val="0070C0"/>
                <w:kern w:val="0"/>
                <w:sz w:val="20"/>
                <w:szCs w:val="20"/>
                <w:lang w:eastAsia="pt-BR"/>
                <w14:ligatures w14:val="none"/>
              </w:rPr>
              <w:t>Número de Contribuintes de COSIP cadastrados na Zona Urbana</w:t>
            </w:r>
          </w:p>
        </w:tc>
        <w:tc>
          <w:tcPr>
            <w:tcW w:w="1248" w:type="pct"/>
            <w:tcBorders>
              <w:top w:val="single" w:sz="4" w:space="0" w:color="auto"/>
              <w:left w:val="single" w:sz="4" w:space="0" w:color="auto"/>
              <w:bottom w:val="single" w:sz="4" w:space="0" w:color="auto"/>
              <w:right w:val="single" w:sz="4" w:space="0" w:color="auto"/>
            </w:tcBorders>
          </w:tcPr>
          <w:p w14:paraId="5E5402A0" w14:textId="77777777" w:rsidR="00746AFB" w:rsidRPr="006A2FCD" w:rsidRDefault="00746AFB" w:rsidP="00746AFB">
            <w:pPr>
              <w:spacing w:after="120"/>
              <w:jc w:val="both"/>
              <w:rPr>
                <w:rFonts w:ascii="Arial" w:eastAsia="Times New Roman" w:hAnsi="Arial" w:cs="Arial"/>
                <w:color w:val="0070C0"/>
                <w:kern w:val="0"/>
                <w:sz w:val="20"/>
                <w:szCs w:val="20"/>
                <w:lang w:eastAsia="pt-BR"/>
                <w14:ligatures w14:val="none"/>
              </w:rPr>
            </w:pPr>
          </w:p>
        </w:tc>
      </w:tr>
    </w:tbl>
    <w:p w14:paraId="047915B4" w14:textId="77777777" w:rsidR="00746AFB" w:rsidRPr="006A2FCD" w:rsidRDefault="00746AFB" w:rsidP="00746AFB">
      <w:pPr>
        <w:spacing w:after="120" w:line="240" w:lineRule="auto"/>
        <w:jc w:val="both"/>
        <w:rPr>
          <w:rFonts w:ascii="Arial" w:eastAsia="Aptos" w:hAnsi="Arial" w:cs="Arial"/>
          <w:b/>
          <w:bCs/>
          <w:color w:val="0070C0"/>
          <w:sz w:val="16"/>
          <w:szCs w:val="16"/>
        </w:rPr>
      </w:pPr>
    </w:p>
    <w:p w14:paraId="34425FED" w14:textId="77777777" w:rsidR="00746AFB" w:rsidRPr="006A2FCD" w:rsidRDefault="00746AFB" w:rsidP="00746AFB">
      <w:pPr>
        <w:spacing w:after="120" w:line="240" w:lineRule="auto"/>
        <w:jc w:val="both"/>
        <w:rPr>
          <w:rFonts w:ascii="Arial" w:eastAsia="Aptos" w:hAnsi="Arial" w:cs="Arial"/>
          <w:b/>
          <w:bCs/>
          <w:color w:val="0070C0"/>
          <w:sz w:val="20"/>
          <w:szCs w:val="20"/>
        </w:rPr>
      </w:pPr>
      <w:r w:rsidRPr="006A2FCD">
        <w:rPr>
          <w:rFonts w:ascii="Arial" w:eastAsia="Aptos" w:hAnsi="Arial" w:cs="Arial"/>
          <w:b/>
          <w:bCs/>
          <w:color w:val="0070C0"/>
          <w:sz w:val="20"/>
          <w:szCs w:val="20"/>
        </w:rPr>
        <w:t>4. Gestão do IPTU (Imposto Predial e Territorial Urbano)</w:t>
      </w:r>
    </w:p>
    <w:tbl>
      <w:tblPr>
        <w:tblStyle w:val="SimplesTabela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9"/>
        <w:gridCol w:w="2267"/>
      </w:tblGrid>
      <w:tr w:rsidR="00746AFB" w:rsidRPr="006A2FCD" w14:paraId="591FB1F4" w14:textId="77777777" w:rsidTr="00746A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6" w:type="pct"/>
            <w:shd w:val="clear" w:color="auto" w:fill="FFFFFF"/>
            <w:hideMark/>
          </w:tcPr>
          <w:p w14:paraId="7166D026"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Informação</w:t>
            </w:r>
          </w:p>
        </w:tc>
        <w:tc>
          <w:tcPr>
            <w:tcW w:w="1164" w:type="pct"/>
            <w:shd w:val="clear" w:color="auto" w:fill="FFFFFF"/>
            <w:hideMark/>
          </w:tcPr>
          <w:p w14:paraId="104C45D5" w14:textId="77777777" w:rsidR="00746AFB" w:rsidRPr="006A2FCD" w:rsidRDefault="00746AFB" w:rsidP="00746AFB">
            <w:pPr>
              <w:spacing w:after="120"/>
              <w:jc w:val="both"/>
              <w:cnfStyle w:val="100000000000" w:firstRow="1" w:lastRow="0" w:firstColumn="0" w:lastColumn="0" w:oddVBand="0" w:evenVBand="0" w:oddHBand="0" w:evenHBand="0" w:firstRowFirstColumn="0" w:firstRowLastColumn="0" w:lastRowFirstColumn="0" w:lastRowLastColumn="0"/>
              <w:rPr>
                <w:rFonts w:ascii="Arial" w:eastAsia="Aptos" w:hAnsi="Arial" w:cs="Arial"/>
                <w:color w:val="0070C0"/>
                <w:sz w:val="20"/>
                <w:szCs w:val="20"/>
              </w:rPr>
            </w:pPr>
            <w:r w:rsidRPr="006A2FCD">
              <w:rPr>
                <w:rFonts w:ascii="Arial" w:eastAsia="Aptos" w:hAnsi="Arial" w:cs="Arial"/>
                <w:color w:val="0070C0"/>
                <w:sz w:val="20"/>
                <w:szCs w:val="20"/>
              </w:rPr>
              <w:t>Resposta</w:t>
            </w:r>
          </w:p>
        </w:tc>
      </w:tr>
      <w:tr w:rsidR="00746AFB" w:rsidRPr="006A2FCD" w14:paraId="6708888E" w14:textId="77777777" w:rsidTr="00746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6" w:type="pct"/>
            <w:shd w:val="clear" w:color="auto" w:fill="FFFFFF"/>
          </w:tcPr>
          <w:p w14:paraId="2FFAB29C" w14:textId="77777777" w:rsidR="00746AFB" w:rsidRPr="006A2FCD" w:rsidRDefault="00746AFB" w:rsidP="00746AFB">
            <w:pPr>
              <w:spacing w:after="120"/>
              <w:jc w:val="both"/>
              <w:rPr>
                <w:rFonts w:ascii="Arial" w:eastAsia="Aptos" w:hAnsi="Arial" w:cs="Arial"/>
                <w:b w:val="0"/>
                <w:bCs w:val="0"/>
                <w:color w:val="0070C0"/>
                <w:sz w:val="20"/>
                <w:szCs w:val="20"/>
              </w:rPr>
            </w:pPr>
            <w:r w:rsidRPr="006A2FCD">
              <w:rPr>
                <w:rFonts w:ascii="Arial" w:eastAsia="Aptos" w:hAnsi="Arial" w:cs="Arial"/>
                <w:b w:val="0"/>
                <w:bCs w:val="0"/>
                <w:color w:val="0070C0"/>
                <w:sz w:val="20"/>
                <w:szCs w:val="20"/>
              </w:rPr>
              <w:t>Quantidade de Lançamentos de IPTU realizados no exercício</w:t>
            </w:r>
          </w:p>
        </w:tc>
        <w:tc>
          <w:tcPr>
            <w:tcW w:w="1164" w:type="pct"/>
            <w:shd w:val="clear" w:color="auto" w:fill="FFFFFF"/>
          </w:tcPr>
          <w:p w14:paraId="3FA2E3C3" w14:textId="77777777" w:rsidR="00746AFB" w:rsidRPr="006A2FCD" w:rsidRDefault="00746AFB" w:rsidP="00746AFB">
            <w:pPr>
              <w:spacing w:after="120"/>
              <w:jc w:val="both"/>
              <w:cnfStyle w:val="000000100000" w:firstRow="0" w:lastRow="0" w:firstColumn="0" w:lastColumn="0" w:oddVBand="0" w:evenVBand="0" w:oddHBand="1" w:evenHBand="0" w:firstRowFirstColumn="0" w:firstRowLastColumn="0" w:lastRowFirstColumn="0" w:lastRowLastColumn="0"/>
              <w:rPr>
                <w:rFonts w:ascii="Arial" w:eastAsia="Aptos" w:hAnsi="Arial" w:cs="Arial"/>
                <w:i/>
                <w:iCs/>
                <w:color w:val="0070C0"/>
                <w:sz w:val="20"/>
                <w:szCs w:val="20"/>
              </w:rPr>
            </w:pPr>
            <w:r w:rsidRPr="006A2FCD">
              <w:rPr>
                <w:rFonts w:ascii="Arial" w:eastAsia="Aptos" w:hAnsi="Arial" w:cs="Arial"/>
                <w:i/>
                <w:iCs/>
                <w:color w:val="0070C0"/>
                <w:sz w:val="20"/>
                <w:szCs w:val="20"/>
              </w:rPr>
              <w:t>(Quantidade)</w:t>
            </w:r>
          </w:p>
        </w:tc>
      </w:tr>
      <w:tr w:rsidR="00746AFB" w:rsidRPr="006A2FCD" w14:paraId="75D928F4" w14:textId="77777777" w:rsidTr="00746AFB">
        <w:tc>
          <w:tcPr>
            <w:cnfStyle w:val="001000000000" w:firstRow="0" w:lastRow="0" w:firstColumn="1" w:lastColumn="0" w:oddVBand="0" w:evenVBand="0" w:oddHBand="0" w:evenHBand="0" w:firstRowFirstColumn="0" w:firstRowLastColumn="0" w:lastRowFirstColumn="0" w:lastRowLastColumn="0"/>
            <w:tcW w:w="3836" w:type="pct"/>
            <w:shd w:val="clear" w:color="auto" w:fill="FFFFFF"/>
          </w:tcPr>
          <w:p w14:paraId="4D6B8BD2" w14:textId="77777777" w:rsidR="00746AFB" w:rsidRPr="006A2FCD" w:rsidRDefault="00746AFB" w:rsidP="00746AFB">
            <w:pPr>
              <w:spacing w:after="120"/>
              <w:jc w:val="both"/>
              <w:rPr>
                <w:rFonts w:ascii="Arial" w:eastAsia="Aptos" w:hAnsi="Arial" w:cs="Arial"/>
                <w:b w:val="0"/>
                <w:bCs w:val="0"/>
                <w:color w:val="0070C0"/>
                <w:sz w:val="20"/>
                <w:szCs w:val="20"/>
              </w:rPr>
            </w:pPr>
            <w:r w:rsidRPr="006A2FCD">
              <w:rPr>
                <w:rFonts w:ascii="Arial" w:eastAsia="Aptos" w:hAnsi="Arial" w:cs="Arial"/>
                <w:b w:val="0"/>
                <w:bCs w:val="0"/>
                <w:color w:val="0070C0"/>
                <w:sz w:val="20"/>
                <w:szCs w:val="20"/>
              </w:rPr>
              <w:t>Quantidade de Lançamentos de IPTU foram integralmente quitados</w:t>
            </w:r>
          </w:p>
        </w:tc>
        <w:tc>
          <w:tcPr>
            <w:tcW w:w="1164" w:type="pct"/>
            <w:shd w:val="clear" w:color="auto" w:fill="FFFFFF"/>
          </w:tcPr>
          <w:p w14:paraId="31DFE822" w14:textId="77777777" w:rsidR="00746AFB" w:rsidRPr="006A2FCD" w:rsidRDefault="00746AFB" w:rsidP="00746AFB">
            <w:pPr>
              <w:spacing w:after="120"/>
              <w:jc w:val="both"/>
              <w:cnfStyle w:val="000000000000" w:firstRow="0" w:lastRow="0" w:firstColumn="0" w:lastColumn="0" w:oddVBand="0" w:evenVBand="0" w:oddHBand="0" w:evenHBand="0" w:firstRowFirstColumn="0" w:firstRowLastColumn="0" w:lastRowFirstColumn="0" w:lastRowLastColumn="0"/>
              <w:rPr>
                <w:rFonts w:ascii="Arial" w:eastAsia="Aptos" w:hAnsi="Arial" w:cs="Arial"/>
                <w:i/>
                <w:iCs/>
                <w:color w:val="0070C0"/>
                <w:sz w:val="20"/>
                <w:szCs w:val="20"/>
              </w:rPr>
            </w:pPr>
            <w:r w:rsidRPr="006A2FCD">
              <w:rPr>
                <w:rFonts w:ascii="Arial" w:eastAsia="Aptos" w:hAnsi="Arial" w:cs="Arial"/>
                <w:i/>
                <w:iCs/>
                <w:color w:val="0070C0"/>
                <w:sz w:val="20"/>
                <w:szCs w:val="20"/>
              </w:rPr>
              <w:t>(Quantidade)</w:t>
            </w:r>
          </w:p>
        </w:tc>
      </w:tr>
      <w:tr w:rsidR="00746AFB" w:rsidRPr="006A2FCD" w14:paraId="24B497EC" w14:textId="77777777" w:rsidTr="00746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6" w:type="pct"/>
            <w:shd w:val="clear" w:color="auto" w:fill="FFFFFF"/>
          </w:tcPr>
          <w:p w14:paraId="27051938" w14:textId="77777777" w:rsidR="00746AFB" w:rsidRPr="006A2FCD" w:rsidRDefault="00746AFB" w:rsidP="00746AFB">
            <w:pPr>
              <w:spacing w:after="120"/>
              <w:jc w:val="both"/>
              <w:rPr>
                <w:rFonts w:ascii="Arial" w:eastAsia="Aptos" w:hAnsi="Arial" w:cs="Arial"/>
                <w:b w:val="0"/>
                <w:bCs w:val="0"/>
                <w:color w:val="0070C0"/>
                <w:sz w:val="20"/>
                <w:szCs w:val="20"/>
              </w:rPr>
            </w:pPr>
            <w:r w:rsidRPr="006A2FCD">
              <w:rPr>
                <w:rFonts w:ascii="Arial" w:eastAsia="Aptos" w:hAnsi="Arial" w:cs="Arial"/>
                <w:b w:val="0"/>
                <w:bCs w:val="0"/>
                <w:color w:val="0070C0"/>
                <w:sz w:val="20"/>
                <w:szCs w:val="20"/>
              </w:rPr>
              <w:t>Quantidade de Débitos de IPTU inscritos em Dívida Ativa</w:t>
            </w:r>
          </w:p>
        </w:tc>
        <w:tc>
          <w:tcPr>
            <w:tcW w:w="1164" w:type="pct"/>
            <w:shd w:val="clear" w:color="auto" w:fill="FFFFFF"/>
          </w:tcPr>
          <w:p w14:paraId="09A5477F" w14:textId="77777777" w:rsidR="00746AFB" w:rsidRPr="006A2FCD" w:rsidRDefault="00746AFB" w:rsidP="00746AFB">
            <w:pPr>
              <w:spacing w:after="120"/>
              <w:jc w:val="both"/>
              <w:cnfStyle w:val="000000100000" w:firstRow="0" w:lastRow="0" w:firstColumn="0" w:lastColumn="0" w:oddVBand="0" w:evenVBand="0" w:oddHBand="1" w:evenHBand="0" w:firstRowFirstColumn="0" w:firstRowLastColumn="0" w:lastRowFirstColumn="0" w:lastRowLastColumn="0"/>
              <w:rPr>
                <w:rFonts w:ascii="Arial" w:eastAsia="Aptos" w:hAnsi="Arial" w:cs="Arial"/>
                <w:i/>
                <w:iCs/>
                <w:color w:val="0070C0"/>
                <w:sz w:val="20"/>
                <w:szCs w:val="20"/>
              </w:rPr>
            </w:pPr>
            <w:r w:rsidRPr="006A2FCD">
              <w:rPr>
                <w:rFonts w:ascii="Arial" w:eastAsia="Aptos" w:hAnsi="Arial" w:cs="Arial"/>
                <w:i/>
                <w:iCs/>
                <w:color w:val="0070C0"/>
                <w:sz w:val="20"/>
                <w:szCs w:val="20"/>
              </w:rPr>
              <w:t>(Quantidade)</w:t>
            </w:r>
          </w:p>
        </w:tc>
      </w:tr>
      <w:tr w:rsidR="00746AFB" w:rsidRPr="006A2FCD" w14:paraId="6021E381" w14:textId="77777777" w:rsidTr="00746AFB">
        <w:tc>
          <w:tcPr>
            <w:cnfStyle w:val="001000000000" w:firstRow="0" w:lastRow="0" w:firstColumn="1" w:lastColumn="0" w:oddVBand="0" w:evenVBand="0" w:oddHBand="0" w:evenHBand="0" w:firstRowFirstColumn="0" w:firstRowLastColumn="0" w:lastRowFirstColumn="0" w:lastRowLastColumn="0"/>
            <w:tcW w:w="3836" w:type="pct"/>
            <w:shd w:val="clear" w:color="auto" w:fill="FFFFFF"/>
          </w:tcPr>
          <w:p w14:paraId="3F3508D5" w14:textId="77777777" w:rsidR="00746AFB" w:rsidRPr="006A2FCD" w:rsidRDefault="00746AFB" w:rsidP="00746AFB">
            <w:pPr>
              <w:spacing w:after="120"/>
              <w:jc w:val="both"/>
              <w:rPr>
                <w:rFonts w:ascii="Arial" w:eastAsia="Aptos" w:hAnsi="Arial" w:cs="Arial"/>
                <w:b w:val="0"/>
                <w:bCs w:val="0"/>
                <w:color w:val="0070C0"/>
                <w:sz w:val="20"/>
                <w:szCs w:val="20"/>
              </w:rPr>
            </w:pPr>
            <w:r w:rsidRPr="006A2FCD">
              <w:rPr>
                <w:rFonts w:ascii="Arial" w:eastAsia="Aptos" w:hAnsi="Arial" w:cs="Arial"/>
                <w:b w:val="0"/>
                <w:bCs w:val="0"/>
                <w:color w:val="0070C0"/>
                <w:sz w:val="20"/>
                <w:szCs w:val="20"/>
              </w:rPr>
              <w:t>Existem alíquotas seletivas?</w:t>
            </w:r>
          </w:p>
        </w:tc>
        <w:tc>
          <w:tcPr>
            <w:tcW w:w="1164" w:type="pct"/>
            <w:shd w:val="clear" w:color="auto" w:fill="FFFFFF"/>
          </w:tcPr>
          <w:p w14:paraId="70A0B3E2" w14:textId="77777777" w:rsidR="00746AFB" w:rsidRPr="006A2FCD" w:rsidRDefault="00746AFB" w:rsidP="00746AFB">
            <w:pPr>
              <w:spacing w:after="120"/>
              <w:jc w:val="both"/>
              <w:cnfStyle w:val="000000000000" w:firstRow="0" w:lastRow="0" w:firstColumn="0" w:lastColumn="0" w:oddVBand="0" w:evenVBand="0" w:oddHBand="0" w:evenHBand="0" w:firstRowFirstColumn="0" w:firstRowLastColumn="0" w:lastRowFirstColumn="0" w:lastRowLastColumn="0"/>
              <w:rPr>
                <w:rFonts w:ascii="Arial" w:eastAsia="Aptos" w:hAnsi="Arial" w:cs="Arial"/>
                <w:i/>
                <w:iCs/>
                <w:color w:val="0070C0"/>
                <w:sz w:val="20"/>
                <w:szCs w:val="20"/>
              </w:rPr>
            </w:pPr>
            <w:r w:rsidRPr="006A2FCD">
              <w:rPr>
                <w:rFonts w:ascii="Arial" w:eastAsia="Aptos" w:hAnsi="Arial" w:cs="Arial"/>
                <w:i/>
                <w:iCs/>
                <w:color w:val="0070C0"/>
                <w:sz w:val="20"/>
                <w:szCs w:val="20"/>
              </w:rPr>
              <w:t>Sim/Não</w:t>
            </w:r>
          </w:p>
        </w:tc>
      </w:tr>
      <w:tr w:rsidR="00746AFB" w:rsidRPr="006A2FCD" w14:paraId="78648B25" w14:textId="77777777" w:rsidTr="00746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6" w:type="pct"/>
            <w:shd w:val="clear" w:color="auto" w:fill="FFFFFF"/>
          </w:tcPr>
          <w:p w14:paraId="0F21B631" w14:textId="77777777" w:rsidR="00746AFB" w:rsidRPr="006A2FCD" w:rsidRDefault="00746AFB" w:rsidP="00746AFB">
            <w:pPr>
              <w:spacing w:after="120"/>
              <w:jc w:val="both"/>
              <w:rPr>
                <w:rFonts w:ascii="Arial" w:eastAsia="Aptos" w:hAnsi="Arial" w:cs="Arial"/>
                <w:b w:val="0"/>
                <w:bCs w:val="0"/>
                <w:color w:val="0070C0"/>
                <w:sz w:val="20"/>
                <w:szCs w:val="20"/>
              </w:rPr>
            </w:pPr>
            <w:r w:rsidRPr="006A2FCD">
              <w:rPr>
                <w:rFonts w:ascii="Arial" w:eastAsia="Aptos" w:hAnsi="Arial" w:cs="Arial"/>
                <w:b w:val="0"/>
                <w:bCs w:val="0"/>
                <w:color w:val="0070C0"/>
                <w:sz w:val="20"/>
                <w:szCs w:val="20"/>
              </w:rPr>
              <w:t>Informe as alíquotas seletivas atualmente vigentes, indicando os respectivos fatos geradores ou atividades a que se aplicam.</w:t>
            </w:r>
          </w:p>
        </w:tc>
        <w:tc>
          <w:tcPr>
            <w:tcW w:w="1164" w:type="pct"/>
            <w:shd w:val="clear" w:color="auto" w:fill="FFFFFF"/>
          </w:tcPr>
          <w:p w14:paraId="1B571F9D" w14:textId="77777777" w:rsidR="00746AFB" w:rsidRPr="006A2FCD" w:rsidRDefault="00746AFB" w:rsidP="00746AFB">
            <w:pPr>
              <w:spacing w:after="120"/>
              <w:jc w:val="both"/>
              <w:cnfStyle w:val="000000100000" w:firstRow="0" w:lastRow="0" w:firstColumn="0" w:lastColumn="0" w:oddVBand="0" w:evenVBand="0" w:oddHBand="1" w:evenHBand="0" w:firstRowFirstColumn="0" w:firstRowLastColumn="0" w:lastRowFirstColumn="0" w:lastRowLastColumn="0"/>
              <w:rPr>
                <w:rFonts w:ascii="Arial" w:eastAsia="Aptos" w:hAnsi="Arial" w:cs="Arial"/>
                <w:i/>
                <w:iCs/>
                <w:color w:val="0070C0"/>
                <w:sz w:val="20"/>
                <w:szCs w:val="20"/>
              </w:rPr>
            </w:pPr>
            <w:r w:rsidRPr="006A2FCD">
              <w:rPr>
                <w:rFonts w:ascii="Arial" w:eastAsia="Aptos" w:hAnsi="Arial" w:cs="Arial"/>
                <w:i/>
                <w:iCs/>
                <w:color w:val="0070C0"/>
                <w:sz w:val="20"/>
                <w:szCs w:val="20"/>
              </w:rPr>
              <w:t>(Informar alíquotas)</w:t>
            </w:r>
          </w:p>
        </w:tc>
      </w:tr>
      <w:tr w:rsidR="00746AFB" w:rsidRPr="006A2FCD" w14:paraId="216C0C10" w14:textId="77777777" w:rsidTr="00746AFB">
        <w:tc>
          <w:tcPr>
            <w:cnfStyle w:val="001000000000" w:firstRow="0" w:lastRow="0" w:firstColumn="1" w:lastColumn="0" w:oddVBand="0" w:evenVBand="0" w:oddHBand="0" w:evenHBand="0" w:firstRowFirstColumn="0" w:firstRowLastColumn="0" w:lastRowFirstColumn="0" w:lastRowLastColumn="0"/>
            <w:tcW w:w="3836" w:type="pct"/>
            <w:shd w:val="clear" w:color="auto" w:fill="FFFFFF"/>
          </w:tcPr>
          <w:p w14:paraId="443B04B9" w14:textId="77777777" w:rsidR="00746AFB" w:rsidRPr="006A2FCD" w:rsidRDefault="00746AFB" w:rsidP="00746AFB">
            <w:pPr>
              <w:spacing w:after="120"/>
              <w:jc w:val="both"/>
              <w:rPr>
                <w:rFonts w:ascii="Arial" w:eastAsia="Aptos" w:hAnsi="Arial" w:cs="Arial"/>
                <w:b w:val="0"/>
                <w:bCs w:val="0"/>
                <w:color w:val="0070C0"/>
                <w:sz w:val="20"/>
                <w:szCs w:val="20"/>
              </w:rPr>
            </w:pPr>
            <w:r w:rsidRPr="006A2FCD">
              <w:rPr>
                <w:rFonts w:ascii="Arial" w:eastAsia="Aptos" w:hAnsi="Arial" w:cs="Arial"/>
                <w:b w:val="0"/>
                <w:bCs w:val="0"/>
                <w:color w:val="0070C0"/>
                <w:sz w:val="20"/>
                <w:szCs w:val="20"/>
              </w:rPr>
              <w:t>Existem alíquotas progressivas?</w:t>
            </w:r>
          </w:p>
        </w:tc>
        <w:tc>
          <w:tcPr>
            <w:tcW w:w="1164" w:type="pct"/>
            <w:shd w:val="clear" w:color="auto" w:fill="FFFFFF"/>
          </w:tcPr>
          <w:p w14:paraId="273117D5" w14:textId="77777777" w:rsidR="00746AFB" w:rsidRPr="006A2FCD" w:rsidRDefault="00746AFB" w:rsidP="00746AFB">
            <w:pPr>
              <w:spacing w:after="120"/>
              <w:jc w:val="both"/>
              <w:cnfStyle w:val="000000000000" w:firstRow="0" w:lastRow="0" w:firstColumn="0" w:lastColumn="0" w:oddVBand="0" w:evenVBand="0" w:oddHBand="0" w:evenHBand="0" w:firstRowFirstColumn="0" w:firstRowLastColumn="0" w:lastRowFirstColumn="0" w:lastRowLastColumn="0"/>
              <w:rPr>
                <w:rFonts w:ascii="Arial" w:eastAsia="Aptos" w:hAnsi="Arial" w:cs="Arial"/>
                <w:i/>
                <w:iCs/>
                <w:color w:val="0070C0"/>
                <w:sz w:val="20"/>
                <w:szCs w:val="20"/>
              </w:rPr>
            </w:pPr>
            <w:r w:rsidRPr="006A2FCD">
              <w:rPr>
                <w:rFonts w:ascii="Arial" w:eastAsia="Aptos" w:hAnsi="Arial" w:cs="Arial"/>
                <w:i/>
                <w:iCs/>
                <w:color w:val="0070C0"/>
                <w:sz w:val="20"/>
                <w:szCs w:val="20"/>
              </w:rPr>
              <w:t>Sim/Não</w:t>
            </w:r>
          </w:p>
        </w:tc>
      </w:tr>
      <w:tr w:rsidR="00746AFB" w:rsidRPr="006A2FCD" w14:paraId="2D6D5627" w14:textId="77777777" w:rsidTr="00746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6" w:type="pct"/>
            <w:shd w:val="clear" w:color="auto" w:fill="FFFFFF"/>
          </w:tcPr>
          <w:p w14:paraId="491798CE" w14:textId="77777777" w:rsidR="00746AFB" w:rsidRPr="006A2FCD" w:rsidRDefault="00746AFB" w:rsidP="00746AFB">
            <w:pPr>
              <w:spacing w:after="120"/>
              <w:jc w:val="both"/>
              <w:rPr>
                <w:rFonts w:ascii="Arial" w:eastAsia="Aptos" w:hAnsi="Arial" w:cs="Arial"/>
                <w:b w:val="0"/>
                <w:bCs w:val="0"/>
                <w:color w:val="0070C0"/>
                <w:sz w:val="20"/>
                <w:szCs w:val="20"/>
              </w:rPr>
            </w:pPr>
            <w:r w:rsidRPr="006A2FCD">
              <w:rPr>
                <w:rFonts w:ascii="Arial" w:eastAsia="Aptos" w:hAnsi="Arial" w:cs="Arial"/>
                <w:b w:val="0"/>
                <w:bCs w:val="0"/>
                <w:color w:val="0070C0"/>
                <w:sz w:val="20"/>
                <w:szCs w:val="20"/>
              </w:rPr>
              <w:t>Informe as alíquotas progressivas atualmente vigentes, indicando os respectivos fatos geradores, critério de valores ou atividades a que se aplicam.</w:t>
            </w:r>
          </w:p>
        </w:tc>
        <w:tc>
          <w:tcPr>
            <w:tcW w:w="1164" w:type="pct"/>
            <w:shd w:val="clear" w:color="auto" w:fill="FFFFFF"/>
          </w:tcPr>
          <w:p w14:paraId="294DEC42" w14:textId="77777777" w:rsidR="00746AFB" w:rsidRPr="006A2FCD" w:rsidRDefault="00746AFB" w:rsidP="00746AFB">
            <w:pPr>
              <w:spacing w:after="120"/>
              <w:jc w:val="both"/>
              <w:cnfStyle w:val="000000100000" w:firstRow="0" w:lastRow="0" w:firstColumn="0" w:lastColumn="0" w:oddVBand="0" w:evenVBand="0" w:oddHBand="1" w:evenHBand="0" w:firstRowFirstColumn="0" w:firstRowLastColumn="0" w:lastRowFirstColumn="0" w:lastRowLastColumn="0"/>
              <w:rPr>
                <w:rFonts w:ascii="Arial" w:eastAsia="Aptos" w:hAnsi="Arial" w:cs="Arial"/>
                <w:i/>
                <w:iCs/>
                <w:color w:val="0070C0"/>
                <w:sz w:val="20"/>
                <w:szCs w:val="20"/>
              </w:rPr>
            </w:pPr>
            <w:r w:rsidRPr="006A2FCD">
              <w:rPr>
                <w:rFonts w:ascii="Arial" w:eastAsia="Aptos" w:hAnsi="Arial" w:cs="Arial"/>
                <w:i/>
                <w:iCs/>
                <w:color w:val="0070C0"/>
                <w:sz w:val="20"/>
                <w:szCs w:val="20"/>
              </w:rPr>
              <w:t>(Informar alíquotas)</w:t>
            </w:r>
          </w:p>
        </w:tc>
      </w:tr>
      <w:tr w:rsidR="00746AFB" w:rsidRPr="006A2FCD" w14:paraId="51D9C42A" w14:textId="77777777" w:rsidTr="00746AFB">
        <w:tc>
          <w:tcPr>
            <w:cnfStyle w:val="001000000000" w:firstRow="0" w:lastRow="0" w:firstColumn="1" w:lastColumn="0" w:oddVBand="0" w:evenVBand="0" w:oddHBand="0" w:evenHBand="0" w:firstRowFirstColumn="0" w:firstRowLastColumn="0" w:lastRowFirstColumn="0" w:lastRowLastColumn="0"/>
            <w:tcW w:w="3836" w:type="pct"/>
            <w:shd w:val="clear" w:color="auto" w:fill="FFFFFF"/>
            <w:hideMark/>
          </w:tcPr>
          <w:p w14:paraId="568ED628" w14:textId="77777777" w:rsidR="00746AFB" w:rsidRPr="006A2FCD" w:rsidRDefault="00746AFB" w:rsidP="00746AFB">
            <w:pPr>
              <w:spacing w:after="120"/>
              <w:jc w:val="both"/>
              <w:rPr>
                <w:rFonts w:ascii="Arial" w:eastAsia="Aptos" w:hAnsi="Arial" w:cs="Arial"/>
                <w:b w:val="0"/>
                <w:bCs w:val="0"/>
                <w:color w:val="0070C0"/>
                <w:sz w:val="20"/>
                <w:szCs w:val="20"/>
              </w:rPr>
            </w:pPr>
            <w:r w:rsidRPr="006A2FCD">
              <w:rPr>
                <w:rFonts w:ascii="Arial" w:eastAsia="Aptos" w:hAnsi="Arial" w:cs="Arial"/>
                <w:b w:val="0"/>
                <w:bCs w:val="0"/>
                <w:color w:val="0070C0"/>
                <w:sz w:val="20"/>
                <w:szCs w:val="20"/>
              </w:rPr>
              <w:t>Ano do último recadastramento imobiliário realizado</w:t>
            </w:r>
          </w:p>
        </w:tc>
        <w:tc>
          <w:tcPr>
            <w:tcW w:w="1164" w:type="pct"/>
            <w:shd w:val="clear" w:color="auto" w:fill="FFFFFF"/>
            <w:hideMark/>
          </w:tcPr>
          <w:p w14:paraId="40BA9B04" w14:textId="77777777" w:rsidR="00746AFB" w:rsidRPr="006A2FCD" w:rsidRDefault="00746AFB" w:rsidP="00746AFB">
            <w:pPr>
              <w:spacing w:after="120"/>
              <w:jc w:val="both"/>
              <w:cnfStyle w:val="000000000000" w:firstRow="0" w:lastRow="0" w:firstColumn="0" w:lastColumn="0" w:oddVBand="0" w:evenVBand="0" w:oddHBand="0" w:evenHBand="0" w:firstRowFirstColumn="0" w:firstRowLastColumn="0" w:lastRowFirstColumn="0" w:lastRowLastColumn="0"/>
              <w:rPr>
                <w:rFonts w:ascii="Arial" w:eastAsia="Aptos" w:hAnsi="Arial" w:cs="Arial"/>
                <w:i/>
                <w:iCs/>
                <w:color w:val="0070C0"/>
                <w:sz w:val="20"/>
                <w:szCs w:val="20"/>
              </w:rPr>
            </w:pPr>
            <w:r w:rsidRPr="006A2FCD">
              <w:rPr>
                <w:rFonts w:ascii="Arial" w:eastAsia="Aptos" w:hAnsi="Arial" w:cs="Arial"/>
                <w:i/>
                <w:iCs/>
                <w:color w:val="0070C0"/>
                <w:sz w:val="20"/>
                <w:szCs w:val="20"/>
              </w:rPr>
              <w:t>(informar ano)</w:t>
            </w:r>
          </w:p>
        </w:tc>
      </w:tr>
      <w:tr w:rsidR="00746AFB" w:rsidRPr="006A2FCD" w14:paraId="097D7423" w14:textId="77777777" w:rsidTr="00746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6" w:type="pct"/>
            <w:shd w:val="clear" w:color="auto" w:fill="FFFFFF"/>
          </w:tcPr>
          <w:p w14:paraId="2A4765B0" w14:textId="77777777" w:rsidR="00746AFB" w:rsidRPr="006A2FCD" w:rsidRDefault="00746AFB" w:rsidP="00746AFB">
            <w:pPr>
              <w:spacing w:after="120"/>
              <w:jc w:val="both"/>
              <w:rPr>
                <w:rFonts w:ascii="Arial" w:eastAsia="Aptos" w:hAnsi="Arial" w:cs="Arial"/>
                <w:b w:val="0"/>
                <w:bCs w:val="0"/>
                <w:color w:val="0070C0"/>
                <w:sz w:val="20"/>
                <w:szCs w:val="20"/>
              </w:rPr>
            </w:pPr>
            <w:r w:rsidRPr="006A2FCD">
              <w:rPr>
                <w:rFonts w:ascii="Arial" w:eastAsia="Aptos" w:hAnsi="Arial" w:cs="Arial"/>
                <w:b w:val="0"/>
                <w:bCs w:val="0"/>
                <w:color w:val="0070C0"/>
                <w:sz w:val="20"/>
                <w:szCs w:val="20"/>
              </w:rPr>
              <w:t>Lei e/ou Decreto que estabelece a Planta Genérica de Valores vigente</w:t>
            </w:r>
          </w:p>
        </w:tc>
        <w:tc>
          <w:tcPr>
            <w:tcW w:w="1164" w:type="pct"/>
            <w:shd w:val="clear" w:color="auto" w:fill="FFFFFF"/>
          </w:tcPr>
          <w:p w14:paraId="1014D008" w14:textId="77777777" w:rsidR="00746AFB" w:rsidRPr="006A2FCD" w:rsidRDefault="00746AFB" w:rsidP="00746AFB">
            <w:pPr>
              <w:spacing w:after="120"/>
              <w:jc w:val="both"/>
              <w:cnfStyle w:val="000000100000" w:firstRow="0" w:lastRow="0" w:firstColumn="0" w:lastColumn="0" w:oddVBand="0" w:evenVBand="0" w:oddHBand="1" w:evenHBand="0" w:firstRowFirstColumn="0" w:firstRowLastColumn="0" w:lastRowFirstColumn="0" w:lastRowLastColumn="0"/>
              <w:rPr>
                <w:rFonts w:ascii="Arial" w:eastAsia="Aptos" w:hAnsi="Arial" w:cs="Arial"/>
                <w:i/>
                <w:iCs/>
                <w:color w:val="0070C0"/>
                <w:sz w:val="20"/>
                <w:szCs w:val="20"/>
              </w:rPr>
            </w:pPr>
            <w:r w:rsidRPr="006A2FCD">
              <w:rPr>
                <w:rFonts w:ascii="Arial" w:eastAsia="Aptos" w:hAnsi="Arial" w:cs="Arial"/>
                <w:i/>
                <w:iCs/>
                <w:color w:val="0070C0"/>
                <w:sz w:val="20"/>
                <w:szCs w:val="20"/>
              </w:rPr>
              <w:t>(informar número do normativo)</w:t>
            </w:r>
          </w:p>
        </w:tc>
      </w:tr>
      <w:tr w:rsidR="00746AFB" w:rsidRPr="006A2FCD" w14:paraId="51F1B56E" w14:textId="77777777" w:rsidTr="00746AFB">
        <w:tc>
          <w:tcPr>
            <w:cnfStyle w:val="001000000000" w:firstRow="0" w:lastRow="0" w:firstColumn="1" w:lastColumn="0" w:oddVBand="0" w:evenVBand="0" w:oddHBand="0" w:evenHBand="0" w:firstRowFirstColumn="0" w:firstRowLastColumn="0" w:lastRowFirstColumn="0" w:lastRowLastColumn="0"/>
            <w:tcW w:w="3836" w:type="pct"/>
            <w:shd w:val="clear" w:color="auto" w:fill="FFFFFF"/>
            <w:hideMark/>
          </w:tcPr>
          <w:p w14:paraId="2CDD2328" w14:textId="77777777" w:rsidR="00746AFB" w:rsidRPr="006A2FCD" w:rsidRDefault="00746AFB" w:rsidP="00746AFB">
            <w:pPr>
              <w:spacing w:after="120"/>
              <w:jc w:val="both"/>
              <w:rPr>
                <w:rFonts w:ascii="Arial" w:eastAsia="Aptos" w:hAnsi="Arial" w:cs="Arial"/>
                <w:b w:val="0"/>
                <w:bCs w:val="0"/>
                <w:color w:val="0070C0"/>
                <w:sz w:val="20"/>
                <w:szCs w:val="20"/>
              </w:rPr>
            </w:pPr>
            <w:r w:rsidRPr="006A2FCD">
              <w:rPr>
                <w:rFonts w:ascii="Arial" w:eastAsia="Aptos" w:hAnsi="Arial" w:cs="Arial"/>
                <w:b w:val="0"/>
                <w:bCs w:val="0"/>
                <w:color w:val="0070C0"/>
                <w:sz w:val="20"/>
                <w:szCs w:val="20"/>
              </w:rPr>
              <w:t>Ano da última atualização da PGV</w:t>
            </w:r>
          </w:p>
        </w:tc>
        <w:tc>
          <w:tcPr>
            <w:tcW w:w="1164" w:type="pct"/>
            <w:shd w:val="clear" w:color="auto" w:fill="FFFFFF"/>
            <w:hideMark/>
          </w:tcPr>
          <w:p w14:paraId="3A9A711A" w14:textId="77777777" w:rsidR="00746AFB" w:rsidRPr="006A2FCD" w:rsidRDefault="00746AFB" w:rsidP="00746AFB">
            <w:pPr>
              <w:spacing w:after="120"/>
              <w:jc w:val="both"/>
              <w:cnfStyle w:val="000000000000" w:firstRow="0" w:lastRow="0" w:firstColumn="0" w:lastColumn="0" w:oddVBand="0" w:evenVBand="0" w:oddHBand="0" w:evenHBand="0" w:firstRowFirstColumn="0" w:firstRowLastColumn="0" w:lastRowFirstColumn="0" w:lastRowLastColumn="0"/>
              <w:rPr>
                <w:rFonts w:ascii="Arial" w:eastAsia="Aptos" w:hAnsi="Arial" w:cs="Arial"/>
                <w:i/>
                <w:iCs/>
                <w:color w:val="0070C0"/>
                <w:sz w:val="20"/>
                <w:szCs w:val="20"/>
              </w:rPr>
            </w:pPr>
            <w:r w:rsidRPr="006A2FCD">
              <w:rPr>
                <w:rFonts w:ascii="Arial" w:eastAsia="Aptos" w:hAnsi="Arial" w:cs="Arial"/>
                <w:i/>
                <w:iCs/>
                <w:color w:val="0070C0"/>
                <w:sz w:val="20"/>
                <w:szCs w:val="20"/>
              </w:rPr>
              <w:t>(informar ano)</w:t>
            </w:r>
          </w:p>
        </w:tc>
      </w:tr>
      <w:tr w:rsidR="00746AFB" w:rsidRPr="006A2FCD" w14:paraId="35BEB32F" w14:textId="77777777" w:rsidTr="00746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6" w:type="pct"/>
            <w:shd w:val="clear" w:color="auto" w:fill="FFFFFF"/>
          </w:tcPr>
          <w:p w14:paraId="40CA25A3" w14:textId="77777777" w:rsidR="00746AFB" w:rsidRPr="006A2FCD" w:rsidRDefault="00746AFB" w:rsidP="00746AFB">
            <w:pPr>
              <w:spacing w:after="120"/>
              <w:jc w:val="both"/>
              <w:rPr>
                <w:rFonts w:ascii="Arial" w:eastAsia="Aptos" w:hAnsi="Arial" w:cs="Arial"/>
                <w:b w:val="0"/>
                <w:bCs w:val="0"/>
                <w:color w:val="0070C0"/>
                <w:sz w:val="20"/>
                <w:szCs w:val="20"/>
              </w:rPr>
            </w:pPr>
            <w:r w:rsidRPr="006A2FCD">
              <w:rPr>
                <w:rFonts w:ascii="Arial" w:eastAsia="Aptos" w:hAnsi="Arial" w:cs="Arial"/>
                <w:b w:val="0"/>
                <w:bCs w:val="0"/>
                <w:color w:val="0070C0"/>
                <w:sz w:val="20"/>
                <w:szCs w:val="20"/>
              </w:rPr>
              <w:t>A PGV divide o município em zonas fiscais</w:t>
            </w:r>
          </w:p>
        </w:tc>
        <w:tc>
          <w:tcPr>
            <w:tcW w:w="1164" w:type="pct"/>
            <w:shd w:val="clear" w:color="auto" w:fill="FFFFFF"/>
          </w:tcPr>
          <w:p w14:paraId="2612AE8A" w14:textId="77777777" w:rsidR="00746AFB" w:rsidRPr="006A2FCD" w:rsidRDefault="00746AFB" w:rsidP="00746AFB">
            <w:pPr>
              <w:spacing w:after="120"/>
              <w:jc w:val="both"/>
              <w:cnfStyle w:val="000000100000" w:firstRow="0" w:lastRow="0" w:firstColumn="0" w:lastColumn="0" w:oddVBand="0" w:evenVBand="0" w:oddHBand="1" w:evenHBand="0" w:firstRowFirstColumn="0" w:firstRowLastColumn="0" w:lastRowFirstColumn="0" w:lastRowLastColumn="0"/>
              <w:rPr>
                <w:rFonts w:ascii="Arial" w:eastAsia="Aptos" w:hAnsi="Arial" w:cs="Arial"/>
                <w:i/>
                <w:iCs/>
                <w:color w:val="0070C0"/>
                <w:sz w:val="20"/>
                <w:szCs w:val="20"/>
              </w:rPr>
            </w:pPr>
            <w:r w:rsidRPr="006A2FCD">
              <w:rPr>
                <w:rFonts w:ascii="Arial" w:eastAsia="Aptos" w:hAnsi="Arial" w:cs="Arial"/>
                <w:i/>
                <w:iCs/>
                <w:color w:val="0070C0"/>
                <w:sz w:val="20"/>
                <w:szCs w:val="20"/>
              </w:rPr>
              <w:t>Sim/Não</w:t>
            </w:r>
          </w:p>
        </w:tc>
      </w:tr>
      <w:tr w:rsidR="00746AFB" w:rsidRPr="006A2FCD" w14:paraId="4C9F5C57" w14:textId="77777777" w:rsidTr="00746AFB">
        <w:tc>
          <w:tcPr>
            <w:cnfStyle w:val="001000000000" w:firstRow="0" w:lastRow="0" w:firstColumn="1" w:lastColumn="0" w:oddVBand="0" w:evenVBand="0" w:oddHBand="0" w:evenHBand="0" w:firstRowFirstColumn="0" w:firstRowLastColumn="0" w:lastRowFirstColumn="0" w:lastRowLastColumn="0"/>
            <w:tcW w:w="3836" w:type="pct"/>
            <w:shd w:val="clear" w:color="auto" w:fill="FFFFFF"/>
          </w:tcPr>
          <w:p w14:paraId="6FECDDC0" w14:textId="77777777" w:rsidR="00746AFB" w:rsidRPr="006A2FCD" w:rsidRDefault="00746AFB" w:rsidP="00746AFB">
            <w:pPr>
              <w:spacing w:after="120"/>
              <w:jc w:val="both"/>
              <w:rPr>
                <w:rFonts w:ascii="Arial" w:eastAsia="Aptos" w:hAnsi="Arial" w:cs="Arial"/>
                <w:b w:val="0"/>
                <w:bCs w:val="0"/>
                <w:color w:val="0070C0"/>
                <w:sz w:val="20"/>
                <w:szCs w:val="20"/>
              </w:rPr>
            </w:pPr>
            <w:r w:rsidRPr="006A2FCD">
              <w:rPr>
                <w:rFonts w:ascii="Arial" w:eastAsia="Aptos" w:hAnsi="Arial" w:cs="Arial"/>
                <w:b w:val="0"/>
                <w:bCs w:val="0"/>
                <w:color w:val="0070C0"/>
                <w:sz w:val="20"/>
                <w:szCs w:val="20"/>
              </w:rPr>
              <w:t>Quantidade de zonas fiscais vigentes</w:t>
            </w:r>
          </w:p>
        </w:tc>
        <w:tc>
          <w:tcPr>
            <w:tcW w:w="1164" w:type="pct"/>
            <w:shd w:val="clear" w:color="auto" w:fill="FFFFFF"/>
          </w:tcPr>
          <w:p w14:paraId="6D03FA1F" w14:textId="77777777" w:rsidR="00746AFB" w:rsidRPr="006A2FCD" w:rsidRDefault="00746AFB" w:rsidP="00746AFB">
            <w:pPr>
              <w:spacing w:after="120"/>
              <w:jc w:val="both"/>
              <w:cnfStyle w:val="000000000000" w:firstRow="0" w:lastRow="0" w:firstColumn="0" w:lastColumn="0" w:oddVBand="0" w:evenVBand="0" w:oddHBand="0" w:evenHBand="0" w:firstRowFirstColumn="0" w:firstRowLastColumn="0" w:lastRowFirstColumn="0" w:lastRowLastColumn="0"/>
              <w:rPr>
                <w:rFonts w:ascii="Arial" w:eastAsia="Aptos" w:hAnsi="Arial" w:cs="Arial"/>
                <w:i/>
                <w:iCs/>
                <w:color w:val="0070C0"/>
                <w:sz w:val="20"/>
                <w:szCs w:val="20"/>
              </w:rPr>
            </w:pPr>
            <w:r w:rsidRPr="006A2FCD">
              <w:rPr>
                <w:rFonts w:ascii="Arial" w:eastAsia="Aptos" w:hAnsi="Arial" w:cs="Arial"/>
                <w:i/>
                <w:iCs/>
                <w:color w:val="0070C0"/>
                <w:sz w:val="20"/>
                <w:szCs w:val="20"/>
              </w:rPr>
              <w:t>(quantidade)</w:t>
            </w:r>
          </w:p>
        </w:tc>
      </w:tr>
      <w:tr w:rsidR="00746AFB" w:rsidRPr="006A2FCD" w14:paraId="3A11896A" w14:textId="77777777" w:rsidTr="00746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6" w:type="pct"/>
            <w:shd w:val="clear" w:color="auto" w:fill="FFFFFF"/>
            <w:hideMark/>
          </w:tcPr>
          <w:p w14:paraId="18A650CC" w14:textId="77777777" w:rsidR="00746AFB" w:rsidRPr="006A2FCD" w:rsidRDefault="00746AFB" w:rsidP="00746AFB">
            <w:pPr>
              <w:spacing w:after="120"/>
              <w:jc w:val="both"/>
              <w:rPr>
                <w:rFonts w:ascii="Arial" w:eastAsia="Aptos" w:hAnsi="Arial" w:cs="Arial"/>
                <w:b w:val="0"/>
                <w:bCs w:val="0"/>
                <w:color w:val="0070C0"/>
                <w:sz w:val="20"/>
                <w:szCs w:val="20"/>
              </w:rPr>
            </w:pPr>
            <w:r w:rsidRPr="006A2FCD">
              <w:rPr>
                <w:rFonts w:ascii="Arial" w:eastAsia="Aptos" w:hAnsi="Arial" w:cs="Arial"/>
                <w:b w:val="0"/>
                <w:bCs w:val="0"/>
                <w:color w:val="0070C0"/>
                <w:sz w:val="20"/>
                <w:szCs w:val="20"/>
              </w:rPr>
              <w:t>Existem estudos de revisão da PGV?</w:t>
            </w:r>
          </w:p>
        </w:tc>
        <w:tc>
          <w:tcPr>
            <w:tcW w:w="1164" w:type="pct"/>
            <w:shd w:val="clear" w:color="auto" w:fill="FFFFFF"/>
            <w:hideMark/>
          </w:tcPr>
          <w:p w14:paraId="3F7657C2" w14:textId="77777777" w:rsidR="00746AFB" w:rsidRPr="006A2FCD" w:rsidRDefault="00746AFB" w:rsidP="00746AFB">
            <w:pPr>
              <w:spacing w:after="120"/>
              <w:jc w:val="both"/>
              <w:cnfStyle w:val="000000100000" w:firstRow="0" w:lastRow="0" w:firstColumn="0" w:lastColumn="0" w:oddVBand="0" w:evenVBand="0" w:oddHBand="1" w:evenHBand="0" w:firstRowFirstColumn="0" w:firstRowLastColumn="0" w:lastRowFirstColumn="0" w:lastRowLastColumn="0"/>
              <w:rPr>
                <w:rFonts w:ascii="Arial" w:eastAsia="Aptos" w:hAnsi="Arial" w:cs="Arial"/>
                <w:i/>
                <w:iCs/>
                <w:color w:val="0070C0"/>
                <w:sz w:val="20"/>
                <w:szCs w:val="20"/>
              </w:rPr>
            </w:pPr>
            <w:r w:rsidRPr="006A2FCD">
              <w:rPr>
                <w:rFonts w:ascii="Arial" w:eastAsia="Aptos" w:hAnsi="Arial" w:cs="Arial"/>
                <w:i/>
                <w:iCs/>
                <w:color w:val="0070C0"/>
                <w:sz w:val="20"/>
                <w:szCs w:val="20"/>
              </w:rPr>
              <w:t>Sim/Não</w:t>
            </w:r>
          </w:p>
        </w:tc>
      </w:tr>
      <w:tr w:rsidR="00746AFB" w:rsidRPr="006A2FCD" w14:paraId="5A57EDDC" w14:textId="77777777" w:rsidTr="00746AFB">
        <w:tc>
          <w:tcPr>
            <w:cnfStyle w:val="001000000000" w:firstRow="0" w:lastRow="0" w:firstColumn="1" w:lastColumn="0" w:oddVBand="0" w:evenVBand="0" w:oddHBand="0" w:evenHBand="0" w:firstRowFirstColumn="0" w:firstRowLastColumn="0" w:lastRowFirstColumn="0" w:lastRowLastColumn="0"/>
            <w:tcW w:w="3836" w:type="pct"/>
            <w:shd w:val="clear" w:color="auto" w:fill="FFFFFF"/>
            <w:hideMark/>
          </w:tcPr>
          <w:p w14:paraId="4DD17C7A" w14:textId="77777777" w:rsidR="00746AFB" w:rsidRPr="006A2FCD" w:rsidRDefault="00746AFB" w:rsidP="00746AFB">
            <w:pPr>
              <w:spacing w:after="120"/>
              <w:jc w:val="both"/>
              <w:rPr>
                <w:rFonts w:ascii="Arial" w:eastAsia="Aptos" w:hAnsi="Arial" w:cs="Arial"/>
                <w:b w:val="0"/>
                <w:bCs w:val="0"/>
                <w:color w:val="0070C0"/>
                <w:sz w:val="20"/>
                <w:szCs w:val="20"/>
              </w:rPr>
            </w:pPr>
            <w:r w:rsidRPr="006A2FCD">
              <w:rPr>
                <w:rFonts w:ascii="Arial" w:eastAsia="Aptos" w:hAnsi="Arial" w:cs="Arial"/>
                <w:b w:val="0"/>
                <w:bCs w:val="0"/>
                <w:color w:val="0070C0"/>
                <w:sz w:val="20"/>
                <w:szCs w:val="20"/>
              </w:rPr>
              <w:t xml:space="preserve">Aplicou índice oficial atualizando a base de cálculo </w:t>
            </w:r>
          </w:p>
        </w:tc>
        <w:tc>
          <w:tcPr>
            <w:tcW w:w="1164" w:type="pct"/>
            <w:shd w:val="clear" w:color="auto" w:fill="FFFFFF"/>
            <w:hideMark/>
          </w:tcPr>
          <w:p w14:paraId="78A12D68" w14:textId="77777777" w:rsidR="00746AFB" w:rsidRPr="006A2FCD" w:rsidRDefault="00746AFB" w:rsidP="00746AFB">
            <w:pPr>
              <w:spacing w:after="120"/>
              <w:jc w:val="both"/>
              <w:cnfStyle w:val="000000000000" w:firstRow="0" w:lastRow="0" w:firstColumn="0" w:lastColumn="0" w:oddVBand="0" w:evenVBand="0" w:oddHBand="0" w:evenHBand="0" w:firstRowFirstColumn="0" w:firstRowLastColumn="0" w:lastRowFirstColumn="0" w:lastRowLastColumn="0"/>
              <w:rPr>
                <w:rFonts w:ascii="Arial" w:eastAsia="Aptos" w:hAnsi="Arial" w:cs="Arial"/>
                <w:i/>
                <w:iCs/>
                <w:color w:val="0070C0"/>
                <w:sz w:val="20"/>
                <w:szCs w:val="20"/>
              </w:rPr>
            </w:pPr>
            <w:r w:rsidRPr="006A2FCD">
              <w:rPr>
                <w:rFonts w:ascii="Arial" w:eastAsia="Aptos" w:hAnsi="Arial" w:cs="Arial"/>
                <w:i/>
                <w:iCs/>
                <w:color w:val="0070C0"/>
                <w:sz w:val="20"/>
                <w:szCs w:val="20"/>
              </w:rPr>
              <w:t>Sim/Não</w:t>
            </w:r>
          </w:p>
        </w:tc>
      </w:tr>
      <w:tr w:rsidR="00746AFB" w:rsidRPr="006A2FCD" w14:paraId="64D513A1" w14:textId="77777777" w:rsidTr="00746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6" w:type="pct"/>
            <w:shd w:val="clear" w:color="auto" w:fill="FFFFFF"/>
            <w:hideMark/>
          </w:tcPr>
          <w:p w14:paraId="7A4CED28" w14:textId="77777777" w:rsidR="00746AFB" w:rsidRPr="006A2FCD" w:rsidRDefault="00746AFB" w:rsidP="00746AFB">
            <w:pPr>
              <w:spacing w:after="120"/>
              <w:jc w:val="both"/>
              <w:rPr>
                <w:rFonts w:ascii="Arial" w:eastAsia="Aptos" w:hAnsi="Arial" w:cs="Arial"/>
                <w:b w:val="0"/>
                <w:bCs w:val="0"/>
                <w:color w:val="0070C0"/>
                <w:sz w:val="20"/>
                <w:szCs w:val="20"/>
              </w:rPr>
            </w:pPr>
            <w:r w:rsidRPr="006A2FCD">
              <w:rPr>
                <w:rFonts w:ascii="Arial" w:eastAsia="Aptos" w:hAnsi="Arial" w:cs="Arial"/>
                <w:b w:val="0"/>
                <w:bCs w:val="0"/>
                <w:color w:val="0070C0"/>
                <w:sz w:val="20"/>
                <w:szCs w:val="20"/>
              </w:rPr>
              <w:t xml:space="preserve">Índice aplicado na atualização da base de cálculo </w:t>
            </w:r>
          </w:p>
        </w:tc>
        <w:tc>
          <w:tcPr>
            <w:tcW w:w="1164" w:type="pct"/>
            <w:shd w:val="clear" w:color="auto" w:fill="FFFFFF"/>
            <w:hideMark/>
          </w:tcPr>
          <w:p w14:paraId="7433085F" w14:textId="77777777" w:rsidR="00746AFB" w:rsidRPr="006A2FCD" w:rsidRDefault="00746AFB" w:rsidP="00746AFB">
            <w:pPr>
              <w:spacing w:after="120"/>
              <w:jc w:val="both"/>
              <w:cnfStyle w:val="000000100000" w:firstRow="0" w:lastRow="0" w:firstColumn="0" w:lastColumn="0" w:oddVBand="0" w:evenVBand="0" w:oddHBand="1" w:evenHBand="0" w:firstRowFirstColumn="0" w:firstRowLastColumn="0" w:lastRowFirstColumn="0" w:lastRowLastColumn="0"/>
              <w:rPr>
                <w:rFonts w:ascii="Arial" w:eastAsia="Aptos" w:hAnsi="Arial" w:cs="Arial"/>
                <w:i/>
                <w:iCs/>
                <w:color w:val="0070C0"/>
                <w:sz w:val="20"/>
                <w:szCs w:val="20"/>
              </w:rPr>
            </w:pPr>
            <w:r w:rsidRPr="006A2FCD">
              <w:rPr>
                <w:rFonts w:ascii="Arial" w:eastAsia="Aptos" w:hAnsi="Arial" w:cs="Arial"/>
                <w:i/>
                <w:iCs/>
                <w:color w:val="0070C0"/>
                <w:sz w:val="20"/>
                <w:szCs w:val="20"/>
              </w:rPr>
              <w:t>(informar o Indice)</w:t>
            </w:r>
          </w:p>
        </w:tc>
      </w:tr>
      <w:tr w:rsidR="00746AFB" w:rsidRPr="006A2FCD" w14:paraId="2829E6D6" w14:textId="77777777" w:rsidTr="00746AFB">
        <w:tc>
          <w:tcPr>
            <w:cnfStyle w:val="001000000000" w:firstRow="0" w:lastRow="0" w:firstColumn="1" w:lastColumn="0" w:oddVBand="0" w:evenVBand="0" w:oddHBand="0" w:evenHBand="0" w:firstRowFirstColumn="0" w:firstRowLastColumn="0" w:lastRowFirstColumn="0" w:lastRowLastColumn="0"/>
            <w:tcW w:w="3836" w:type="pct"/>
            <w:shd w:val="clear" w:color="auto" w:fill="FFFFFF"/>
          </w:tcPr>
          <w:p w14:paraId="5D5EEFB6" w14:textId="77777777" w:rsidR="00746AFB" w:rsidRPr="006A2FCD" w:rsidRDefault="00746AFB" w:rsidP="00746AFB">
            <w:pPr>
              <w:spacing w:after="120"/>
              <w:jc w:val="both"/>
              <w:rPr>
                <w:rFonts w:ascii="Arial" w:eastAsia="Aptos" w:hAnsi="Arial" w:cs="Arial"/>
                <w:b w:val="0"/>
                <w:bCs w:val="0"/>
                <w:color w:val="0070C0"/>
                <w:sz w:val="20"/>
                <w:szCs w:val="20"/>
              </w:rPr>
            </w:pPr>
            <w:r w:rsidRPr="006A2FCD">
              <w:rPr>
                <w:rFonts w:ascii="Arial" w:eastAsia="Aptos" w:hAnsi="Arial" w:cs="Arial"/>
                <w:b w:val="0"/>
                <w:bCs w:val="0"/>
                <w:color w:val="0070C0"/>
                <w:sz w:val="20"/>
                <w:szCs w:val="20"/>
              </w:rPr>
              <w:t xml:space="preserve">Percentual utilizado para atualização da base de cálculo </w:t>
            </w:r>
          </w:p>
        </w:tc>
        <w:tc>
          <w:tcPr>
            <w:tcW w:w="1164" w:type="pct"/>
            <w:shd w:val="clear" w:color="auto" w:fill="FFFFFF"/>
          </w:tcPr>
          <w:p w14:paraId="1E1F0C5C" w14:textId="77777777" w:rsidR="00746AFB" w:rsidRPr="006A2FCD" w:rsidRDefault="00746AFB" w:rsidP="00746AFB">
            <w:pPr>
              <w:spacing w:after="120"/>
              <w:jc w:val="both"/>
              <w:cnfStyle w:val="000000000000" w:firstRow="0" w:lastRow="0" w:firstColumn="0" w:lastColumn="0" w:oddVBand="0" w:evenVBand="0" w:oddHBand="0" w:evenHBand="0" w:firstRowFirstColumn="0" w:firstRowLastColumn="0" w:lastRowFirstColumn="0" w:lastRowLastColumn="0"/>
              <w:rPr>
                <w:rFonts w:ascii="Arial" w:eastAsia="Aptos" w:hAnsi="Arial" w:cs="Arial"/>
                <w:i/>
                <w:iCs/>
                <w:color w:val="0070C0"/>
                <w:sz w:val="20"/>
                <w:szCs w:val="20"/>
              </w:rPr>
            </w:pPr>
            <w:r w:rsidRPr="006A2FCD">
              <w:rPr>
                <w:rFonts w:ascii="Arial" w:eastAsia="Aptos" w:hAnsi="Arial" w:cs="Arial"/>
                <w:i/>
                <w:iCs/>
                <w:color w:val="0070C0"/>
                <w:sz w:val="20"/>
                <w:szCs w:val="20"/>
              </w:rPr>
              <w:t>(informar o percentual)</w:t>
            </w:r>
          </w:p>
        </w:tc>
      </w:tr>
    </w:tbl>
    <w:p w14:paraId="6A89692B" w14:textId="77777777" w:rsidR="00746AFB" w:rsidRPr="006A2FCD" w:rsidRDefault="00746AFB" w:rsidP="00746AFB">
      <w:pPr>
        <w:spacing w:after="120" w:line="240" w:lineRule="auto"/>
        <w:jc w:val="both"/>
        <w:rPr>
          <w:rFonts w:ascii="Arial" w:eastAsia="Aptos" w:hAnsi="Arial" w:cs="Arial"/>
          <w:b/>
          <w:bCs/>
          <w:color w:val="0070C0"/>
          <w:sz w:val="16"/>
          <w:szCs w:val="16"/>
        </w:rPr>
      </w:pPr>
    </w:p>
    <w:p w14:paraId="34949720" w14:textId="77777777" w:rsidR="00746AFB" w:rsidRPr="006A2FCD" w:rsidRDefault="00746AFB" w:rsidP="00746AFB">
      <w:pPr>
        <w:spacing w:after="120" w:line="240" w:lineRule="auto"/>
        <w:jc w:val="both"/>
        <w:rPr>
          <w:rFonts w:ascii="Arial" w:eastAsia="Aptos" w:hAnsi="Arial" w:cs="Arial"/>
          <w:b/>
          <w:bCs/>
          <w:color w:val="0070C0"/>
          <w:sz w:val="20"/>
          <w:szCs w:val="20"/>
        </w:rPr>
      </w:pPr>
      <w:r w:rsidRPr="006A2FCD">
        <w:rPr>
          <w:rFonts w:ascii="Arial" w:eastAsia="Aptos" w:hAnsi="Arial" w:cs="Arial"/>
          <w:b/>
          <w:bCs/>
          <w:color w:val="0070C0"/>
          <w:sz w:val="20"/>
          <w:szCs w:val="20"/>
        </w:rPr>
        <w:t>5. Gestão do ITBI (Imposto sobre a Transmissão de Bens Imóveis)</w:t>
      </w:r>
    </w:p>
    <w:tbl>
      <w:tblPr>
        <w:tblStyle w:val="TabeladeGradeClara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1"/>
        <w:gridCol w:w="2105"/>
      </w:tblGrid>
      <w:tr w:rsidR="00746AFB" w:rsidRPr="006A2FCD" w14:paraId="34034689" w14:textId="77777777" w:rsidTr="00E911A3">
        <w:tc>
          <w:tcPr>
            <w:tcW w:w="3919" w:type="pct"/>
            <w:hideMark/>
          </w:tcPr>
          <w:p w14:paraId="43766DCF" w14:textId="77777777" w:rsidR="00746AFB" w:rsidRPr="006A2FCD" w:rsidRDefault="00746AFB" w:rsidP="00746AFB">
            <w:pPr>
              <w:spacing w:after="120"/>
              <w:jc w:val="both"/>
              <w:rPr>
                <w:rFonts w:ascii="Arial" w:eastAsia="Aptos" w:hAnsi="Arial" w:cs="Arial"/>
                <w:b/>
                <w:bCs/>
                <w:color w:val="0070C0"/>
                <w:sz w:val="20"/>
                <w:szCs w:val="20"/>
              </w:rPr>
            </w:pPr>
            <w:r w:rsidRPr="006A2FCD">
              <w:rPr>
                <w:rFonts w:ascii="Arial" w:eastAsia="Aptos" w:hAnsi="Arial" w:cs="Arial"/>
                <w:b/>
                <w:bCs/>
                <w:color w:val="0070C0"/>
                <w:sz w:val="20"/>
                <w:szCs w:val="20"/>
              </w:rPr>
              <w:t>Informação</w:t>
            </w:r>
          </w:p>
        </w:tc>
        <w:tc>
          <w:tcPr>
            <w:tcW w:w="1081" w:type="pct"/>
            <w:hideMark/>
          </w:tcPr>
          <w:p w14:paraId="315F671B" w14:textId="77777777" w:rsidR="00746AFB" w:rsidRPr="006A2FCD" w:rsidRDefault="00746AFB" w:rsidP="00746AFB">
            <w:pPr>
              <w:spacing w:after="120"/>
              <w:jc w:val="both"/>
              <w:rPr>
                <w:rFonts w:ascii="Arial" w:eastAsia="Aptos" w:hAnsi="Arial" w:cs="Arial"/>
                <w:b/>
                <w:bCs/>
                <w:color w:val="0070C0"/>
                <w:sz w:val="20"/>
                <w:szCs w:val="20"/>
              </w:rPr>
            </w:pPr>
            <w:r w:rsidRPr="006A2FCD">
              <w:rPr>
                <w:rFonts w:ascii="Arial" w:eastAsia="Aptos" w:hAnsi="Arial" w:cs="Arial"/>
                <w:b/>
                <w:bCs/>
                <w:color w:val="0070C0"/>
                <w:sz w:val="20"/>
                <w:szCs w:val="20"/>
              </w:rPr>
              <w:t>Resposta</w:t>
            </w:r>
          </w:p>
        </w:tc>
      </w:tr>
      <w:tr w:rsidR="00746AFB" w:rsidRPr="006A2FCD" w14:paraId="74D3339E" w14:textId="77777777" w:rsidTr="00E911A3">
        <w:tc>
          <w:tcPr>
            <w:tcW w:w="3919" w:type="pct"/>
          </w:tcPr>
          <w:p w14:paraId="7CB5B36F"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Quantidade de Lançamentos de ITBI realizados no exercício (considerar somente os casos em que o fato gerador efetivamente ocorreu, pedidos de avaliação não contam).</w:t>
            </w:r>
          </w:p>
        </w:tc>
        <w:tc>
          <w:tcPr>
            <w:tcW w:w="1081" w:type="pct"/>
          </w:tcPr>
          <w:p w14:paraId="61B195F8" w14:textId="77777777" w:rsidR="00746AFB" w:rsidRPr="006A2FCD" w:rsidRDefault="00746AFB" w:rsidP="00746AFB">
            <w:pPr>
              <w:spacing w:after="120"/>
              <w:jc w:val="both"/>
              <w:rPr>
                <w:rFonts w:ascii="Arial" w:eastAsia="Aptos" w:hAnsi="Arial" w:cs="Arial"/>
                <w:i/>
                <w:iCs/>
                <w:color w:val="0070C0"/>
                <w:sz w:val="20"/>
                <w:szCs w:val="20"/>
              </w:rPr>
            </w:pPr>
            <w:r w:rsidRPr="006A2FCD">
              <w:rPr>
                <w:rFonts w:ascii="Arial" w:eastAsia="Aptos" w:hAnsi="Arial" w:cs="Arial"/>
                <w:i/>
                <w:iCs/>
                <w:color w:val="0070C0"/>
                <w:sz w:val="20"/>
                <w:szCs w:val="20"/>
              </w:rPr>
              <w:t>(quantidade)</w:t>
            </w:r>
          </w:p>
        </w:tc>
      </w:tr>
      <w:tr w:rsidR="00746AFB" w:rsidRPr="006A2FCD" w14:paraId="3E97D3C1" w14:textId="77777777" w:rsidTr="00E911A3">
        <w:tc>
          <w:tcPr>
            <w:tcW w:w="3919" w:type="pct"/>
          </w:tcPr>
          <w:p w14:paraId="65701D25"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Quantidade de Débitos de ITBI inscritos em Dívida Ativa</w:t>
            </w:r>
          </w:p>
        </w:tc>
        <w:tc>
          <w:tcPr>
            <w:tcW w:w="1081" w:type="pct"/>
          </w:tcPr>
          <w:p w14:paraId="191B1240" w14:textId="77777777" w:rsidR="00746AFB" w:rsidRPr="006A2FCD" w:rsidRDefault="00746AFB" w:rsidP="00746AFB">
            <w:pPr>
              <w:spacing w:after="120"/>
              <w:jc w:val="both"/>
              <w:rPr>
                <w:rFonts w:ascii="Arial" w:eastAsia="Aptos" w:hAnsi="Arial" w:cs="Arial"/>
                <w:b/>
                <w:bCs/>
                <w:i/>
                <w:iCs/>
                <w:color w:val="0070C0"/>
                <w:sz w:val="20"/>
                <w:szCs w:val="20"/>
              </w:rPr>
            </w:pPr>
            <w:r w:rsidRPr="006A2FCD">
              <w:rPr>
                <w:rFonts w:ascii="Arial" w:eastAsia="Aptos" w:hAnsi="Arial" w:cs="Arial"/>
                <w:i/>
                <w:iCs/>
                <w:color w:val="0070C0"/>
                <w:sz w:val="20"/>
                <w:szCs w:val="20"/>
              </w:rPr>
              <w:t>(quantidade)</w:t>
            </w:r>
          </w:p>
        </w:tc>
      </w:tr>
      <w:tr w:rsidR="00746AFB" w:rsidRPr="006A2FCD" w14:paraId="0FC3A09A" w14:textId="77777777" w:rsidTr="00E911A3">
        <w:tc>
          <w:tcPr>
            <w:tcW w:w="3919" w:type="pct"/>
            <w:hideMark/>
          </w:tcPr>
          <w:p w14:paraId="61A356EC"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A legislação estabelece como base de cálculo o valor venal do imóvel transmitido, em condições normais de mercado</w:t>
            </w:r>
          </w:p>
        </w:tc>
        <w:tc>
          <w:tcPr>
            <w:tcW w:w="1081" w:type="pct"/>
            <w:hideMark/>
          </w:tcPr>
          <w:p w14:paraId="524A8455" w14:textId="77777777" w:rsidR="00746AFB" w:rsidRPr="006A2FCD" w:rsidRDefault="00746AFB" w:rsidP="00746AFB">
            <w:pPr>
              <w:spacing w:after="120"/>
              <w:jc w:val="both"/>
              <w:rPr>
                <w:rFonts w:ascii="Arial" w:eastAsia="Aptos" w:hAnsi="Arial" w:cs="Arial"/>
                <w:i/>
                <w:iCs/>
                <w:color w:val="0070C0"/>
                <w:sz w:val="20"/>
                <w:szCs w:val="20"/>
              </w:rPr>
            </w:pPr>
            <w:r w:rsidRPr="006A2FCD">
              <w:rPr>
                <w:rFonts w:ascii="Arial" w:eastAsia="Aptos" w:hAnsi="Arial" w:cs="Arial"/>
                <w:i/>
                <w:iCs/>
                <w:color w:val="0070C0"/>
                <w:sz w:val="20"/>
                <w:szCs w:val="20"/>
              </w:rPr>
              <w:t>Sim/Não</w:t>
            </w:r>
          </w:p>
        </w:tc>
      </w:tr>
      <w:tr w:rsidR="00746AFB" w:rsidRPr="006A2FCD" w14:paraId="22122C67" w14:textId="77777777" w:rsidTr="00E911A3">
        <w:tc>
          <w:tcPr>
            <w:tcW w:w="3919" w:type="pct"/>
            <w:hideMark/>
          </w:tcPr>
          <w:p w14:paraId="5EF4E0C0" w14:textId="77777777" w:rsidR="00746AFB" w:rsidRPr="006A2FCD" w:rsidRDefault="00746AFB" w:rsidP="00746AFB">
            <w:pPr>
              <w:spacing w:after="120"/>
              <w:jc w:val="both"/>
              <w:rPr>
                <w:rFonts w:ascii="Arial" w:eastAsia="Times New Roman" w:hAnsi="Arial" w:cs="Arial"/>
                <w:color w:val="0070C0"/>
                <w:kern w:val="0"/>
                <w:sz w:val="20"/>
                <w:szCs w:val="20"/>
                <w:lang w:eastAsia="pt-BR"/>
                <w14:ligatures w14:val="none"/>
              </w:rPr>
            </w:pPr>
            <w:r w:rsidRPr="006A2FCD">
              <w:rPr>
                <w:rFonts w:ascii="Arial" w:eastAsia="Times New Roman" w:hAnsi="Arial" w:cs="Arial"/>
                <w:color w:val="0070C0"/>
                <w:kern w:val="0"/>
                <w:sz w:val="20"/>
                <w:szCs w:val="20"/>
                <w:lang w:eastAsia="pt-BR"/>
                <w14:ligatures w14:val="none"/>
              </w:rPr>
              <w:t>O Município utiliza automaticamente o valor venal do IPTU como base do ITBI</w:t>
            </w:r>
          </w:p>
        </w:tc>
        <w:tc>
          <w:tcPr>
            <w:tcW w:w="1081" w:type="pct"/>
            <w:hideMark/>
          </w:tcPr>
          <w:p w14:paraId="735F176A" w14:textId="77777777" w:rsidR="00746AFB" w:rsidRPr="006A2FCD" w:rsidRDefault="00746AFB" w:rsidP="00746AFB">
            <w:pPr>
              <w:spacing w:after="120"/>
              <w:jc w:val="both"/>
              <w:rPr>
                <w:rFonts w:ascii="Arial" w:eastAsia="Times New Roman" w:hAnsi="Arial" w:cs="Arial"/>
                <w:i/>
                <w:iCs/>
                <w:color w:val="0070C0"/>
                <w:kern w:val="0"/>
                <w:sz w:val="20"/>
                <w:szCs w:val="20"/>
                <w:lang w:eastAsia="pt-BR"/>
                <w14:ligatures w14:val="none"/>
              </w:rPr>
            </w:pPr>
            <w:r w:rsidRPr="006A2FCD">
              <w:rPr>
                <w:rFonts w:ascii="Arial" w:eastAsia="Aptos" w:hAnsi="Arial" w:cs="Arial"/>
                <w:i/>
                <w:iCs/>
                <w:color w:val="0070C0"/>
                <w:sz w:val="20"/>
                <w:szCs w:val="20"/>
              </w:rPr>
              <w:t>Sim/Não</w:t>
            </w:r>
          </w:p>
        </w:tc>
      </w:tr>
      <w:tr w:rsidR="00746AFB" w:rsidRPr="006A2FCD" w14:paraId="2BE44151" w14:textId="77777777" w:rsidTr="00E911A3">
        <w:tc>
          <w:tcPr>
            <w:tcW w:w="3919" w:type="pct"/>
            <w:hideMark/>
          </w:tcPr>
          <w:p w14:paraId="2E3E3EAA" w14:textId="77777777" w:rsidR="00746AFB" w:rsidRPr="006A2FCD" w:rsidRDefault="00746AFB" w:rsidP="00746AFB">
            <w:pPr>
              <w:spacing w:after="120"/>
              <w:jc w:val="both"/>
              <w:rPr>
                <w:rFonts w:ascii="Arial" w:eastAsia="Times New Roman" w:hAnsi="Arial" w:cs="Arial"/>
                <w:color w:val="0070C0"/>
                <w:kern w:val="0"/>
                <w:sz w:val="20"/>
                <w:szCs w:val="20"/>
                <w:lang w:eastAsia="pt-BR"/>
                <w14:ligatures w14:val="none"/>
              </w:rPr>
            </w:pPr>
            <w:r w:rsidRPr="006A2FCD">
              <w:rPr>
                <w:rFonts w:ascii="Arial" w:eastAsia="Times New Roman" w:hAnsi="Arial" w:cs="Arial"/>
                <w:color w:val="0070C0"/>
                <w:kern w:val="0"/>
                <w:sz w:val="20"/>
                <w:szCs w:val="20"/>
                <w:lang w:eastAsia="pt-BR"/>
                <w14:ligatures w14:val="none"/>
              </w:rPr>
              <w:t xml:space="preserve">Existe valor de referência </w:t>
            </w:r>
            <w:r w:rsidRPr="006A2FCD">
              <w:rPr>
                <w:rFonts w:ascii="Arial" w:eastAsia="Aptos" w:hAnsi="Arial" w:cs="Arial"/>
                <w:color w:val="0070C0"/>
                <w:sz w:val="20"/>
                <w:szCs w:val="20"/>
              </w:rPr>
              <w:t>previamente estabelecido para definir a base de cálculo do ITBI</w:t>
            </w:r>
          </w:p>
        </w:tc>
        <w:tc>
          <w:tcPr>
            <w:tcW w:w="1081" w:type="pct"/>
            <w:hideMark/>
          </w:tcPr>
          <w:p w14:paraId="24F6D208" w14:textId="77777777" w:rsidR="00746AFB" w:rsidRPr="006A2FCD" w:rsidRDefault="00746AFB" w:rsidP="00746AFB">
            <w:pPr>
              <w:spacing w:after="120"/>
              <w:jc w:val="both"/>
              <w:rPr>
                <w:rFonts w:ascii="Arial" w:eastAsia="Times New Roman" w:hAnsi="Arial" w:cs="Arial"/>
                <w:i/>
                <w:iCs/>
                <w:color w:val="0070C0"/>
                <w:kern w:val="0"/>
                <w:sz w:val="20"/>
                <w:szCs w:val="20"/>
                <w:lang w:eastAsia="pt-BR"/>
                <w14:ligatures w14:val="none"/>
              </w:rPr>
            </w:pPr>
            <w:r w:rsidRPr="006A2FCD">
              <w:rPr>
                <w:rFonts w:ascii="Arial" w:eastAsia="Aptos" w:hAnsi="Arial" w:cs="Arial"/>
                <w:i/>
                <w:iCs/>
                <w:color w:val="0070C0"/>
                <w:sz w:val="20"/>
                <w:szCs w:val="20"/>
              </w:rPr>
              <w:t>Sim/Não</w:t>
            </w:r>
          </w:p>
        </w:tc>
      </w:tr>
      <w:tr w:rsidR="00746AFB" w:rsidRPr="006A2FCD" w14:paraId="59938B6A" w14:textId="77777777" w:rsidTr="00E911A3">
        <w:tc>
          <w:tcPr>
            <w:tcW w:w="3919" w:type="pct"/>
            <w:hideMark/>
          </w:tcPr>
          <w:p w14:paraId="6EAA940B"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A legislação municipal prevê procedimento formal de arbitramento da base de cálculo, assegurando contraditório e ampla defesa ao contribuinte</w:t>
            </w:r>
          </w:p>
        </w:tc>
        <w:tc>
          <w:tcPr>
            <w:tcW w:w="1081" w:type="pct"/>
            <w:hideMark/>
          </w:tcPr>
          <w:p w14:paraId="20FE5F1C" w14:textId="77777777" w:rsidR="00746AFB" w:rsidRPr="006A2FCD" w:rsidRDefault="00746AFB" w:rsidP="00746AFB">
            <w:pPr>
              <w:spacing w:after="120"/>
              <w:jc w:val="both"/>
              <w:rPr>
                <w:rFonts w:ascii="Arial" w:eastAsia="Aptos" w:hAnsi="Arial" w:cs="Arial"/>
                <w:i/>
                <w:iCs/>
                <w:color w:val="0070C0"/>
                <w:sz w:val="20"/>
                <w:szCs w:val="20"/>
              </w:rPr>
            </w:pPr>
            <w:r w:rsidRPr="006A2FCD">
              <w:rPr>
                <w:rFonts w:ascii="Arial" w:eastAsia="Aptos" w:hAnsi="Arial" w:cs="Arial"/>
                <w:i/>
                <w:iCs/>
                <w:color w:val="0070C0"/>
                <w:sz w:val="20"/>
                <w:szCs w:val="20"/>
              </w:rPr>
              <w:t>Sim/Não</w:t>
            </w:r>
          </w:p>
        </w:tc>
      </w:tr>
      <w:tr w:rsidR="00746AFB" w:rsidRPr="006A2FCD" w14:paraId="42F354ED" w14:textId="77777777" w:rsidTr="00E911A3">
        <w:tc>
          <w:tcPr>
            <w:tcW w:w="3919" w:type="pct"/>
          </w:tcPr>
          <w:p w14:paraId="0C583DF9"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Indique a lei e o artigo que estabelecem o procedimento formal de arbitramento do ITBI.</w:t>
            </w:r>
          </w:p>
        </w:tc>
        <w:tc>
          <w:tcPr>
            <w:tcW w:w="1081" w:type="pct"/>
          </w:tcPr>
          <w:p w14:paraId="304E327B" w14:textId="77777777" w:rsidR="00746AFB" w:rsidRPr="006A2FCD" w:rsidRDefault="00746AFB" w:rsidP="00746AFB">
            <w:pPr>
              <w:spacing w:after="120"/>
              <w:jc w:val="both"/>
              <w:rPr>
                <w:rFonts w:ascii="Arial" w:eastAsia="Aptos" w:hAnsi="Arial" w:cs="Arial"/>
                <w:i/>
                <w:iCs/>
                <w:color w:val="0070C0"/>
                <w:sz w:val="20"/>
                <w:szCs w:val="20"/>
              </w:rPr>
            </w:pPr>
            <w:r w:rsidRPr="006A2FCD">
              <w:rPr>
                <w:rFonts w:ascii="Arial" w:eastAsia="Aptos" w:hAnsi="Arial" w:cs="Arial"/>
                <w:i/>
                <w:iCs/>
                <w:color w:val="0070C0"/>
                <w:sz w:val="20"/>
                <w:szCs w:val="20"/>
              </w:rPr>
              <w:t>(informar número do normativo)</w:t>
            </w:r>
          </w:p>
        </w:tc>
      </w:tr>
      <w:tr w:rsidR="00746AFB" w:rsidRPr="006A2FCD" w14:paraId="6C19681F" w14:textId="77777777" w:rsidTr="00E911A3">
        <w:tc>
          <w:tcPr>
            <w:tcW w:w="3919" w:type="pct"/>
          </w:tcPr>
          <w:p w14:paraId="0C0DE370"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Quando entende que o valor declarado pelo contribuinte não corresponde ao valor de mercado, o Município instaura processo administrativo específico antes de revisar a base de cálculo do ITBI</w:t>
            </w:r>
          </w:p>
        </w:tc>
        <w:tc>
          <w:tcPr>
            <w:tcW w:w="1081" w:type="pct"/>
          </w:tcPr>
          <w:p w14:paraId="0BDB0347" w14:textId="77777777" w:rsidR="00746AFB" w:rsidRPr="006A2FCD" w:rsidRDefault="00746AFB" w:rsidP="00746AFB">
            <w:pPr>
              <w:spacing w:after="120"/>
              <w:jc w:val="both"/>
              <w:rPr>
                <w:rFonts w:ascii="Arial" w:eastAsia="Aptos" w:hAnsi="Arial" w:cs="Arial"/>
                <w:i/>
                <w:iCs/>
                <w:color w:val="0070C0"/>
                <w:sz w:val="20"/>
                <w:szCs w:val="20"/>
              </w:rPr>
            </w:pPr>
            <w:r w:rsidRPr="006A2FCD">
              <w:rPr>
                <w:rFonts w:ascii="Arial" w:eastAsia="Aptos" w:hAnsi="Arial" w:cs="Arial"/>
                <w:i/>
                <w:iCs/>
                <w:color w:val="0070C0"/>
                <w:sz w:val="20"/>
                <w:szCs w:val="20"/>
              </w:rPr>
              <w:t>Sim/Não</w:t>
            </w:r>
          </w:p>
        </w:tc>
      </w:tr>
      <w:tr w:rsidR="00746AFB" w:rsidRPr="006A2FCD" w14:paraId="613F9A52" w14:textId="77777777" w:rsidTr="00E911A3">
        <w:tc>
          <w:tcPr>
            <w:tcW w:w="3919" w:type="pct"/>
            <w:hideMark/>
          </w:tcPr>
          <w:p w14:paraId="25BC6958" w14:textId="77777777" w:rsidR="00746AFB" w:rsidRPr="006A2FCD" w:rsidRDefault="00746AFB" w:rsidP="00746AFB">
            <w:pPr>
              <w:spacing w:after="120"/>
              <w:jc w:val="both"/>
              <w:rPr>
                <w:rFonts w:ascii="Arial" w:eastAsia="Times New Roman" w:hAnsi="Arial" w:cs="Arial"/>
                <w:color w:val="0070C0"/>
                <w:kern w:val="0"/>
                <w:sz w:val="20"/>
                <w:szCs w:val="20"/>
                <w:lang w:eastAsia="pt-BR"/>
                <w14:ligatures w14:val="none"/>
              </w:rPr>
            </w:pPr>
            <w:r w:rsidRPr="006A2FCD">
              <w:rPr>
                <w:rFonts w:ascii="Arial" w:eastAsia="Times New Roman" w:hAnsi="Arial" w:cs="Arial"/>
                <w:color w:val="0070C0"/>
                <w:kern w:val="0"/>
                <w:sz w:val="20"/>
                <w:szCs w:val="20"/>
                <w:lang w:eastAsia="pt-BR"/>
                <w14:ligatures w14:val="none"/>
              </w:rPr>
              <w:lastRenderedPageBreak/>
              <w:t>Nos casos de arbitramento do valor venal para fins de ITBI, o Município registra processo administrativo individualizado com a respectiva fundamentação técnica</w:t>
            </w:r>
          </w:p>
        </w:tc>
        <w:tc>
          <w:tcPr>
            <w:tcW w:w="1081" w:type="pct"/>
            <w:hideMark/>
          </w:tcPr>
          <w:p w14:paraId="48222704" w14:textId="77777777" w:rsidR="00746AFB" w:rsidRPr="006A2FCD" w:rsidRDefault="00746AFB" w:rsidP="00746AFB">
            <w:pPr>
              <w:spacing w:after="120"/>
              <w:jc w:val="both"/>
              <w:rPr>
                <w:rFonts w:ascii="Arial" w:eastAsia="Times New Roman" w:hAnsi="Arial" w:cs="Arial"/>
                <w:i/>
                <w:iCs/>
                <w:color w:val="0070C0"/>
                <w:kern w:val="0"/>
                <w:sz w:val="20"/>
                <w:szCs w:val="20"/>
                <w:lang w:eastAsia="pt-BR"/>
                <w14:ligatures w14:val="none"/>
              </w:rPr>
            </w:pPr>
            <w:r w:rsidRPr="006A2FCD">
              <w:rPr>
                <w:rFonts w:ascii="Arial" w:eastAsia="Aptos" w:hAnsi="Arial" w:cs="Arial"/>
                <w:i/>
                <w:iCs/>
                <w:color w:val="0070C0"/>
                <w:sz w:val="20"/>
                <w:szCs w:val="20"/>
              </w:rPr>
              <w:t>Sim/Não</w:t>
            </w:r>
          </w:p>
        </w:tc>
      </w:tr>
      <w:tr w:rsidR="00746AFB" w:rsidRPr="006A2FCD" w14:paraId="3D1A5052" w14:textId="77777777" w:rsidTr="00E911A3">
        <w:tc>
          <w:tcPr>
            <w:tcW w:w="3919" w:type="pct"/>
            <w:hideMark/>
          </w:tcPr>
          <w:p w14:paraId="60101BC5"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Quantidade de Processos administrativos de arbitramento instaurados no exercício</w:t>
            </w:r>
          </w:p>
        </w:tc>
        <w:tc>
          <w:tcPr>
            <w:tcW w:w="1081" w:type="pct"/>
            <w:hideMark/>
          </w:tcPr>
          <w:p w14:paraId="6506488E" w14:textId="77777777" w:rsidR="00746AFB" w:rsidRPr="006A2FCD" w:rsidRDefault="00746AFB" w:rsidP="00746AFB">
            <w:pPr>
              <w:spacing w:after="120"/>
              <w:jc w:val="both"/>
              <w:rPr>
                <w:rFonts w:ascii="Arial" w:eastAsia="Aptos" w:hAnsi="Arial" w:cs="Arial"/>
                <w:i/>
                <w:iCs/>
                <w:color w:val="0070C0"/>
                <w:sz w:val="20"/>
                <w:szCs w:val="20"/>
              </w:rPr>
            </w:pPr>
            <w:r w:rsidRPr="006A2FCD">
              <w:rPr>
                <w:rFonts w:ascii="Arial" w:eastAsia="Aptos" w:hAnsi="Arial" w:cs="Arial"/>
                <w:i/>
                <w:iCs/>
                <w:color w:val="0070C0"/>
                <w:sz w:val="20"/>
                <w:szCs w:val="20"/>
              </w:rPr>
              <w:t>(quantidade)</w:t>
            </w:r>
          </w:p>
        </w:tc>
      </w:tr>
    </w:tbl>
    <w:p w14:paraId="3588205F" w14:textId="77777777" w:rsidR="00746AFB" w:rsidRPr="006A2FCD" w:rsidRDefault="00746AFB" w:rsidP="00746AFB">
      <w:pPr>
        <w:spacing w:after="120" w:line="240" w:lineRule="auto"/>
        <w:jc w:val="both"/>
        <w:rPr>
          <w:rFonts w:ascii="Arial" w:eastAsia="Aptos" w:hAnsi="Arial" w:cs="Arial"/>
          <w:color w:val="0070C0"/>
          <w:sz w:val="16"/>
          <w:szCs w:val="16"/>
        </w:rPr>
      </w:pPr>
    </w:p>
    <w:p w14:paraId="424EBA66" w14:textId="77777777" w:rsidR="00746AFB" w:rsidRPr="006A2FCD" w:rsidRDefault="00746AFB" w:rsidP="00746AFB">
      <w:pPr>
        <w:spacing w:after="120" w:line="240" w:lineRule="auto"/>
        <w:jc w:val="both"/>
        <w:rPr>
          <w:rFonts w:ascii="Arial" w:eastAsia="Aptos" w:hAnsi="Arial" w:cs="Arial"/>
          <w:b/>
          <w:bCs/>
          <w:color w:val="0070C0"/>
          <w:sz w:val="20"/>
          <w:szCs w:val="20"/>
        </w:rPr>
      </w:pPr>
      <w:r w:rsidRPr="006A2FCD">
        <w:rPr>
          <w:rFonts w:ascii="Arial" w:eastAsia="Aptos" w:hAnsi="Arial" w:cs="Arial"/>
          <w:b/>
          <w:bCs/>
          <w:color w:val="0070C0"/>
          <w:sz w:val="20"/>
          <w:szCs w:val="20"/>
        </w:rPr>
        <w:t>6. Gestão do ISSQN (Imposto sobre Serviços de Qualquer Natureza) </w:t>
      </w:r>
    </w:p>
    <w:tbl>
      <w:tblPr>
        <w:tblStyle w:val="TabeladeGradeClara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5"/>
        <w:gridCol w:w="2111"/>
      </w:tblGrid>
      <w:tr w:rsidR="00746AFB" w:rsidRPr="006A2FCD" w14:paraId="5674064E" w14:textId="77777777" w:rsidTr="00E911A3">
        <w:trPr>
          <w:trHeight w:val="472"/>
        </w:trPr>
        <w:tc>
          <w:tcPr>
            <w:tcW w:w="3916" w:type="pct"/>
            <w:hideMark/>
          </w:tcPr>
          <w:p w14:paraId="6151A562" w14:textId="77777777" w:rsidR="00746AFB" w:rsidRPr="006A2FCD" w:rsidRDefault="00746AFB" w:rsidP="00746AFB">
            <w:pPr>
              <w:spacing w:after="120"/>
              <w:jc w:val="both"/>
              <w:rPr>
                <w:rFonts w:ascii="Arial" w:eastAsia="Aptos" w:hAnsi="Arial" w:cs="Arial"/>
                <w:b/>
                <w:bCs/>
                <w:color w:val="0070C0"/>
                <w:sz w:val="20"/>
                <w:szCs w:val="20"/>
              </w:rPr>
            </w:pPr>
            <w:r w:rsidRPr="006A2FCD">
              <w:rPr>
                <w:rFonts w:ascii="Arial" w:eastAsia="Aptos" w:hAnsi="Arial" w:cs="Arial"/>
                <w:b/>
                <w:bCs/>
                <w:color w:val="0070C0"/>
                <w:sz w:val="20"/>
                <w:szCs w:val="20"/>
              </w:rPr>
              <w:t>Informação</w:t>
            </w:r>
          </w:p>
        </w:tc>
        <w:tc>
          <w:tcPr>
            <w:tcW w:w="1084" w:type="pct"/>
            <w:hideMark/>
          </w:tcPr>
          <w:p w14:paraId="144281A3" w14:textId="77777777" w:rsidR="00746AFB" w:rsidRPr="006A2FCD" w:rsidRDefault="00746AFB" w:rsidP="00746AFB">
            <w:pPr>
              <w:spacing w:after="120"/>
              <w:jc w:val="both"/>
              <w:rPr>
                <w:rFonts w:ascii="Arial" w:eastAsia="Aptos" w:hAnsi="Arial" w:cs="Arial"/>
                <w:b/>
                <w:bCs/>
                <w:color w:val="0070C0"/>
                <w:sz w:val="20"/>
                <w:szCs w:val="20"/>
              </w:rPr>
            </w:pPr>
            <w:r w:rsidRPr="006A2FCD">
              <w:rPr>
                <w:rFonts w:ascii="Arial" w:eastAsia="Aptos" w:hAnsi="Arial" w:cs="Arial"/>
                <w:b/>
                <w:bCs/>
                <w:color w:val="0070C0"/>
                <w:sz w:val="20"/>
                <w:szCs w:val="20"/>
              </w:rPr>
              <w:t>Resposta</w:t>
            </w:r>
          </w:p>
        </w:tc>
      </w:tr>
      <w:tr w:rsidR="00746AFB" w:rsidRPr="006A2FCD" w14:paraId="04CE7F61" w14:textId="77777777" w:rsidTr="00E911A3">
        <w:trPr>
          <w:trHeight w:val="472"/>
        </w:trPr>
        <w:tc>
          <w:tcPr>
            <w:tcW w:w="3916" w:type="pct"/>
            <w:hideMark/>
          </w:tcPr>
          <w:p w14:paraId="3C22D21A"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Notas fiscais eletrônicas emitidas no emissor adotado pelo município</w:t>
            </w:r>
          </w:p>
        </w:tc>
        <w:tc>
          <w:tcPr>
            <w:tcW w:w="1084" w:type="pct"/>
            <w:hideMark/>
          </w:tcPr>
          <w:p w14:paraId="1EE2FB46"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(Quantidade)</w:t>
            </w:r>
          </w:p>
        </w:tc>
      </w:tr>
      <w:tr w:rsidR="00746AFB" w:rsidRPr="006A2FCD" w14:paraId="7E8DF04A" w14:textId="77777777" w:rsidTr="00E911A3">
        <w:trPr>
          <w:trHeight w:val="472"/>
        </w:trPr>
        <w:tc>
          <w:tcPr>
            <w:tcW w:w="3916" w:type="pct"/>
            <w:hideMark/>
          </w:tcPr>
          <w:p w14:paraId="00F962A4"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Montante financeiro de arrecadação da somatória das notas fiscais de serviços emitidas no exercício</w:t>
            </w:r>
          </w:p>
        </w:tc>
        <w:tc>
          <w:tcPr>
            <w:tcW w:w="1084" w:type="pct"/>
            <w:hideMark/>
          </w:tcPr>
          <w:p w14:paraId="7A49DC1B"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(Valor em R$)</w:t>
            </w:r>
          </w:p>
        </w:tc>
      </w:tr>
      <w:tr w:rsidR="00746AFB" w:rsidRPr="006A2FCD" w14:paraId="49D8B9CE" w14:textId="77777777" w:rsidTr="00E911A3">
        <w:trPr>
          <w:trHeight w:val="472"/>
        </w:trPr>
        <w:tc>
          <w:tcPr>
            <w:tcW w:w="3916" w:type="pct"/>
          </w:tcPr>
          <w:p w14:paraId="264855A0"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Foram emitidas notas fiscais por prestadores de serviço que gozam de imunidade tributária?</w:t>
            </w:r>
          </w:p>
        </w:tc>
        <w:tc>
          <w:tcPr>
            <w:tcW w:w="1084" w:type="pct"/>
          </w:tcPr>
          <w:p w14:paraId="40098FA6"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 xml:space="preserve">Sim/Não </w:t>
            </w:r>
          </w:p>
        </w:tc>
      </w:tr>
      <w:tr w:rsidR="00746AFB" w:rsidRPr="006A2FCD" w14:paraId="2D8D7797" w14:textId="77777777" w:rsidTr="00E911A3">
        <w:trPr>
          <w:trHeight w:val="472"/>
        </w:trPr>
        <w:tc>
          <w:tcPr>
            <w:tcW w:w="3916" w:type="pct"/>
          </w:tcPr>
          <w:p w14:paraId="1A5D0043"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Quantidade de notas fiscais emitidas são de contribuintes vinculados ao regime do Simples Nacional</w:t>
            </w:r>
          </w:p>
        </w:tc>
        <w:tc>
          <w:tcPr>
            <w:tcW w:w="1084" w:type="pct"/>
          </w:tcPr>
          <w:p w14:paraId="7CDFB771"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(Quantidade)</w:t>
            </w:r>
          </w:p>
        </w:tc>
      </w:tr>
      <w:tr w:rsidR="00746AFB" w:rsidRPr="006A2FCD" w14:paraId="0DDC44DB" w14:textId="77777777" w:rsidTr="00E911A3">
        <w:trPr>
          <w:trHeight w:val="472"/>
        </w:trPr>
        <w:tc>
          <w:tcPr>
            <w:tcW w:w="3916" w:type="pct"/>
          </w:tcPr>
          <w:p w14:paraId="2731BA58"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Montante de receita gerada a partir da emissão das notas oriundas dos contribuintes do regime do Simples Nacional</w:t>
            </w:r>
          </w:p>
        </w:tc>
        <w:tc>
          <w:tcPr>
            <w:tcW w:w="1084" w:type="pct"/>
          </w:tcPr>
          <w:p w14:paraId="39C67752"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(Valor em R$)</w:t>
            </w:r>
          </w:p>
        </w:tc>
      </w:tr>
      <w:tr w:rsidR="00746AFB" w:rsidRPr="006A2FCD" w14:paraId="619016FE" w14:textId="77777777" w:rsidTr="00E911A3">
        <w:trPr>
          <w:trHeight w:val="472"/>
        </w:trPr>
        <w:tc>
          <w:tcPr>
            <w:tcW w:w="3916" w:type="pct"/>
          </w:tcPr>
          <w:p w14:paraId="564A44A6"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Valor total das notas fiscais emitidas por contribuintes optantes pelo Simples Nacional</w:t>
            </w:r>
          </w:p>
        </w:tc>
        <w:tc>
          <w:tcPr>
            <w:tcW w:w="1084" w:type="pct"/>
          </w:tcPr>
          <w:p w14:paraId="7A386BE5"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(Valor em R$)</w:t>
            </w:r>
          </w:p>
        </w:tc>
      </w:tr>
      <w:tr w:rsidR="00746AFB" w:rsidRPr="006A2FCD" w14:paraId="24FDE0FD" w14:textId="77777777" w:rsidTr="00E911A3">
        <w:trPr>
          <w:trHeight w:val="472"/>
        </w:trPr>
        <w:tc>
          <w:tcPr>
            <w:tcW w:w="3916" w:type="pct"/>
          </w:tcPr>
          <w:p w14:paraId="6FCEF034"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 xml:space="preserve">Quantidade de notas fiscais emitidas são de contribuintes vinculados ao regime de sociedades uni ou </w:t>
            </w:r>
            <w:proofErr w:type="spellStart"/>
            <w:r w:rsidRPr="006A2FCD">
              <w:rPr>
                <w:rFonts w:ascii="Arial" w:eastAsia="Aptos" w:hAnsi="Arial" w:cs="Arial"/>
                <w:color w:val="0070C0"/>
                <w:sz w:val="20"/>
                <w:szCs w:val="20"/>
              </w:rPr>
              <w:t>pluriprofissionais</w:t>
            </w:r>
            <w:proofErr w:type="spellEnd"/>
          </w:p>
        </w:tc>
        <w:tc>
          <w:tcPr>
            <w:tcW w:w="1084" w:type="pct"/>
          </w:tcPr>
          <w:p w14:paraId="70E1E43D"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(Quantidade)</w:t>
            </w:r>
          </w:p>
        </w:tc>
      </w:tr>
      <w:tr w:rsidR="00746AFB" w:rsidRPr="006A2FCD" w14:paraId="7317680B" w14:textId="77777777" w:rsidTr="00E911A3">
        <w:trPr>
          <w:trHeight w:val="472"/>
        </w:trPr>
        <w:tc>
          <w:tcPr>
            <w:tcW w:w="3916" w:type="pct"/>
          </w:tcPr>
          <w:p w14:paraId="3AAD01E2" w14:textId="7D01A2C4"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Valor total</w:t>
            </w:r>
            <w:r w:rsidR="00906F2A" w:rsidRPr="006A2FCD">
              <w:rPr>
                <w:rFonts w:ascii="Arial" w:eastAsia="Aptos" w:hAnsi="Arial" w:cs="Arial"/>
                <w:color w:val="0070C0"/>
                <w:sz w:val="20"/>
                <w:szCs w:val="20"/>
              </w:rPr>
              <w:t xml:space="preserve"> </w:t>
            </w:r>
            <w:r w:rsidRPr="006A2FCD">
              <w:rPr>
                <w:rFonts w:ascii="Arial" w:eastAsia="Aptos" w:hAnsi="Arial" w:cs="Arial"/>
                <w:color w:val="0070C0"/>
                <w:sz w:val="20"/>
                <w:szCs w:val="20"/>
              </w:rPr>
              <w:t xml:space="preserve">das notas emitidas por sociedades uni ou </w:t>
            </w:r>
            <w:proofErr w:type="spellStart"/>
            <w:r w:rsidRPr="006A2FCD">
              <w:rPr>
                <w:rFonts w:ascii="Arial" w:eastAsia="Aptos" w:hAnsi="Arial" w:cs="Arial"/>
                <w:color w:val="0070C0"/>
                <w:sz w:val="20"/>
                <w:szCs w:val="20"/>
              </w:rPr>
              <w:t>pluriprofissionais</w:t>
            </w:r>
            <w:proofErr w:type="spellEnd"/>
          </w:p>
        </w:tc>
        <w:tc>
          <w:tcPr>
            <w:tcW w:w="1084" w:type="pct"/>
          </w:tcPr>
          <w:p w14:paraId="1A2E08E1" w14:textId="77777777" w:rsidR="00746AFB" w:rsidRPr="006A2FCD" w:rsidRDefault="00746AFB" w:rsidP="00746AFB">
            <w:pPr>
              <w:spacing w:after="120"/>
              <w:jc w:val="both"/>
              <w:rPr>
                <w:rFonts w:ascii="Arial" w:eastAsia="Aptos" w:hAnsi="Arial" w:cs="Arial"/>
                <w:color w:val="0070C0"/>
                <w:sz w:val="20"/>
                <w:szCs w:val="20"/>
              </w:rPr>
            </w:pPr>
          </w:p>
        </w:tc>
      </w:tr>
      <w:tr w:rsidR="00746AFB" w:rsidRPr="006A2FCD" w14:paraId="0DD8EC0C" w14:textId="77777777" w:rsidTr="00E911A3">
        <w:trPr>
          <w:trHeight w:val="472"/>
        </w:trPr>
        <w:tc>
          <w:tcPr>
            <w:tcW w:w="3916" w:type="pct"/>
          </w:tcPr>
          <w:p w14:paraId="63FF52B3" w14:textId="791D61FA"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 xml:space="preserve">Montante de arrecadação referente aos pagamentos do de contribuintes vinculados regime de sociedades uni ou </w:t>
            </w:r>
            <w:proofErr w:type="spellStart"/>
            <w:r w:rsidRPr="006A2FCD">
              <w:rPr>
                <w:rFonts w:ascii="Arial" w:eastAsia="Aptos" w:hAnsi="Arial" w:cs="Arial"/>
                <w:color w:val="0070C0"/>
                <w:sz w:val="20"/>
                <w:szCs w:val="20"/>
              </w:rPr>
              <w:t>pluriprofissionais</w:t>
            </w:r>
            <w:proofErr w:type="spellEnd"/>
            <w:r w:rsidRPr="006A2FCD">
              <w:rPr>
                <w:rFonts w:ascii="Arial" w:eastAsia="Aptos" w:hAnsi="Arial" w:cs="Arial"/>
                <w:color w:val="0070C0"/>
                <w:sz w:val="20"/>
                <w:szCs w:val="20"/>
              </w:rPr>
              <w:t>?</w:t>
            </w:r>
          </w:p>
        </w:tc>
        <w:tc>
          <w:tcPr>
            <w:tcW w:w="1084" w:type="pct"/>
          </w:tcPr>
          <w:p w14:paraId="55147BA9"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(Valor em R$)</w:t>
            </w:r>
          </w:p>
        </w:tc>
      </w:tr>
      <w:tr w:rsidR="00746AFB" w:rsidRPr="006A2FCD" w14:paraId="14D2838F" w14:textId="77777777" w:rsidTr="00E911A3">
        <w:trPr>
          <w:trHeight w:val="472"/>
        </w:trPr>
        <w:tc>
          <w:tcPr>
            <w:tcW w:w="3916" w:type="pct"/>
          </w:tcPr>
          <w:p w14:paraId="55E4402E"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Quantidade de notas fiscais eletrônicas emitidas expressamente homologadas</w:t>
            </w:r>
          </w:p>
        </w:tc>
        <w:tc>
          <w:tcPr>
            <w:tcW w:w="1084" w:type="pct"/>
          </w:tcPr>
          <w:p w14:paraId="307F0AEA" w14:textId="77777777" w:rsidR="00746AFB" w:rsidRPr="006A2FCD" w:rsidRDefault="00746AFB" w:rsidP="00746AFB">
            <w:pPr>
              <w:spacing w:after="120"/>
              <w:jc w:val="both"/>
              <w:rPr>
                <w:rFonts w:ascii="Arial" w:eastAsia="Aptos" w:hAnsi="Arial" w:cs="Arial"/>
                <w:b/>
                <w:bCs/>
                <w:color w:val="0070C0"/>
                <w:sz w:val="20"/>
                <w:szCs w:val="20"/>
              </w:rPr>
            </w:pPr>
            <w:r w:rsidRPr="006A2FCD">
              <w:rPr>
                <w:rFonts w:ascii="Arial" w:eastAsia="Aptos" w:hAnsi="Arial" w:cs="Arial"/>
                <w:color w:val="0070C0"/>
                <w:sz w:val="20"/>
                <w:szCs w:val="20"/>
              </w:rPr>
              <w:t>(Quantidade)</w:t>
            </w:r>
          </w:p>
        </w:tc>
      </w:tr>
      <w:tr w:rsidR="00746AFB" w:rsidRPr="006A2FCD" w14:paraId="6637AAC5" w14:textId="77777777" w:rsidTr="00E911A3">
        <w:trPr>
          <w:trHeight w:val="472"/>
        </w:trPr>
        <w:tc>
          <w:tcPr>
            <w:tcW w:w="3916" w:type="pct"/>
          </w:tcPr>
          <w:p w14:paraId="6B0DC28A"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 xml:space="preserve">Notificações para </w:t>
            </w:r>
            <w:proofErr w:type="spellStart"/>
            <w:r w:rsidRPr="006A2FCD">
              <w:rPr>
                <w:rFonts w:ascii="Arial" w:eastAsia="Aptos" w:hAnsi="Arial" w:cs="Arial"/>
                <w:color w:val="0070C0"/>
                <w:sz w:val="20"/>
                <w:szCs w:val="20"/>
              </w:rPr>
              <w:t>autorregularização</w:t>
            </w:r>
            <w:proofErr w:type="spellEnd"/>
          </w:p>
        </w:tc>
        <w:tc>
          <w:tcPr>
            <w:tcW w:w="1084" w:type="pct"/>
          </w:tcPr>
          <w:p w14:paraId="09ED0DD0" w14:textId="77777777" w:rsidR="00746AFB" w:rsidRPr="006A2FCD" w:rsidRDefault="00746AFB" w:rsidP="00746AFB">
            <w:pPr>
              <w:spacing w:after="120"/>
              <w:jc w:val="both"/>
              <w:rPr>
                <w:rFonts w:ascii="Arial" w:eastAsia="Aptos" w:hAnsi="Arial" w:cs="Arial"/>
                <w:b/>
                <w:bCs/>
                <w:color w:val="0070C0"/>
                <w:sz w:val="20"/>
                <w:szCs w:val="20"/>
              </w:rPr>
            </w:pPr>
            <w:r w:rsidRPr="006A2FCD">
              <w:rPr>
                <w:rFonts w:ascii="Arial" w:eastAsia="Aptos" w:hAnsi="Arial" w:cs="Arial"/>
                <w:color w:val="0070C0"/>
                <w:sz w:val="20"/>
                <w:szCs w:val="20"/>
              </w:rPr>
              <w:t>(Quantidade)</w:t>
            </w:r>
          </w:p>
        </w:tc>
      </w:tr>
      <w:tr w:rsidR="00746AFB" w:rsidRPr="006A2FCD" w14:paraId="44CF567D" w14:textId="77777777" w:rsidTr="00E911A3">
        <w:trPr>
          <w:trHeight w:val="472"/>
        </w:trPr>
        <w:tc>
          <w:tcPr>
            <w:tcW w:w="3916" w:type="pct"/>
          </w:tcPr>
          <w:p w14:paraId="009F28FA"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Número de contribuintes que promoveram a regularização após a notificação</w:t>
            </w:r>
          </w:p>
        </w:tc>
        <w:tc>
          <w:tcPr>
            <w:tcW w:w="1084" w:type="pct"/>
          </w:tcPr>
          <w:p w14:paraId="74F3B763"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(Quantidade)</w:t>
            </w:r>
          </w:p>
        </w:tc>
      </w:tr>
      <w:tr w:rsidR="00746AFB" w:rsidRPr="006A2FCD" w14:paraId="509A5AFF" w14:textId="77777777" w:rsidTr="00E911A3">
        <w:trPr>
          <w:trHeight w:val="472"/>
        </w:trPr>
        <w:tc>
          <w:tcPr>
            <w:tcW w:w="3916" w:type="pct"/>
          </w:tcPr>
          <w:p w14:paraId="6135D2A6"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Número de casos em que, não ocorrendo a regularização, houve posterior instauração de procedimento fiscal ou ação fiscalizatória</w:t>
            </w:r>
          </w:p>
        </w:tc>
        <w:tc>
          <w:tcPr>
            <w:tcW w:w="1084" w:type="pct"/>
          </w:tcPr>
          <w:p w14:paraId="68DF10F4"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(Quantidade)</w:t>
            </w:r>
          </w:p>
        </w:tc>
      </w:tr>
      <w:tr w:rsidR="00746AFB" w:rsidRPr="006A2FCD" w14:paraId="75A17000" w14:textId="77777777" w:rsidTr="00E911A3">
        <w:trPr>
          <w:trHeight w:val="472"/>
        </w:trPr>
        <w:tc>
          <w:tcPr>
            <w:tcW w:w="3916" w:type="pct"/>
            <w:hideMark/>
          </w:tcPr>
          <w:p w14:paraId="4CA1DA3A"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Fiscalizações tributárias planejadas e realizadas</w:t>
            </w:r>
          </w:p>
        </w:tc>
        <w:tc>
          <w:tcPr>
            <w:tcW w:w="1084" w:type="pct"/>
            <w:hideMark/>
          </w:tcPr>
          <w:p w14:paraId="783DCAFE" w14:textId="77777777" w:rsidR="00746AFB" w:rsidRPr="006A2FCD" w:rsidRDefault="00746AFB" w:rsidP="00746AFB">
            <w:pPr>
              <w:spacing w:after="120"/>
              <w:jc w:val="both"/>
              <w:rPr>
                <w:rFonts w:ascii="Arial" w:eastAsia="Aptos" w:hAnsi="Arial" w:cs="Arial"/>
                <w:b/>
                <w:bCs/>
                <w:color w:val="0070C0"/>
                <w:sz w:val="20"/>
                <w:szCs w:val="20"/>
              </w:rPr>
            </w:pPr>
            <w:r w:rsidRPr="006A2FCD">
              <w:rPr>
                <w:rFonts w:ascii="Arial" w:eastAsia="Aptos" w:hAnsi="Arial" w:cs="Arial"/>
                <w:color w:val="0070C0"/>
                <w:sz w:val="20"/>
                <w:szCs w:val="20"/>
              </w:rPr>
              <w:t>(Quantidade)</w:t>
            </w:r>
          </w:p>
        </w:tc>
      </w:tr>
      <w:tr w:rsidR="00746AFB" w:rsidRPr="006A2FCD" w14:paraId="460B24F2" w14:textId="77777777" w:rsidTr="00E911A3">
        <w:trPr>
          <w:trHeight w:val="472"/>
        </w:trPr>
        <w:tc>
          <w:tcPr>
            <w:tcW w:w="3916" w:type="pct"/>
            <w:hideMark/>
          </w:tcPr>
          <w:p w14:paraId="4D52A869"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Fiscalizações tributárias não planejadas e realizadas</w:t>
            </w:r>
          </w:p>
        </w:tc>
        <w:tc>
          <w:tcPr>
            <w:tcW w:w="1084" w:type="pct"/>
            <w:hideMark/>
          </w:tcPr>
          <w:p w14:paraId="77139A16" w14:textId="77777777" w:rsidR="00746AFB" w:rsidRPr="006A2FCD" w:rsidRDefault="00746AFB" w:rsidP="00746AFB">
            <w:pPr>
              <w:spacing w:after="120"/>
              <w:jc w:val="both"/>
              <w:rPr>
                <w:rFonts w:ascii="Arial" w:eastAsia="Aptos" w:hAnsi="Arial" w:cs="Arial"/>
                <w:b/>
                <w:bCs/>
                <w:color w:val="0070C0"/>
                <w:sz w:val="20"/>
                <w:szCs w:val="20"/>
              </w:rPr>
            </w:pPr>
            <w:r w:rsidRPr="006A2FCD">
              <w:rPr>
                <w:rFonts w:ascii="Arial" w:eastAsia="Aptos" w:hAnsi="Arial" w:cs="Arial"/>
                <w:color w:val="0070C0"/>
                <w:sz w:val="20"/>
                <w:szCs w:val="20"/>
              </w:rPr>
              <w:t>(Quantidade)</w:t>
            </w:r>
          </w:p>
        </w:tc>
      </w:tr>
      <w:tr w:rsidR="00746AFB" w:rsidRPr="006A2FCD" w14:paraId="1D49C207" w14:textId="77777777" w:rsidTr="00E911A3">
        <w:trPr>
          <w:trHeight w:val="472"/>
        </w:trPr>
        <w:tc>
          <w:tcPr>
            <w:tcW w:w="3916" w:type="pct"/>
            <w:hideMark/>
          </w:tcPr>
          <w:p w14:paraId="34952192"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Autos de infração lavrados</w:t>
            </w:r>
          </w:p>
        </w:tc>
        <w:tc>
          <w:tcPr>
            <w:tcW w:w="1084" w:type="pct"/>
            <w:hideMark/>
          </w:tcPr>
          <w:p w14:paraId="5835A6B8" w14:textId="77777777" w:rsidR="00746AFB" w:rsidRPr="006A2FCD" w:rsidRDefault="00746AFB" w:rsidP="00746AFB">
            <w:pPr>
              <w:spacing w:after="120"/>
              <w:jc w:val="both"/>
              <w:rPr>
                <w:rFonts w:ascii="Arial" w:eastAsia="Aptos" w:hAnsi="Arial" w:cs="Arial"/>
                <w:b/>
                <w:bCs/>
                <w:color w:val="0070C0"/>
                <w:sz w:val="20"/>
                <w:szCs w:val="20"/>
              </w:rPr>
            </w:pPr>
            <w:r w:rsidRPr="006A2FCD">
              <w:rPr>
                <w:rFonts w:ascii="Arial" w:eastAsia="Aptos" w:hAnsi="Arial" w:cs="Arial"/>
                <w:color w:val="0070C0"/>
                <w:sz w:val="20"/>
                <w:szCs w:val="20"/>
              </w:rPr>
              <w:t>(Quantidade)</w:t>
            </w:r>
          </w:p>
        </w:tc>
      </w:tr>
      <w:tr w:rsidR="00746AFB" w:rsidRPr="006A2FCD" w14:paraId="57EA4CE3" w14:textId="77777777" w:rsidTr="00E911A3">
        <w:trPr>
          <w:trHeight w:val="472"/>
        </w:trPr>
        <w:tc>
          <w:tcPr>
            <w:tcW w:w="3916" w:type="pct"/>
          </w:tcPr>
          <w:p w14:paraId="31A55093"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Montante dos Autos de infração lavrados</w:t>
            </w:r>
          </w:p>
        </w:tc>
        <w:tc>
          <w:tcPr>
            <w:tcW w:w="1084" w:type="pct"/>
          </w:tcPr>
          <w:p w14:paraId="2E10DC90"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(Valor em R$)</w:t>
            </w:r>
          </w:p>
        </w:tc>
      </w:tr>
      <w:tr w:rsidR="00746AFB" w:rsidRPr="006A2FCD" w14:paraId="7E910278" w14:textId="77777777" w:rsidTr="00E911A3">
        <w:trPr>
          <w:trHeight w:val="472"/>
        </w:trPr>
        <w:tc>
          <w:tcPr>
            <w:tcW w:w="3916" w:type="pct"/>
          </w:tcPr>
          <w:p w14:paraId="529492BB"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Autos de infração lavrados e impugnados pelos contribuintes</w:t>
            </w:r>
          </w:p>
        </w:tc>
        <w:tc>
          <w:tcPr>
            <w:tcW w:w="1084" w:type="pct"/>
          </w:tcPr>
          <w:p w14:paraId="28CDE9D9" w14:textId="77777777" w:rsidR="00746AFB" w:rsidRPr="006A2FCD" w:rsidRDefault="00746AFB" w:rsidP="00746AFB">
            <w:pPr>
              <w:spacing w:after="120"/>
              <w:jc w:val="both"/>
              <w:rPr>
                <w:rFonts w:ascii="Arial" w:eastAsia="Aptos" w:hAnsi="Arial" w:cs="Arial"/>
                <w:b/>
                <w:bCs/>
                <w:color w:val="0070C0"/>
                <w:sz w:val="20"/>
                <w:szCs w:val="20"/>
              </w:rPr>
            </w:pPr>
            <w:r w:rsidRPr="006A2FCD">
              <w:rPr>
                <w:rFonts w:ascii="Arial" w:eastAsia="Aptos" w:hAnsi="Arial" w:cs="Arial"/>
                <w:color w:val="0070C0"/>
                <w:sz w:val="20"/>
                <w:szCs w:val="20"/>
              </w:rPr>
              <w:t>(Quantidade)</w:t>
            </w:r>
          </w:p>
        </w:tc>
      </w:tr>
      <w:tr w:rsidR="00746AFB" w:rsidRPr="006A2FCD" w14:paraId="7BE56A74" w14:textId="77777777" w:rsidTr="00E911A3">
        <w:trPr>
          <w:trHeight w:val="472"/>
        </w:trPr>
        <w:tc>
          <w:tcPr>
            <w:tcW w:w="3916" w:type="pct"/>
          </w:tcPr>
          <w:p w14:paraId="1C18B13A" w14:textId="087D0E7D"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Montante dos autos de infração impugnados</w:t>
            </w:r>
          </w:p>
        </w:tc>
        <w:tc>
          <w:tcPr>
            <w:tcW w:w="1084" w:type="pct"/>
          </w:tcPr>
          <w:p w14:paraId="7A53CCD1" w14:textId="77777777" w:rsidR="00746AFB" w:rsidRPr="006A2FCD" w:rsidRDefault="00746AFB" w:rsidP="00746AFB">
            <w:pPr>
              <w:spacing w:after="120"/>
              <w:jc w:val="both"/>
              <w:rPr>
                <w:rFonts w:ascii="Arial" w:eastAsia="Aptos" w:hAnsi="Arial" w:cs="Arial"/>
                <w:b/>
                <w:bCs/>
                <w:color w:val="0070C0"/>
                <w:sz w:val="20"/>
                <w:szCs w:val="20"/>
              </w:rPr>
            </w:pPr>
            <w:r w:rsidRPr="006A2FCD">
              <w:rPr>
                <w:rFonts w:ascii="Arial" w:eastAsia="Aptos" w:hAnsi="Arial" w:cs="Arial"/>
                <w:color w:val="0070C0"/>
                <w:sz w:val="20"/>
                <w:szCs w:val="20"/>
              </w:rPr>
              <w:t>(Valor em R$)</w:t>
            </w:r>
          </w:p>
        </w:tc>
      </w:tr>
      <w:tr w:rsidR="00746AFB" w:rsidRPr="006A2FCD" w14:paraId="0BD983F7" w14:textId="77777777" w:rsidTr="00E911A3">
        <w:trPr>
          <w:trHeight w:val="472"/>
        </w:trPr>
        <w:tc>
          <w:tcPr>
            <w:tcW w:w="3916" w:type="pct"/>
          </w:tcPr>
          <w:p w14:paraId="2B31E026"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Quantidade de lançamentos do ISSQN que tiveram débito e passaram a constar na Dívida ativa</w:t>
            </w:r>
          </w:p>
        </w:tc>
        <w:tc>
          <w:tcPr>
            <w:tcW w:w="1084" w:type="pct"/>
          </w:tcPr>
          <w:p w14:paraId="3370DCF5"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(Quantidade)</w:t>
            </w:r>
          </w:p>
        </w:tc>
      </w:tr>
    </w:tbl>
    <w:p w14:paraId="32A84FDB" w14:textId="77777777" w:rsidR="00746AFB" w:rsidRPr="006A2FCD" w:rsidRDefault="00746AFB" w:rsidP="00746AFB">
      <w:pPr>
        <w:spacing w:after="120" w:line="240" w:lineRule="auto"/>
        <w:jc w:val="both"/>
        <w:rPr>
          <w:rFonts w:ascii="Arial" w:eastAsia="Aptos" w:hAnsi="Arial" w:cs="Arial"/>
          <w:b/>
          <w:bCs/>
          <w:color w:val="0070C0"/>
          <w:sz w:val="16"/>
          <w:szCs w:val="16"/>
        </w:rPr>
      </w:pPr>
    </w:p>
    <w:p w14:paraId="7E0C5614" w14:textId="77777777" w:rsidR="00746AFB" w:rsidRPr="006A2FCD" w:rsidRDefault="00746AFB" w:rsidP="00746AFB">
      <w:pPr>
        <w:spacing w:after="120" w:line="240" w:lineRule="auto"/>
        <w:jc w:val="both"/>
        <w:rPr>
          <w:rFonts w:ascii="Arial" w:eastAsia="Aptos" w:hAnsi="Arial" w:cs="Arial"/>
          <w:b/>
          <w:bCs/>
          <w:color w:val="0070C0"/>
          <w:sz w:val="20"/>
          <w:szCs w:val="20"/>
        </w:rPr>
      </w:pPr>
      <w:r w:rsidRPr="006A2FCD">
        <w:rPr>
          <w:rFonts w:ascii="Arial" w:eastAsia="Aptos" w:hAnsi="Arial" w:cs="Arial"/>
          <w:b/>
          <w:bCs/>
          <w:color w:val="0070C0"/>
          <w:sz w:val="20"/>
          <w:szCs w:val="20"/>
        </w:rPr>
        <w:t>7. Dívida Ativa</w:t>
      </w:r>
    </w:p>
    <w:tbl>
      <w:tblPr>
        <w:tblStyle w:val="Tabelacomgrade1"/>
        <w:tblW w:w="5000" w:type="pct"/>
        <w:tblLook w:val="04A0" w:firstRow="1" w:lastRow="0" w:firstColumn="1" w:lastColumn="0" w:noHBand="0" w:noVBand="1"/>
      </w:tblPr>
      <w:tblGrid>
        <w:gridCol w:w="5843"/>
        <w:gridCol w:w="1788"/>
        <w:gridCol w:w="2105"/>
      </w:tblGrid>
      <w:tr w:rsidR="00746AFB" w:rsidRPr="006A2FCD" w14:paraId="20B171E8" w14:textId="77777777" w:rsidTr="00E911A3">
        <w:tc>
          <w:tcPr>
            <w:tcW w:w="3001" w:type="pct"/>
          </w:tcPr>
          <w:p w14:paraId="3A4F2F15" w14:textId="77777777" w:rsidR="00746AFB" w:rsidRPr="006A2FCD" w:rsidRDefault="00746AFB" w:rsidP="00746AFB">
            <w:pPr>
              <w:spacing w:after="120"/>
              <w:jc w:val="both"/>
              <w:rPr>
                <w:rFonts w:ascii="Arial" w:eastAsia="Aptos" w:hAnsi="Arial" w:cs="Arial"/>
                <w:b/>
                <w:bCs/>
                <w:color w:val="0070C0"/>
                <w:sz w:val="20"/>
                <w:szCs w:val="20"/>
              </w:rPr>
            </w:pPr>
            <w:r w:rsidRPr="006A2FCD">
              <w:rPr>
                <w:rFonts w:ascii="Arial" w:eastAsia="Aptos" w:hAnsi="Arial" w:cs="Arial"/>
                <w:b/>
                <w:bCs/>
                <w:color w:val="0070C0"/>
                <w:sz w:val="20"/>
                <w:szCs w:val="20"/>
              </w:rPr>
              <w:t xml:space="preserve">Informação </w:t>
            </w:r>
          </w:p>
        </w:tc>
        <w:tc>
          <w:tcPr>
            <w:tcW w:w="918" w:type="pct"/>
          </w:tcPr>
          <w:p w14:paraId="0ACE0F2D" w14:textId="77777777" w:rsidR="00746AFB" w:rsidRPr="006A2FCD" w:rsidRDefault="00746AFB" w:rsidP="00746AFB">
            <w:pPr>
              <w:spacing w:after="120"/>
              <w:jc w:val="both"/>
              <w:rPr>
                <w:rFonts w:ascii="Arial" w:eastAsia="Aptos" w:hAnsi="Arial" w:cs="Arial"/>
                <w:b/>
                <w:bCs/>
                <w:color w:val="0070C0"/>
                <w:sz w:val="20"/>
                <w:szCs w:val="20"/>
              </w:rPr>
            </w:pPr>
            <w:r w:rsidRPr="006A2FCD">
              <w:rPr>
                <w:rFonts w:ascii="Arial" w:eastAsia="Aptos" w:hAnsi="Arial" w:cs="Arial"/>
                <w:b/>
                <w:bCs/>
                <w:color w:val="0070C0"/>
                <w:sz w:val="20"/>
                <w:szCs w:val="20"/>
              </w:rPr>
              <w:t xml:space="preserve">Resposta </w:t>
            </w:r>
          </w:p>
        </w:tc>
        <w:tc>
          <w:tcPr>
            <w:tcW w:w="1081" w:type="pct"/>
          </w:tcPr>
          <w:p w14:paraId="1E28DCF5" w14:textId="77777777" w:rsidR="00746AFB" w:rsidRPr="006A2FCD" w:rsidRDefault="00746AFB" w:rsidP="00746AFB">
            <w:pPr>
              <w:spacing w:after="120"/>
              <w:jc w:val="both"/>
              <w:rPr>
                <w:rFonts w:ascii="Arial" w:eastAsia="Aptos" w:hAnsi="Arial" w:cs="Arial"/>
                <w:b/>
                <w:bCs/>
                <w:color w:val="0070C0"/>
                <w:sz w:val="20"/>
                <w:szCs w:val="20"/>
              </w:rPr>
            </w:pPr>
            <w:r w:rsidRPr="006A2FCD">
              <w:rPr>
                <w:rFonts w:ascii="Arial" w:eastAsia="Aptos" w:hAnsi="Arial" w:cs="Arial"/>
                <w:b/>
                <w:bCs/>
                <w:color w:val="0070C0"/>
                <w:sz w:val="20"/>
                <w:szCs w:val="20"/>
              </w:rPr>
              <w:t>Normativo</w:t>
            </w:r>
          </w:p>
        </w:tc>
      </w:tr>
      <w:tr w:rsidR="00746AFB" w:rsidRPr="006A2FCD" w14:paraId="39BB4F2B" w14:textId="77777777" w:rsidTr="00E911A3">
        <w:tc>
          <w:tcPr>
            <w:tcW w:w="3001" w:type="pct"/>
          </w:tcPr>
          <w:p w14:paraId="526B8F05"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lastRenderedPageBreak/>
              <w:t>Possui regulamentação para concessão de parcelamentos de débitos inscritos em dívida ativa?</w:t>
            </w:r>
          </w:p>
        </w:tc>
        <w:tc>
          <w:tcPr>
            <w:tcW w:w="918" w:type="pct"/>
          </w:tcPr>
          <w:p w14:paraId="035AA66F" w14:textId="77777777" w:rsidR="00746AFB" w:rsidRPr="006A2FCD" w:rsidRDefault="00746AFB" w:rsidP="00746AFB">
            <w:pPr>
              <w:spacing w:after="120"/>
              <w:jc w:val="both"/>
              <w:rPr>
                <w:rFonts w:ascii="Arial" w:eastAsia="Aptos" w:hAnsi="Arial" w:cs="Arial"/>
                <w:i/>
                <w:iCs/>
                <w:color w:val="0070C0"/>
                <w:sz w:val="20"/>
                <w:szCs w:val="20"/>
              </w:rPr>
            </w:pPr>
            <w:r w:rsidRPr="006A2FCD">
              <w:rPr>
                <w:rFonts w:ascii="Arial" w:eastAsia="Aptos" w:hAnsi="Arial" w:cs="Arial"/>
                <w:i/>
                <w:iCs/>
                <w:color w:val="0070C0"/>
                <w:sz w:val="20"/>
                <w:szCs w:val="20"/>
              </w:rPr>
              <w:t>Sim/Não</w:t>
            </w:r>
          </w:p>
        </w:tc>
        <w:tc>
          <w:tcPr>
            <w:tcW w:w="1081" w:type="pct"/>
          </w:tcPr>
          <w:p w14:paraId="47AFAE37" w14:textId="10CDDC16" w:rsidR="00746AFB" w:rsidRPr="006A2FCD" w:rsidRDefault="00746AFB" w:rsidP="00746AFB">
            <w:pPr>
              <w:spacing w:after="120"/>
              <w:jc w:val="both"/>
              <w:rPr>
                <w:rFonts w:ascii="Arial" w:eastAsia="Aptos" w:hAnsi="Arial" w:cs="Arial"/>
                <w:b/>
                <w:bCs/>
                <w:i/>
                <w:iCs/>
                <w:color w:val="0070C0"/>
                <w:sz w:val="20"/>
                <w:szCs w:val="20"/>
              </w:rPr>
            </w:pPr>
            <w:r w:rsidRPr="006A2FCD">
              <w:rPr>
                <w:rFonts w:ascii="Arial" w:eastAsia="Aptos" w:hAnsi="Arial" w:cs="Arial"/>
                <w:i/>
                <w:iCs/>
                <w:color w:val="0070C0"/>
                <w:sz w:val="20"/>
                <w:szCs w:val="20"/>
              </w:rPr>
              <w:t>(nº do normativo)</w:t>
            </w:r>
          </w:p>
        </w:tc>
      </w:tr>
      <w:tr w:rsidR="000E32F4" w:rsidRPr="006A2FCD" w14:paraId="691D79C8" w14:textId="77777777" w:rsidTr="00E911A3">
        <w:tc>
          <w:tcPr>
            <w:tcW w:w="3001" w:type="pct"/>
          </w:tcPr>
          <w:p w14:paraId="61D900A2" w14:textId="77777777" w:rsidR="000E32F4" w:rsidRPr="006A2FCD" w:rsidRDefault="000E32F4" w:rsidP="000E32F4">
            <w:pPr>
              <w:spacing w:after="120"/>
              <w:jc w:val="both"/>
              <w:rPr>
                <w:rFonts w:ascii="Arial" w:eastAsia="Aptos" w:hAnsi="Arial" w:cs="Arial"/>
                <w:b/>
                <w:bCs/>
                <w:color w:val="0070C0"/>
                <w:sz w:val="20"/>
                <w:szCs w:val="20"/>
              </w:rPr>
            </w:pPr>
            <w:r w:rsidRPr="006A2FCD">
              <w:rPr>
                <w:rFonts w:ascii="Arial" w:eastAsia="Aptos" w:hAnsi="Arial" w:cs="Arial"/>
                <w:color w:val="0070C0"/>
                <w:sz w:val="20"/>
                <w:szCs w:val="20"/>
              </w:rPr>
              <w:t xml:space="preserve">Possui normativo (Lei ou Decreto) que estabeleça valor mínimo para ajuizamento de ações de execução fiscal? </w:t>
            </w:r>
          </w:p>
        </w:tc>
        <w:tc>
          <w:tcPr>
            <w:tcW w:w="918" w:type="pct"/>
          </w:tcPr>
          <w:p w14:paraId="5CFA22CA" w14:textId="77777777" w:rsidR="000E32F4" w:rsidRPr="006A2FCD" w:rsidRDefault="000E32F4" w:rsidP="000E32F4">
            <w:pPr>
              <w:spacing w:after="120"/>
              <w:jc w:val="both"/>
              <w:rPr>
                <w:rFonts w:ascii="Arial" w:eastAsia="Aptos" w:hAnsi="Arial" w:cs="Arial"/>
                <w:b/>
                <w:bCs/>
                <w:i/>
                <w:iCs/>
                <w:color w:val="0070C0"/>
                <w:sz w:val="20"/>
                <w:szCs w:val="20"/>
              </w:rPr>
            </w:pPr>
            <w:r w:rsidRPr="006A2FCD">
              <w:rPr>
                <w:rFonts w:ascii="Arial" w:eastAsia="Aptos" w:hAnsi="Arial" w:cs="Arial"/>
                <w:i/>
                <w:iCs/>
                <w:color w:val="0070C0"/>
                <w:sz w:val="20"/>
                <w:szCs w:val="20"/>
              </w:rPr>
              <w:t>Sim/Não</w:t>
            </w:r>
          </w:p>
        </w:tc>
        <w:tc>
          <w:tcPr>
            <w:tcW w:w="1081" w:type="pct"/>
          </w:tcPr>
          <w:p w14:paraId="0315745B" w14:textId="57C79259" w:rsidR="000E32F4" w:rsidRPr="006A2FCD" w:rsidRDefault="000E32F4" w:rsidP="000E32F4">
            <w:pPr>
              <w:spacing w:after="120"/>
              <w:jc w:val="both"/>
              <w:rPr>
                <w:rFonts w:ascii="Arial" w:eastAsia="Aptos" w:hAnsi="Arial" w:cs="Arial"/>
                <w:b/>
                <w:bCs/>
                <w:i/>
                <w:iCs/>
                <w:color w:val="0070C0"/>
                <w:sz w:val="20"/>
                <w:szCs w:val="20"/>
              </w:rPr>
            </w:pPr>
            <w:r w:rsidRPr="006A2FCD">
              <w:rPr>
                <w:rFonts w:ascii="Arial" w:eastAsia="Aptos" w:hAnsi="Arial" w:cs="Arial"/>
                <w:i/>
                <w:iCs/>
                <w:color w:val="0070C0"/>
                <w:sz w:val="20"/>
                <w:szCs w:val="20"/>
              </w:rPr>
              <w:t>(nº do normativo)</w:t>
            </w:r>
          </w:p>
        </w:tc>
      </w:tr>
      <w:tr w:rsidR="000E32F4" w:rsidRPr="006A2FCD" w14:paraId="377B0A5D" w14:textId="77777777" w:rsidTr="00E911A3">
        <w:trPr>
          <w:trHeight w:val="562"/>
        </w:trPr>
        <w:tc>
          <w:tcPr>
            <w:tcW w:w="3001" w:type="pct"/>
          </w:tcPr>
          <w:p w14:paraId="2AD5ECBD" w14:textId="77777777" w:rsidR="000E32F4" w:rsidRPr="006A2FCD" w:rsidRDefault="000E32F4" w:rsidP="000E32F4">
            <w:pPr>
              <w:spacing w:after="120"/>
              <w:jc w:val="both"/>
              <w:rPr>
                <w:rFonts w:ascii="Arial" w:eastAsia="Aptos" w:hAnsi="Arial" w:cs="Arial"/>
                <w:b/>
                <w:bCs/>
                <w:color w:val="0070C0"/>
                <w:sz w:val="20"/>
                <w:szCs w:val="20"/>
              </w:rPr>
            </w:pPr>
            <w:r w:rsidRPr="006A2FCD">
              <w:rPr>
                <w:rFonts w:ascii="Arial" w:eastAsia="Aptos" w:hAnsi="Arial" w:cs="Arial"/>
                <w:color w:val="0070C0"/>
                <w:sz w:val="20"/>
                <w:szCs w:val="20"/>
              </w:rPr>
              <w:t>Qual o valor mínimo de alçada para ajuizamento de ações de execução fiscal no último exercício</w:t>
            </w:r>
          </w:p>
        </w:tc>
        <w:tc>
          <w:tcPr>
            <w:tcW w:w="918" w:type="pct"/>
          </w:tcPr>
          <w:p w14:paraId="6BE7DB89" w14:textId="77777777" w:rsidR="000E32F4" w:rsidRPr="006A2FCD" w:rsidRDefault="000E32F4" w:rsidP="000E32F4">
            <w:pPr>
              <w:spacing w:after="120"/>
              <w:jc w:val="both"/>
              <w:rPr>
                <w:rFonts w:ascii="Arial" w:eastAsia="Aptos" w:hAnsi="Arial" w:cs="Arial"/>
                <w:i/>
                <w:iCs/>
                <w:color w:val="0070C0"/>
                <w:sz w:val="20"/>
                <w:szCs w:val="20"/>
              </w:rPr>
            </w:pPr>
            <w:r w:rsidRPr="006A2FCD">
              <w:rPr>
                <w:rFonts w:ascii="Arial" w:eastAsia="Aptos" w:hAnsi="Arial" w:cs="Arial"/>
                <w:i/>
                <w:iCs/>
                <w:color w:val="0070C0"/>
                <w:sz w:val="20"/>
                <w:szCs w:val="20"/>
              </w:rPr>
              <w:t>(valor R$)</w:t>
            </w:r>
          </w:p>
        </w:tc>
        <w:tc>
          <w:tcPr>
            <w:tcW w:w="1081" w:type="pct"/>
          </w:tcPr>
          <w:p w14:paraId="38DDFE8C" w14:textId="0BA7A851" w:rsidR="000E32F4" w:rsidRPr="006A2FCD" w:rsidRDefault="000E32F4" w:rsidP="000E32F4">
            <w:pPr>
              <w:spacing w:after="120"/>
              <w:jc w:val="both"/>
              <w:rPr>
                <w:rFonts w:ascii="Arial" w:eastAsia="Aptos" w:hAnsi="Arial" w:cs="Arial"/>
                <w:b/>
                <w:bCs/>
                <w:i/>
                <w:iCs/>
                <w:color w:val="0070C0"/>
                <w:sz w:val="20"/>
                <w:szCs w:val="20"/>
              </w:rPr>
            </w:pPr>
            <w:r w:rsidRPr="006A2FCD">
              <w:rPr>
                <w:rFonts w:ascii="Arial" w:eastAsia="Aptos" w:hAnsi="Arial" w:cs="Arial"/>
                <w:i/>
                <w:iCs/>
                <w:color w:val="0070C0"/>
                <w:sz w:val="20"/>
                <w:szCs w:val="20"/>
              </w:rPr>
              <w:t>(nº do normativo)</w:t>
            </w:r>
          </w:p>
        </w:tc>
      </w:tr>
      <w:tr w:rsidR="000E32F4" w:rsidRPr="006A2FCD" w14:paraId="467BB965" w14:textId="77777777" w:rsidTr="00E911A3">
        <w:tc>
          <w:tcPr>
            <w:tcW w:w="3001" w:type="pct"/>
          </w:tcPr>
          <w:p w14:paraId="064972E5" w14:textId="77777777" w:rsidR="000E32F4" w:rsidRPr="006A2FCD" w:rsidRDefault="000E32F4" w:rsidP="000E32F4">
            <w:pPr>
              <w:spacing w:after="120"/>
              <w:jc w:val="both"/>
              <w:rPr>
                <w:rFonts w:ascii="Arial" w:eastAsia="Aptos" w:hAnsi="Arial" w:cs="Arial"/>
                <w:b/>
                <w:bCs/>
                <w:color w:val="0070C0"/>
                <w:sz w:val="20"/>
                <w:szCs w:val="20"/>
              </w:rPr>
            </w:pPr>
            <w:r w:rsidRPr="006A2FCD">
              <w:rPr>
                <w:rFonts w:ascii="Arial" w:eastAsia="Aptos" w:hAnsi="Arial" w:cs="Arial"/>
                <w:color w:val="0070C0"/>
                <w:sz w:val="20"/>
                <w:szCs w:val="20"/>
              </w:rPr>
              <w:t>Possui regulamentação para inscrição de contribuintes devedores em Cadin?</w:t>
            </w:r>
          </w:p>
        </w:tc>
        <w:tc>
          <w:tcPr>
            <w:tcW w:w="918" w:type="pct"/>
          </w:tcPr>
          <w:p w14:paraId="4AC97E40" w14:textId="77777777" w:rsidR="000E32F4" w:rsidRPr="006A2FCD" w:rsidRDefault="000E32F4" w:rsidP="000E32F4">
            <w:pPr>
              <w:spacing w:after="120"/>
              <w:jc w:val="both"/>
              <w:rPr>
                <w:rFonts w:ascii="Arial" w:eastAsia="Aptos" w:hAnsi="Arial" w:cs="Arial"/>
                <w:b/>
                <w:bCs/>
                <w:i/>
                <w:iCs/>
                <w:color w:val="0070C0"/>
                <w:sz w:val="20"/>
                <w:szCs w:val="20"/>
              </w:rPr>
            </w:pPr>
            <w:r w:rsidRPr="006A2FCD">
              <w:rPr>
                <w:rFonts w:ascii="Arial" w:eastAsia="Aptos" w:hAnsi="Arial" w:cs="Arial"/>
                <w:i/>
                <w:iCs/>
                <w:color w:val="0070C0"/>
                <w:sz w:val="20"/>
                <w:szCs w:val="20"/>
              </w:rPr>
              <w:t>Sim/Não</w:t>
            </w:r>
          </w:p>
        </w:tc>
        <w:tc>
          <w:tcPr>
            <w:tcW w:w="1081" w:type="pct"/>
          </w:tcPr>
          <w:p w14:paraId="2EFD4CE5" w14:textId="6A9B1EF5" w:rsidR="000E32F4" w:rsidRPr="006A2FCD" w:rsidRDefault="000E32F4" w:rsidP="000E32F4">
            <w:pPr>
              <w:spacing w:after="120"/>
              <w:jc w:val="both"/>
              <w:rPr>
                <w:rFonts w:ascii="Arial" w:eastAsia="Aptos" w:hAnsi="Arial" w:cs="Arial"/>
                <w:b/>
                <w:bCs/>
                <w:i/>
                <w:iCs/>
                <w:color w:val="0070C0"/>
                <w:sz w:val="20"/>
                <w:szCs w:val="20"/>
              </w:rPr>
            </w:pPr>
            <w:r w:rsidRPr="006A2FCD">
              <w:rPr>
                <w:rFonts w:ascii="Arial" w:eastAsia="Aptos" w:hAnsi="Arial" w:cs="Arial"/>
                <w:i/>
                <w:iCs/>
                <w:color w:val="0070C0"/>
                <w:sz w:val="20"/>
                <w:szCs w:val="20"/>
              </w:rPr>
              <w:t>(nº do normativo)</w:t>
            </w:r>
          </w:p>
        </w:tc>
      </w:tr>
      <w:tr w:rsidR="000E32F4" w:rsidRPr="006A2FCD" w14:paraId="671CE712" w14:textId="77777777" w:rsidTr="00E911A3">
        <w:tc>
          <w:tcPr>
            <w:tcW w:w="3001" w:type="pct"/>
          </w:tcPr>
          <w:p w14:paraId="1384271E" w14:textId="77777777" w:rsidR="000E32F4" w:rsidRPr="006A2FCD" w:rsidRDefault="000E32F4" w:rsidP="000E32F4">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Possui convênio para realizar protesto extrajudicial</w:t>
            </w:r>
          </w:p>
        </w:tc>
        <w:tc>
          <w:tcPr>
            <w:tcW w:w="918" w:type="pct"/>
          </w:tcPr>
          <w:p w14:paraId="4FDD720E" w14:textId="77777777" w:rsidR="000E32F4" w:rsidRPr="006A2FCD" w:rsidRDefault="000E32F4" w:rsidP="000E32F4">
            <w:pPr>
              <w:spacing w:after="120"/>
              <w:jc w:val="both"/>
              <w:rPr>
                <w:rFonts w:ascii="Arial" w:eastAsia="Aptos" w:hAnsi="Arial" w:cs="Arial"/>
                <w:i/>
                <w:iCs/>
                <w:color w:val="0070C0"/>
                <w:sz w:val="20"/>
                <w:szCs w:val="20"/>
              </w:rPr>
            </w:pPr>
            <w:r w:rsidRPr="006A2FCD">
              <w:rPr>
                <w:rFonts w:ascii="Arial" w:eastAsia="Aptos" w:hAnsi="Arial" w:cs="Arial"/>
                <w:i/>
                <w:iCs/>
                <w:color w:val="0070C0"/>
                <w:sz w:val="20"/>
                <w:szCs w:val="20"/>
              </w:rPr>
              <w:t>Sim/Não</w:t>
            </w:r>
          </w:p>
        </w:tc>
        <w:tc>
          <w:tcPr>
            <w:tcW w:w="1081" w:type="pct"/>
          </w:tcPr>
          <w:p w14:paraId="7D6D59D9" w14:textId="7395E198" w:rsidR="000E32F4" w:rsidRPr="006A2FCD" w:rsidRDefault="000E32F4" w:rsidP="000E32F4">
            <w:pPr>
              <w:spacing w:after="120"/>
              <w:jc w:val="both"/>
              <w:rPr>
                <w:rFonts w:ascii="Arial" w:eastAsia="Aptos" w:hAnsi="Arial" w:cs="Arial"/>
                <w:b/>
                <w:bCs/>
                <w:i/>
                <w:iCs/>
                <w:color w:val="0070C0"/>
                <w:sz w:val="20"/>
                <w:szCs w:val="20"/>
              </w:rPr>
            </w:pPr>
            <w:r w:rsidRPr="006A2FCD">
              <w:rPr>
                <w:rFonts w:ascii="Arial" w:eastAsia="Aptos" w:hAnsi="Arial" w:cs="Arial"/>
                <w:i/>
                <w:iCs/>
                <w:color w:val="0070C0"/>
                <w:sz w:val="20"/>
                <w:szCs w:val="20"/>
              </w:rPr>
              <w:t>(nº do normativo)</w:t>
            </w:r>
          </w:p>
        </w:tc>
      </w:tr>
      <w:tr w:rsidR="00746AFB" w:rsidRPr="006A2FCD" w14:paraId="0CDAA175" w14:textId="77777777" w:rsidTr="00E911A3">
        <w:tc>
          <w:tcPr>
            <w:tcW w:w="3001" w:type="pct"/>
          </w:tcPr>
          <w:p w14:paraId="5AD98683" w14:textId="77777777" w:rsidR="00746AFB" w:rsidRPr="006A2FCD" w:rsidRDefault="00746AFB" w:rsidP="00746AFB">
            <w:pPr>
              <w:spacing w:after="120"/>
              <w:jc w:val="both"/>
              <w:rPr>
                <w:rFonts w:ascii="Arial" w:eastAsia="Aptos" w:hAnsi="Arial" w:cs="Arial"/>
                <w:b/>
                <w:bCs/>
                <w:color w:val="0070C0"/>
                <w:sz w:val="20"/>
                <w:szCs w:val="20"/>
              </w:rPr>
            </w:pPr>
            <w:r w:rsidRPr="006A2FCD">
              <w:rPr>
                <w:rFonts w:ascii="Arial" w:eastAsia="Aptos" w:hAnsi="Arial" w:cs="Arial"/>
                <w:b/>
                <w:bCs/>
                <w:color w:val="0070C0"/>
                <w:sz w:val="20"/>
                <w:szCs w:val="20"/>
              </w:rPr>
              <w:t>Informação</w:t>
            </w:r>
          </w:p>
        </w:tc>
        <w:tc>
          <w:tcPr>
            <w:tcW w:w="918" w:type="pct"/>
          </w:tcPr>
          <w:p w14:paraId="660A3BC9" w14:textId="77777777" w:rsidR="00746AFB" w:rsidRPr="006A2FCD" w:rsidRDefault="00746AFB" w:rsidP="00746AFB">
            <w:pPr>
              <w:spacing w:after="120"/>
              <w:jc w:val="both"/>
              <w:rPr>
                <w:rFonts w:ascii="Arial" w:eastAsia="Aptos" w:hAnsi="Arial" w:cs="Arial"/>
                <w:b/>
                <w:bCs/>
                <w:color w:val="0070C0"/>
                <w:sz w:val="20"/>
                <w:szCs w:val="20"/>
              </w:rPr>
            </w:pPr>
            <w:r w:rsidRPr="006A2FCD">
              <w:rPr>
                <w:rFonts w:ascii="Arial" w:eastAsia="Aptos" w:hAnsi="Arial" w:cs="Arial"/>
                <w:b/>
                <w:bCs/>
                <w:color w:val="0070C0"/>
                <w:sz w:val="20"/>
                <w:szCs w:val="20"/>
              </w:rPr>
              <w:t xml:space="preserve">Quantidade </w:t>
            </w:r>
          </w:p>
        </w:tc>
        <w:tc>
          <w:tcPr>
            <w:tcW w:w="1081" w:type="pct"/>
          </w:tcPr>
          <w:p w14:paraId="31A472F3" w14:textId="77777777" w:rsidR="00746AFB" w:rsidRPr="006A2FCD" w:rsidRDefault="00746AFB" w:rsidP="00746AFB">
            <w:pPr>
              <w:spacing w:after="120"/>
              <w:jc w:val="both"/>
              <w:rPr>
                <w:rFonts w:ascii="Arial" w:eastAsia="Aptos" w:hAnsi="Arial" w:cs="Arial"/>
                <w:b/>
                <w:bCs/>
                <w:color w:val="0070C0"/>
                <w:sz w:val="20"/>
                <w:szCs w:val="20"/>
              </w:rPr>
            </w:pPr>
            <w:r w:rsidRPr="006A2FCD">
              <w:rPr>
                <w:rFonts w:ascii="Arial" w:eastAsia="Aptos" w:hAnsi="Arial" w:cs="Arial"/>
                <w:b/>
                <w:bCs/>
                <w:color w:val="0070C0"/>
                <w:sz w:val="20"/>
                <w:szCs w:val="20"/>
              </w:rPr>
              <w:t xml:space="preserve">Montante R$ </w:t>
            </w:r>
          </w:p>
        </w:tc>
      </w:tr>
      <w:tr w:rsidR="00746AFB" w:rsidRPr="006A2FCD" w14:paraId="5D7C59D4" w14:textId="77777777" w:rsidTr="00E911A3">
        <w:tc>
          <w:tcPr>
            <w:tcW w:w="3001" w:type="pct"/>
          </w:tcPr>
          <w:p w14:paraId="3A70BC6D" w14:textId="77777777" w:rsidR="00746AFB" w:rsidRPr="006A2FCD" w:rsidRDefault="00746AFB" w:rsidP="00746AFB">
            <w:pPr>
              <w:spacing w:after="120"/>
              <w:jc w:val="both"/>
              <w:rPr>
                <w:rFonts w:ascii="Arial" w:eastAsia="Aptos" w:hAnsi="Arial" w:cs="Arial"/>
                <w:b/>
                <w:bCs/>
                <w:color w:val="0070C0"/>
                <w:sz w:val="20"/>
                <w:szCs w:val="20"/>
              </w:rPr>
            </w:pPr>
            <w:r w:rsidRPr="006A2FCD">
              <w:rPr>
                <w:rFonts w:ascii="Arial" w:eastAsia="Aptos" w:hAnsi="Arial" w:cs="Arial"/>
                <w:color w:val="0070C0"/>
                <w:sz w:val="20"/>
                <w:szCs w:val="20"/>
              </w:rPr>
              <w:t xml:space="preserve">Total de Créditos inscritos </w:t>
            </w:r>
          </w:p>
        </w:tc>
        <w:tc>
          <w:tcPr>
            <w:tcW w:w="918" w:type="pct"/>
          </w:tcPr>
          <w:p w14:paraId="11F980E9" w14:textId="77777777" w:rsidR="00746AFB" w:rsidRPr="006A2FCD" w:rsidRDefault="00746AFB" w:rsidP="00746AFB">
            <w:pPr>
              <w:spacing w:after="120"/>
              <w:jc w:val="both"/>
              <w:rPr>
                <w:rFonts w:ascii="Arial" w:eastAsia="Aptos" w:hAnsi="Arial" w:cs="Arial"/>
                <w:b/>
                <w:bCs/>
                <w:color w:val="0070C0"/>
                <w:sz w:val="20"/>
                <w:szCs w:val="20"/>
              </w:rPr>
            </w:pPr>
          </w:p>
        </w:tc>
        <w:tc>
          <w:tcPr>
            <w:tcW w:w="1081" w:type="pct"/>
          </w:tcPr>
          <w:p w14:paraId="2BD31FEC" w14:textId="77777777" w:rsidR="00746AFB" w:rsidRPr="006A2FCD" w:rsidRDefault="00746AFB" w:rsidP="00746AFB">
            <w:pPr>
              <w:spacing w:after="120"/>
              <w:jc w:val="both"/>
              <w:rPr>
                <w:rFonts w:ascii="Arial" w:eastAsia="Aptos" w:hAnsi="Arial" w:cs="Arial"/>
                <w:b/>
                <w:bCs/>
                <w:color w:val="0070C0"/>
                <w:sz w:val="20"/>
                <w:szCs w:val="20"/>
              </w:rPr>
            </w:pPr>
          </w:p>
        </w:tc>
      </w:tr>
      <w:tr w:rsidR="00746AFB" w:rsidRPr="006A2FCD" w14:paraId="1B95E176" w14:textId="77777777" w:rsidTr="00E911A3">
        <w:tc>
          <w:tcPr>
            <w:tcW w:w="3001" w:type="pct"/>
          </w:tcPr>
          <w:p w14:paraId="068F0398"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 xml:space="preserve">Total de Créditos inscritos no exercício </w:t>
            </w:r>
          </w:p>
        </w:tc>
        <w:tc>
          <w:tcPr>
            <w:tcW w:w="918" w:type="pct"/>
          </w:tcPr>
          <w:p w14:paraId="37898F13" w14:textId="77777777" w:rsidR="00746AFB" w:rsidRPr="006A2FCD" w:rsidRDefault="00746AFB" w:rsidP="00746AFB">
            <w:pPr>
              <w:spacing w:after="120"/>
              <w:jc w:val="both"/>
              <w:rPr>
                <w:rFonts w:ascii="Arial" w:eastAsia="Aptos" w:hAnsi="Arial" w:cs="Arial"/>
                <w:b/>
                <w:bCs/>
                <w:color w:val="0070C0"/>
                <w:sz w:val="20"/>
                <w:szCs w:val="20"/>
              </w:rPr>
            </w:pPr>
          </w:p>
        </w:tc>
        <w:tc>
          <w:tcPr>
            <w:tcW w:w="1081" w:type="pct"/>
          </w:tcPr>
          <w:p w14:paraId="33428FDD" w14:textId="77777777" w:rsidR="00746AFB" w:rsidRPr="006A2FCD" w:rsidRDefault="00746AFB" w:rsidP="00746AFB">
            <w:pPr>
              <w:spacing w:after="120"/>
              <w:jc w:val="both"/>
              <w:rPr>
                <w:rFonts w:ascii="Arial" w:eastAsia="Aptos" w:hAnsi="Arial" w:cs="Arial"/>
                <w:b/>
                <w:bCs/>
                <w:color w:val="0070C0"/>
                <w:sz w:val="20"/>
                <w:szCs w:val="20"/>
              </w:rPr>
            </w:pPr>
          </w:p>
        </w:tc>
      </w:tr>
      <w:tr w:rsidR="00746AFB" w:rsidRPr="006A2FCD" w14:paraId="14469D3A" w14:textId="77777777" w:rsidTr="00E911A3">
        <w:tc>
          <w:tcPr>
            <w:tcW w:w="3001" w:type="pct"/>
          </w:tcPr>
          <w:p w14:paraId="5FF72CFA"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Total de Créditos inscritos no passivo contingente</w:t>
            </w:r>
          </w:p>
        </w:tc>
        <w:tc>
          <w:tcPr>
            <w:tcW w:w="918" w:type="pct"/>
          </w:tcPr>
          <w:p w14:paraId="28856D1B" w14:textId="77777777" w:rsidR="00746AFB" w:rsidRPr="006A2FCD" w:rsidRDefault="00746AFB" w:rsidP="00746AFB">
            <w:pPr>
              <w:spacing w:after="120"/>
              <w:jc w:val="both"/>
              <w:rPr>
                <w:rFonts w:ascii="Arial" w:eastAsia="Aptos" w:hAnsi="Arial" w:cs="Arial"/>
                <w:b/>
                <w:bCs/>
                <w:color w:val="0070C0"/>
                <w:sz w:val="20"/>
                <w:szCs w:val="20"/>
              </w:rPr>
            </w:pPr>
          </w:p>
        </w:tc>
        <w:tc>
          <w:tcPr>
            <w:tcW w:w="1081" w:type="pct"/>
          </w:tcPr>
          <w:p w14:paraId="21B76912" w14:textId="77777777" w:rsidR="00746AFB" w:rsidRPr="006A2FCD" w:rsidRDefault="00746AFB" w:rsidP="00746AFB">
            <w:pPr>
              <w:spacing w:after="120"/>
              <w:jc w:val="both"/>
              <w:rPr>
                <w:rFonts w:ascii="Arial" w:eastAsia="Aptos" w:hAnsi="Arial" w:cs="Arial"/>
                <w:b/>
                <w:bCs/>
                <w:color w:val="0070C0"/>
                <w:sz w:val="20"/>
                <w:szCs w:val="20"/>
              </w:rPr>
            </w:pPr>
          </w:p>
        </w:tc>
      </w:tr>
      <w:tr w:rsidR="00746AFB" w:rsidRPr="006A2FCD" w14:paraId="1D06D7A2" w14:textId="77777777" w:rsidTr="00E911A3">
        <w:tc>
          <w:tcPr>
            <w:tcW w:w="3001" w:type="pct"/>
          </w:tcPr>
          <w:p w14:paraId="740A6AB2"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Total de Créditos protestados no exercício</w:t>
            </w:r>
          </w:p>
        </w:tc>
        <w:tc>
          <w:tcPr>
            <w:tcW w:w="918" w:type="pct"/>
          </w:tcPr>
          <w:p w14:paraId="4EAC2A72" w14:textId="77777777" w:rsidR="00746AFB" w:rsidRPr="006A2FCD" w:rsidRDefault="00746AFB" w:rsidP="00746AFB">
            <w:pPr>
              <w:spacing w:after="120"/>
              <w:jc w:val="both"/>
              <w:rPr>
                <w:rFonts w:ascii="Arial" w:eastAsia="Aptos" w:hAnsi="Arial" w:cs="Arial"/>
                <w:b/>
                <w:bCs/>
                <w:color w:val="0070C0"/>
                <w:sz w:val="20"/>
                <w:szCs w:val="20"/>
              </w:rPr>
            </w:pPr>
          </w:p>
        </w:tc>
        <w:tc>
          <w:tcPr>
            <w:tcW w:w="1081" w:type="pct"/>
          </w:tcPr>
          <w:p w14:paraId="3DE533F3" w14:textId="77777777" w:rsidR="00746AFB" w:rsidRPr="006A2FCD" w:rsidRDefault="00746AFB" w:rsidP="00746AFB">
            <w:pPr>
              <w:spacing w:after="120"/>
              <w:jc w:val="both"/>
              <w:rPr>
                <w:rFonts w:ascii="Arial" w:eastAsia="Aptos" w:hAnsi="Arial" w:cs="Arial"/>
                <w:b/>
                <w:bCs/>
                <w:color w:val="0070C0"/>
                <w:sz w:val="20"/>
                <w:szCs w:val="20"/>
              </w:rPr>
            </w:pPr>
          </w:p>
        </w:tc>
      </w:tr>
      <w:tr w:rsidR="00746AFB" w:rsidRPr="006A2FCD" w14:paraId="2445B2D0" w14:textId="77777777" w:rsidTr="00E911A3">
        <w:tc>
          <w:tcPr>
            <w:tcW w:w="3001" w:type="pct"/>
          </w:tcPr>
          <w:p w14:paraId="2A8B19F9"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Total de Créditos cancelados (aqueles que tiveram lançamento cancelado)</w:t>
            </w:r>
          </w:p>
        </w:tc>
        <w:tc>
          <w:tcPr>
            <w:tcW w:w="918" w:type="pct"/>
          </w:tcPr>
          <w:p w14:paraId="3570412C" w14:textId="77777777" w:rsidR="00746AFB" w:rsidRPr="006A2FCD" w:rsidRDefault="00746AFB" w:rsidP="00746AFB">
            <w:pPr>
              <w:spacing w:after="120"/>
              <w:jc w:val="both"/>
              <w:rPr>
                <w:rFonts w:ascii="Arial" w:eastAsia="Aptos" w:hAnsi="Arial" w:cs="Arial"/>
                <w:b/>
                <w:bCs/>
                <w:color w:val="0070C0"/>
                <w:sz w:val="20"/>
                <w:szCs w:val="20"/>
              </w:rPr>
            </w:pPr>
          </w:p>
        </w:tc>
        <w:tc>
          <w:tcPr>
            <w:tcW w:w="1081" w:type="pct"/>
          </w:tcPr>
          <w:p w14:paraId="2E80F50D" w14:textId="77777777" w:rsidR="00746AFB" w:rsidRPr="006A2FCD" w:rsidRDefault="00746AFB" w:rsidP="00746AFB">
            <w:pPr>
              <w:spacing w:after="120"/>
              <w:jc w:val="both"/>
              <w:rPr>
                <w:rFonts w:ascii="Arial" w:eastAsia="Aptos" w:hAnsi="Arial" w:cs="Arial"/>
                <w:b/>
                <w:bCs/>
                <w:color w:val="0070C0"/>
                <w:sz w:val="20"/>
                <w:szCs w:val="20"/>
              </w:rPr>
            </w:pPr>
          </w:p>
        </w:tc>
      </w:tr>
      <w:tr w:rsidR="00746AFB" w:rsidRPr="006A2FCD" w14:paraId="0EB9BA88" w14:textId="77777777" w:rsidTr="00E911A3">
        <w:tc>
          <w:tcPr>
            <w:tcW w:w="3001" w:type="pct"/>
          </w:tcPr>
          <w:p w14:paraId="20E9AD28"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Total de Créditos prescritos</w:t>
            </w:r>
          </w:p>
        </w:tc>
        <w:tc>
          <w:tcPr>
            <w:tcW w:w="918" w:type="pct"/>
          </w:tcPr>
          <w:p w14:paraId="3FA497F8" w14:textId="77777777" w:rsidR="00746AFB" w:rsidRPr="006A2FCD" w:rsidRDefault="00746AFB" w:rsidP="00746AFB">
            <w:pPr>
              <w:spacing w:after="120"/>
              <w:jc w:val="both"/>
              <w:rPr>
                <w:rFonts w:ascii="Arial" w:eastAsia="Aptos" w:hAnsi="Arial" w:cs="Arial"/>
                <w:b/>
                <w:bCs/>
                <w:color w:val="0070C0"/>
                <w:sz w:val="20"/>
                <w:szCs w:val="20"/>
              </w:rPr>
            </w:pPr>
          </w:p>
        </w:tc>
        <w:tc>
          <w:tcPr>
            <w:tcW w:w="1081" w:type="pct"/>
          </w:tcPr>
          <w:p w14:paraId="2866E707" w14:textId="77777777" w:rsidR="00746AFB" w:rsidRPr="006A2FCD" w:rsidRDefault="00746AFB" w:rsidP="00746AFB">
            <w:pPr>
              <w:spacing w:after="120"/>
              <w:jc w:val="both"/>
              <w:rPr>
                <w:rFonts w:ascii="Arial" w:eastAsia="Aptos" w:hAnsi="Arial" w:cs="Arial"/>
                <w:b/>
                <w:bCs/>
                <w:color w:val="0070C0"/>
                <w:sz w:val="20"/>
                <w:szCs w:val="20"/>
              </w:rPr>
            </w:pPr>
          </w:p>
        </w:tc>
      </w:tr>
      <w:tr w:rsidR="00746AFB" w:rsidRPr="006A2FCD" w14:paraId="10E6162A" w14:textId="77777777" w:rsidTr="00E911A3">
        <w:tc>
          <w:tcPr>
            <w:tcW w:w="3001" w:type="pct"/>
          </w:tcPr>
          <w:p w14:paraId="0635B5B9"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Total de Execuções fiscais ajuizadas no exercício</w:t>
            </w:r>
          </w:p>
        </w:tc>
        <w:tc>
          <w:tcPr>
            <w:tcW w:w="918" w:type="pct"/>
          </w:tcPr>
          <w:p w14:paraId="5589242A" w14:textId="77777777" w:rsidR="00746AFB" w:rsidRPr="006A2FCD" w:rsidRDefault="00746AFB" w:rsidP="00746AFB">
            <w:pPr>
              <w:spacing w:after="120"/>
              <w:jc w:val="both"/>
              <w:rPr>
                <w:rFonts w:ascii="Arial" w:eastAsia="Aptos" w:hAnsi="Arial" w:cs="Arial"/>
                <w:b/>
                <w:bCs/>
                <w:color w:val="0070C0"/>
                <w:sz w:val="20"/>
                <w:szCs w:val="20"/>
              </w:rPr>
            </w:pPr>
          </w:p>
        </w:tc>
        <w:tc>
          <w:tcPr>
            <w:tcW w:w="1081" w:type="pct"/>
          </w:tcPr>
          <w:p w14:paraId="093D54AD" w14:textId="77777777" w:rsidR="00746AFB" w:rsidRPr="006A2FCD" w:rsidRDefault="00746AFB" w:rsidP="00746AFB">
            <w:pPr>
              <w:spacing w:after="120"/>
              <w:jc w:val="both"/>
              <w:rPr>
                <w:rFonts w:ascii="Arial" w:eastAsia="Aptos" w:hAnsi="Arial" w:cs="Arial"/>
                <w:b/>
                <w:bCs/>
                <w:color w:val="0070C0"/>
                <w:sz w:val="20"/>
                <w:szCs w:val="20"/>
              </w:rPr>
            </w:pPr>
          </w:p>
        </w:tc>
      </w:tr>
      <w:tr w:rsidR="00746AFB" w:rsidRPr="006A2FCD" w14:paraId="1BF65AB9" w14:textId="77777777" w:rsidTr="00E911A3">
        <w:tc>
          <w:tcPr>
            <w:tcW w:w="3001" w:type="pct"/>
          </w:tcPr>
          <w:p w14:paraId="65ED0E44"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Total de execuções fiscais existem tramitando atualmente em que o município figure como exequente</w:t>
            </w:r>
          </w:p>
        </w:tc>
        <w:tc>
          <w:tcPr>
            <w:tcW w:w="918" w:type="pct"/>
          </w:tcPr>
          <w:p w14:paraId="52492BB5" w14:textId="77777777" w:rsidR="00746AFB" w:rsidRPr="006A2FCD" w:rsidRDefault="00746AFB" w:rsidP="00746AFB">
            <w:pPr>
              <w:spacing w:after="120"/>
              <w:jc w:val="both"/>
              <w:rPr>
                <w:rFonts w:ascii="Arial" w:eastAsia="Aptos" w:hAnsi="Arial" w:cs="Arial"/>
                <w:b/>
                <w:bCs/>
                <w:color w:val="0070C0"/>
                <w:sz w:val="20"/>
                <w:szCs w:val="20"/>
              </w:rPr>
            </w:pPr>
          </w:p>
        </w:tc>
        <w:tc>
          <w:tcPr>
            <w:tcW w:w="1081" w:type="pct"/>
          </w:tcPr>
          <w:p w14:paraId="5C1E92E6" w14:textId="77777777" w:rsidR="00746AFB" w:rsidRPr="006A2FCD" w:rsidRDefault="00746AFB" w:rsidP="00746AFB">
            <w:pPr>
              <w:spacing w:after="120"/>
              <w:jc w:val="both"/>
              <w:rPr>
                <w:rFonts w:ascii="Arial" w:eastAsia="Aptos" w:hAnsi="Arial" w:cs="Arial"/>
                <w:b/>
                <w:bCs/>
                <w:color w:val="0070C0"/>
                <w:sz w:val="20"/>
                <w:szCs w:val="20"/>
              </w:rPr>
            </w:pPr>
          </w:p>
        </w:tc>
      </w:tr>
      <w:tr w:rsidR="00746AFB" w:rsidRPr="006A2FCD" w14:paraId="6EB2FCE8" w14:textId="77777777" w:rsidTr="00E911A3">
        <w:tc>
          <w:tcPr>
            <w:tcW w:w="3001" w:type="pct"/>
          </w:tcPr>
          <w:p w14:paraId="55032487"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Total de Créditos Parcelados no exercício</w:t>
            </w:r>
          </w:p>
        </w:tc>
        <w:tc>
          <w:tcPr>
            <w:tcW w:w="918" w:type="pct"/>
          </w:tcPr>
          <w:p w14:paraId="749D2728" w14:textId="77777777" w:rsidR="00746AFB" w:rsidRPr="006A2FCD" w:rsidRDefault="00746AFB" w:rsidP="00746AFB">
            <w:pPr>
              <w:spacing w:after="120"/>
              <w:jc w:val="both"/>
              <w:rPr>
                <w:rFonts w:ascii="Arial" w:eastAsia="Aptos" w:hAnsi="Arial" w:cs="Arial"/>
                <w:b/>
                <w:bCs/>
                <w:color w:val="0070C0"/>
                <w:sz w:val="20"/>
                <w:szCs w:val="20"/>
              </w:rPr>
            </w:pPr>
          </w:p>
        </w:tc>
        <w:tc>
          <w:tcPr>
            <w:tcW w:w="1081" w:type="pct"/>
          </w:tcPr>
          <w:p w14:paraId="4BF41ABF" w14:textId="77777777" w:rsidR="00746AFB" w:rsidRPr="006A2FCD" w:rsidRDefault="00746AFB" w:rsidP="00746AFB">
            <w:pPr>
              <w:spacing w:after="120"/>
              <w:jc w:val="both"/>
              <w:rPr>
                <w:rFonts w:ascii="Arial" w:eastAsia="Aptos" w:hAnsi="Arial" w:cs="Arial"/>
                <w:b/>
                <w:bCs/>
                <w:color w:val="0070C0"/>
                <w:sz w:val="20"/>
                <w:szCs w:val="20"/>
              </w:rPr>
            </w:pPr>
          </w:p>
        </w:tc>
      </w:tr>
      <w:tr w:rsidR="00746AFB" w:rsidRPr="006A2FCD" w14:paraId="6A1E0DE9" w14:textId="77777777" w:rsidTr="00E911A3">
        <w:tc>
          <w:tcPr>
            <w:tcW w:w="3001" w:type="pct"/>
          </w:tcPr>
          <w:p w14:paraId="639D4338"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Inscritos no CADIN</w:t>
            </w:r>
          </w:p>
        </w:tc>
        <w:tc>
          <w:tcPr>
            <w:tcW w:w="918" w:type="pct"/>
          </w:tcPr>
          <w:p w14:paraId="2328ADC3" w14:textId="77777777" w:rsidR="00746AFB" w:rsidRPr="006A2FCD" w:rsidRDefault="00746AFB" w:rsidP="00746AFB">
            <w:pPr>
              <w:spacing w:after="120"/>
              <w:jc w:val="both"/>
              <w:rPr>
                <w:rFonts w:ascii="Arial" w:eastAsia="Aptos" w:hAnsi="Arial" w:cs="Arial"/>
                <w:b/>
                <w:bCs/>
                <w:color w:val="0070C0"/>
                <w:sz w:val="20"/>
                <w:szCs w:val="20"/>
              </w:rPr>
            </w:pPr>
          </w:p>
        </w:tc>
        <w:tc>
          <w:tcPr>
            <w:tcW w:w="1081" w:type="pct"/>
          </w:tcPr>
          <w:p w14:paraId="6A9ED353" w14:textId="77777777" w:rsidR="00746AFB" w:rsidRPr="006A2FCD" w:rsidRDefault="00746AFB" w:rsidP="00746AFB">
            <w:pPr>
              <w:spacing w:after="120"/>
              <w:jc w:val="both"/>
              <w:rPr>
                <w:rFonts w:ascii="Arial" w:eastAsia="Aptos" w:hAnsi="Arial" w:cs="Arial"/>
                <w:b/>
                <w:bCs/>
                <w:color w:val="0070C0"/>
                <w:sz w:val="20"/>
                <w:szCs w:val="20"/>
              </w:rPr>
            </w:pPr>
          </w:p>
        </w:tc>
      </w:tr>
      <w:tr w:rsidR="00746AFB" w:rsidRPr="006A2FCD" w14:paraId="3C00FC7F" w14:textId="77777777" w:rsidTr="00E911A3">
        <w:tc>
          <w:tcPr>
            <w:tcW w:w="3001" w:type="pct"/>
          </w:tcPr>
          <w:p w14:paraId="1E08A007"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 xml:space="preserve">Outros </w:t>
            </w:r>
          </w:p>
        </w:tc>
        <w:tc>
          <w:tcPr>
            <w:tcW w:w="918" w:type="pct"/>
          </w:tcPr>
          <w:p w14:paraId="4BEFF419" w14:textId="77777777" w:rsidR="00746AFB" w:rsidRPr="006A2FCD" w:rsidRDefault="00746AFB" w:rsidP="00746AFB">
            <w:pPr>
              <w:spacing w:after="120"/>
              <w:jc w:val="both"/>
              <w:rPr>
                <w:rFonts w:ascii="Arial" w:eastAsia="Aptos" w:hAnsi="Arial" w:cs="Arial"/>
                <w:b/>
                <w:bCs/>
                <w:color w:val="0070C0"/>
                <w:sz w:val="20"/>
                <w:szCs w:val="20"/>
              </w:rPr>
            </w:pPr>
          </w:p>
        </w:tc>
        <w:tc>
          <w:tcPr>
            <w:tcW w:w="1081" w:type="pct"/>
          </w:tcPr>
          <w:p w14:paraId="4F744ED4" w14:textId="77777777" w:rsidR="00746AFB" w:rsidRPr="006A2FCD" w:rsidRDefault="00746AFB" w:rsidP="00746AFB">
            <w:pPr>
              <w:spacing w:after="120"/>
              <w:jc w:val="both"/>
              <w:rPr>
                <w:rFonts w:ascii="Arial" w:eastAsia="Aptos" w:hAnsi="Arial" w:cs="Arial"/>
                <w:b/>
                <w:bCs/>
                <w:color w:val="0070C0"/>
                <w:sz w:val="20"/>
                <w:szCs w:val="20"/>
              </w:rPr>
            </w:pPr>
          </w:p>
        </w:tc>
      </w:tr>
    </w:tbl>
    <w:p w14:paraId="0CE37A0B" w14:textId="77777777" w:rsidR="00746AFB" w:rsidRPr="006A2FCD" w:rsidRDefault="00746AFB" w:rsidP="00746AFB">
      <w:pPr>
        <w:spacing w:after="120" w:line="240" w:lineRule="auto"/>
        <w:jc w:val="both"/>
        <w:rPr>
          <w:rFonts w:ascii="Arial" w:eastAsia="Aptos" w:hAnsi="Arial" w:cs="Arial"/>
          <w:b/>
          <w:bCs/>
          <w:color w:val="0070C0"/>
          <w:sz w:val="16"/>
          <w:szCs w:val="16"/>
        </w:rPr>
      </w:pPr>
    </w:p>
    <w:p w14:paraId="0DCDACAD" w14:textId="77777777" w:rsidR="00746AFB" w:rsidRPr="006A2FCD" w:rsidRDefault="00746AFB" w:rsidP="00746AFB">
      <w:pPr>
        <w:spacing w:after="120" w:line="240" w:lineRule="auto"/>
        <w:jc w:val="both"/>
        <w:rPr>
          <w:rFonts w:ascii="Arial" w:eastAsia="Aptos" w:hAnsi="Arial" w:cs="Arial"/>
          <w:b/>
          <w:bCs/>
          <w:color w:val="0070C0"/>
          <w:sz w:val="20"/>
          <w:szCs w:val="20"/>
        </w:rPr>
      </w:pPr>
      <w:r w:rsidRPr="006A2FCD">
        <w:rPr>
          <w:rFonts w:ascii="Arial" w:eastAsia="Aptos" w:hAnsi="Arial" w:cs="Arial"/>
          <w:b/>
          <w:bCs/>
          <w:color w:val="0070C0"/>
          <w:sz w:val="20"/>
          <w:szCs w:val="20"/>
        </w:rPr>
        <w:t>8. Reforma Tributária</w:t>
      </w:r>
    </w:p>
    <w:tbl>
      <w:tblPr>
        <w:tblStyle w:val="TabeladeGradeClara1"/>
        <w:tblW w:w="50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9"/>
        <w:gridCol w:w="1584"/>
      </w:tblGrid>
      <w:tr w:rsidR="00746AFB" w:rsidRPr="006A2FCD" w14:paraId="7EA82034" w14:textId="77777777" w:rsidTr="00E911A3">
        <w:tc>
          <w:tcPr>
            <w:tcW w:w="4189" w:type="pct"/>
            <w:hideMark/>
          </w:tcPr>
          <w:p w14:paraId="26661090" w14:textId="77777777" w:rsidR="00746AFB" w:rsidRPr="006A2FCD" w:rsidRDefault="00746AFB" w:rsidP="00746AFB">
            <w:pPr>
              <w:spacing w:after="120"/>
              <w:jc w:val="both"/>
              <w:rPr>
                <w:rFonts w:ascii="Arial" w:eastAsia="Aptos" w:hAnsi="Arial" w:cs="Arial"/>
                <w:b/>
                <w:bCs/>
                <w:color w:val="0070C0"/>
                <w:sz w:val="20"/>
                <w:szCs w:val="20"/>
              </w:rPr>
            </w:pPr>
            <w:r w:rsidRPr="006A2FCD">
              <w:rPr>
                <w:rFonts w:ascii="Arial" w:eastAsia="Aptos" w:hAnsi="Arial" w:cs="Arial"/>
                <w:b/>
                <w:bCs/>
                <w:color w:val="0070C0"/>
                <w:sz w:val="20"/>
                <w:szCs w:val="20"/>
              </w:rPr>
              <w:t>Informação</w:t>
            </w:r>
          </w:p>
        </w:tc>
        <w:tc>
          <w:tcPr>
            <w:tcW w:w="811" w:type="pct"/>
            <w:hideMark/>
          </w:tcPr>
          <w:p w14:paraId="34962221" w14:textId="77777777" w:rsidR="00746AFB" w:rsidRPr="006A2FCD" w:rsidRDefault="00746AFB" w:rsidP="00746AFB">
            <w:pPr>
              <w:spacing w:after="120"/>
              <w:jc w:val="both"/>
              <w:rPr>
                <w:rFonts w:ascii="Arial" w:eastAsia="Aptos" w:hAnsi="Arial" w:cs="Arial"/>
                <w:b/>
                <w:bCs/>
                <w:color w:val="0070C0"/>
                <w:sz w:val="20"/>
                <w:szCs w:val="20"/>
              </w:rPr>
            </w:pPr>
            <w:r w:rsidRPr="006A2FCD">
              <w:rPr>
                <w:rFonts w:ascii="Arial" w:eastAsia="Aptos" w:hAnsi="Arial" w:cs="Arial"/>
                <w:b/>
                <w:bCs/>
                <w:color w:val="0070C0"/>
                <w:sz w:val="20"/>
                <w:szCs w:val="20"/>
              </w:rPr>
              <w:t>Resposta</w:t>
            </w:r>
          </w:p>
        </w:tc>
      </w:tr>
      <w:tr w:rsidR="00746AFB" w:rsidRPr="006A2FCD" w14:paraId="7A52BE99" w14:textId="77777777" w:rsidTr="00E911A3">
        <w:tc>
          <w:tcPr>
            <w:tcW w:w="5000" w:type="pct"/>
            <w:gridSpan w:val="2"/>
          </w:tcPr>
          <w:p w14:paraId="12E87164" w14:textId="77777777" w:rsidR="00746AFB" w:rsidRPr="006A2FCD" w:rsidRDefault="00746AFB" w:rsidP="00746AFB">
            <w:pPr>
              <w:spacing w:after="120"/>
              <w:jc w:val="both"/>
              <w:rPr>
                <w:rFonts w:ascii="Arial" w:eastAsia="Aptos" w:hAnsi="Arial" w:cs="Arial"/>
                <w:b/>
                <w:bCs/>
                <w:color w:val="0070C0"/>
                <w:sz w:val="20"/>
                <w:szCs w:val="20"/>
              </w:rPr>
            </w:pPr>
            <w:r w:rsidRPr="006A2FCD">
              <w:rPr>
                <w:rFonts w:ascii="Arial" w:eastAsia="Aptos" w:hAnsi="Arial" w:cs="Arial"/>
                <w:b/>
                <w:bCs/>
                <w:color w:val="0070C0"/>
                <w:sz w:val="20"/>
                <w:szCs w:val="20"/>
              </w:rPr>
              <w:t>A Lei Orgânica Municipal foi atualizada para refletir as alterações produzidas pela EC- 132/2023</w:t>
            </w:r>
          </w:p>
        </w:tc>
      </w:tr>
      <w:tr w:rsidR="00746AFB" w:rsidRPr="006A2FCD" w14:paraId="7243203B" w14:textId="77777777" w:rsidTr="00E911A3">
        <w:tc>
          <w:tcPr>
            <w:tcW w:w="4189" w:type="pct"/>
            <w:hideMark/>
          </w:tcPr>
          <w:p w14:paraId="5366F967"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Consta previsão de competência compartilhada na gestão do Imposto sobre Bens e Serviços?</w:t>
            </w:r>
          </w:p>
        </w:tc>
        <w:tc>
          <w:tcPr>
            <w:tcW w:w="811" w:type="pct"/>
            <w:hideMark/>
          </w:tcPr>
          <w:p w14:paraId="307ACE25" w14:textId="77777777" w:rsidR="00746AFB" w:rsidRPr="006A2FCD" w:rsidRDefault="00746AFB" w:rsidP="00746AFB">
            <w:pPr>
              <w:spacing w:after="120"/>
              <w:jc w:val="both"/>
              <w:rPr>
                <w:rFonts w:ascii="Arial" w:eastAsia="Aptos" w:hAnsi="Arial" w:cs="Arial"/>
                <w:i/>
                <w:iCs/>
                <w:color w:val="0070C0"/>
                <w:sz w:val="20"/>
                <w:szCs w:val="20"/>
              </w:rPr>
            </w:pPr>
            <w:r w:rsidRPr="006A2FCD">
              <w:rPr>
                <w:rFonts w:ascii="Arial" w:eastAsia="Aptos" w:hAnsi="Arial" w:cs="Arial"/>
                <w:i/>
                <w:iCs/>
                <w:color w:val="0070C0"/>
                <w:sz w:val="20"/>
                <w:szCs w:val="20"/>
              </w:rPr>
              <w:t>(Informar dispositivo legal)</w:t>
            </w:r>
          </w:p>
        </w:tc>
      </w:tr>
      <w:tr w:rsidR="00746AFB" w:rsidRPr="006A2FCD" w14:paraId="2D8B6AAE" w14:textId="77777777" w:rsidTr="00E911A3">
        <w:tc>
          <w:tcPr>
            <w:tcW w:w="4189" w:type="pct"/>
          </w:tcPr>
          <w:p w14:paraId="14385985"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Consta previsão de delegação ao Comitê Gestor do IBS como responsável pela administração, regulamentação e operacionalização do IBS?</w:t>
            </w:r>
          </w:p>
        </w:tc>
        <w:tc>
          <w:tcPr>
            <w:tcW w:w="811" w:type="pct"/>
          </w:tcPr>
          <w:p w14:paraId="50CEEDF3"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i/>
                <w:iCs/>
                <w:color w:val="0070C0"/>
                <w:sz w:val="20"/>
                <w:szCs w:val="20"/>
              </w:rPr>
              <w:t>(Informar dispositivo legal)</w:t>
            </w:r>
          </w:p>
        </w:tc>
      </w:tr>
      <w:tr w:rsidR="00746AFB" w:rsidRPr="006A2FCD" w14:paraId="175431E4" w14:textId="77777777" w:rsidTr="00E911A3">
        <w:tc>
          <w:tcPr>
            <w:tcW w:w="4189" w:type="pct"/>
          </w:tcPr>
          <w:p w14:paraId="58886229"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Consta previsão sobre a transição do regime do ISSQN para o regime compartilhado do IBS, incluindo os mecanismos de compensação?</w:t>
            </w:r>
          </w:p>
        </w:tc>
        <w:tc>
          <w:tcPr>
            <w:tcW w:w="811" w:type="pct"/>
          </w:tcPr>
          <w:p w14:paraId="032AADA5"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i/>
                <w:iCs/>
                <w:color w:val="0070C0"/>
                <w:sz w:val="20"/>
                <w:szCs w:val="20"/>
              </w:rPr>
              <w:t>(Informar dispositivo legal)</w:t>
            </w:r>
          </w:p>
        </w:tc>
      </w:tr>
      <w:tr w:rsidR="00746AFB" w:rsidRPr="006A2FCD" w14:paraId="2BCBD46E" w14:textId="77777777" w:rsidTr="00E911A3">
        <w:tc>
          <w:tcPr>
            <w:tcW w:w="4189" w:type="pct"/>
          </w:tcPr>
          <w:p w14:paraId="140AABFC"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 xml:space="preserve">Conta previsão sobre a ampliação da hipótese de incidência do art. 149-A da Constituição Federal, relativo </w:t>
            </w:r>
            <w:proofErr w:type="gramStart"/>
            <w:r w:rsidRPr="006A2FCD">
              <w:rPr>
                <w:rFonts w:ascii="Arial" w:eastAsia="Aptos" w:hAnsi="Arial" w:cs="Arial"/>
                <w:color w:val="0070C0"/>
                <w:sz w:val="20"/>
                <w:szCs w:val="20"/>
              </w:rPr>
              <w:t>a</w:t>
            </w:r>
            <w:proofErr w:type="gramEnd"/>
            <w:r w:rsidRPr="006A2FCD">
              <w:rPr>
                <w:rFonts w:ascii="Arial" w:eastAsia="Aptos" w:hAnsi="Arial" w:cs="Arial"/>
                <w:color w:val="0070C0"/>
                <w:sz w:val="20"/>
                <w:szCs w:val="20"/>
              </w:rPr>
              <w:t xml:space="preserve"> contribuição sobre custeio, expansão e melhoria do serviço de iluminação pública e de sistemas de monitoramento para segurança e preservação de logradouros públicos? </w:t>
            </w:r>
          </w:p>
        </w:tc>
        <w:tc>
          <w:tcPr>
            <w:tcW w:w="811" w:type="pct"/>
          </w:tcPr>
          <w:p w14:paraId="787496D8"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i/>
                <w:iCs/>
                <w:color w:val="0070C0"/>
                <w:sz w:val="20"/>
                <w:szCs w:val="20"/>
              </w:rPr>
              <w:t>(Informar dispositivo legal)</w:t>
            </w:r>
          </w:p>
        </w:tc>
      </w:tr>
      <w:tr w:rsidR="00746AFB" w:rsidRPr="006A2FCD" w14:paraId="58E52BD1" w14:textId="77777777" w:rsidTr="00E911A3">
        <w:tc>
          <w:tcPr>
            <w:tcW w:w="5000" w:type="pct"/>
            <w:gridSpan w:val="2"/>
          </w:tcPr>
          <w:p w14:paraId="45A15275" w14:textId="77777777" w:rsidR="00746AFB" w:rsidRPr="006A2FCD" w:rsidRDefault="00746AFB" w:rsidP="00746AFB">
            <w:pPr>
              <w:spacing w:after="120"/>
              <w:jc w:val="both"/>
              <w:rPr>
                <w:rFonts w:ascii="Arial" w:eastAsia="Aptos" w:hAnsi="Arial" w:cs="Arial"/>
                <w:b/>
                <w:bCs/>
                <w:color w:val="0070C0"/>
                <w:sz w:val="20"/>
                <w:szCs w:val="20"/>
              </w:rPr>
            </w:pPr>
            <w:r w:rsidRPr="006A2FCD">
              <w:rPr>
                <w:rFonts w:ascii="Arial" w:eastAsia="Aptos" w:hAnsi="Arial" w:cs="Arial"/>
                <w:b/>
                <w:bCs/>
                <w:color w:val="0070C0"/>
                <w:sz w:val="20"/>
                <w:szCs w:val="20"/>
              </w:rPr>
              <w:t>Adequação de sistemas e cadastros para mudanças decorrentes a reforma tributária</w:t>
            </w:r>
          </w:p>
        </w:tc>
      </w:tr>
      <w:tr w:rsidR="00746AFB" w:rsidRPr="006A2FCD" w14:paraId="32BDA80D" w14:textId="77777777" w:rsidTr="00E911A3">
        <w:tc>
          <w:tcPr>
            <w:tcW w:w="4189" w:type="pct"/>
          </w:tcPr>
          <w:p w14:paraId="6ACEDE8B"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Os cadastros fiscais e o sistema de arrecadação, de fiscalização e outras atividades tributárias estão preparados para implementação do CNPJ alfanumérico?</w:t>
            </w:r>
          </w:p>
        </w:tc>
        <w:tc>
          <w:tcPr>
            <w:tcW w:w="811" w:type="pct"/>
          </w:tcPr>
          <w:p w14:paraId="1D3C70BC" w14:textId="77777777" w:rsidR="00746AFB" w:rsidRPr="006A2FCD" w:rsidRDefault="00746AFB" w:rsidP="00746AFB">
            <w:pPr>
              <w:spacing w:after="120"/>
              <w:jc w:val="both"/>
              <w:rPr>
                <w:rFonts w:ascii="Arial" w:eastAsia="Aptos" w:hAnsi="Arial" w:cs="Arial"/>
                <w:i/>
                <w:iCs/>
                <w:color w:val="0070C0"/>
                <w:sz w:val="20"/>
                <w:szCs w:val="20"/>
              </w:rPr>
            </w:pPr>
            <w:r w:rsidRPr="006A2FCD">
              <w:rPr>
                <w:rFonts w:ascii="Arial" w:eastAsia="Aptos" w:hAnsi="Arial" w:cs="Arial"/>
                <w:i/>
                <w:iCs/>
                <w:color w:val="0070C0"/>
                <w:sz w:val="20"/>
                <w:szCs w:val="20"/>
              </w:rPr>
              <w:t xml:space="preserve">Sim/Não </w:t>
            </w:r>
          </w:p>
        </w:tc>
      </w:tr>
      <w:tr w:rsidR="00746AFB" w:rsidRPr="006A2FCD" w14:paraId="60FB3C29" w14:textId="77777777" w:rsidTr="00E911A3">
        <w:tc>
          <w:tcPr>
            <w:tcW w:w="4189" w:type="pct"/>
          </w:tcPr>
          <w:p w14:paraId="30E4C6B4"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O município mantém organização para realizar a revisão e atualização cadastral decorrente da inclusão do CNPJ alfanumérico?</w:t>
            </w:r>
          </w:p>
        </w:tc>
        <w:tc>
          <w:tcPr>
            <w:tcW w:w="811" w:type="pct"/>
          </w:tcPr>
          <w:p w14:paraId="53A7A1E9" w14:textId="77777777" w:rsidR="00746AFB" w:rsidRPr="006A2FCD" w:rsidRDefault="00746AFB" w:rsidP="00746AFB">
            <w:pPr>
              <w:spacing w:after="120"/>
              <w:jc w:val="both"/>
              <w:rPr>
                <w:rFonts w:ascii="Arial" w:eastAsia="Aptos" w:hAnsi="Arial" w:cs="Arial"/>
                <w:i/>
                <w:iCs/>
                <w:color w:val="0070C0"/>
                <w:sz w:val="20"/>
                <w:szCs w:val="20"/>
              </w:rPr>
            </w:pPr>
            <w:r w:rsidRPr="006A2FCD">
              <w:rPr>
                <w:rFonts w:ascii="Arial" w:eastAsia="Aptos" w:hAnsi="Arial" w:cs="Arial"/>
                <w:i/>
                <w:iCs/>
                <w:color w:val="0070C0"/>
                <w:sz w:val="20"/>
                <w:szCs w:val="20"/>
              </w:rPr>
              <w:t>Sim/Não</w:t>
            </w:r>
          </w:p>
        </w:tc>
      </w:tr>
      <w:tr w:rsidR="00746AFB" w:rsidRPr="006A2FCD" w14:paraId="654824A0" w14:textId="77777777" w:rsidTr="00E911A3">
        <w:tc>
          <w:tcPr>
            <w:tcW w:w="4189" w:type="pct"/>
          </w:tcPr>
          <w:p w14:paraId="213FECE7"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lastRenderedPageBreak/>
              <w:t>O município promoveu campanhas de comunicação com os contribuintes, para orientar sobre as mudanças e promover testes de integração com fornecedores de tecnologia, para assegurar transição eficiente quanto as mudanças no CNPJ para alfanumérico?</w:t>
            </w:r>
          </w:p>
        </w:tc>
        <w:tc>
          <w:tcPr>
            <w:tcW w:w="811" w:type="pct"/>
          </w:tcPr>
          <w:p w14:paraId="2C7024FF" w14:textId="77777777" w:rsidR="00746AFB" w:rsidRPr="006A2FCD" w:rsidRDefault="00746AFB" w:rsidP="00746AFB">
            <w:pPr>
              <w:spacing w:after="120"/>
              <w:jc w:val="both"/>
              <w:rPr>
                <w:rFonts w:ascii="Arial" w:eastAsia="Aptos" w:hAnsi="Arial" w:cs="Arial"/>
                <w:i/>
                <w:iCs/>
                <w:color w:val="0070C0"/>
                <w:sz w:val="20"/>
                <w:szCs w:val="20"/>
              </w:rPr>
            </w:pPr>
            <w:r w:rsidRPr="006A2FCD">
              <w:rPr>
                <w:rFonts w:ascii="Arial" w:eastAsia="Aptos" w:hAnsi="Arial" w:cs="Arial"/>
                <w:i/>
                <w:iCs/>
                <w:color w:val="0070C0"/>
                <w:sz w:val="20"/>
                <w:szCs w:val="20"/>
              </w:rPr>
              <w:t>Sim/Não</w:t>
            </w:r>
          </w:p>
        </w:tc>
      </w:tr>
      <w:tr w:rsidR="00746AFB" w:rsidRPr="006A2FCD" w14:paraId="7C3BE263" w14:textId="77777777" w:rsidTr="00E911A3">
        <w:tc>
          <w:tcPr>
            <w:tcW w:w="4189" w:type="pct"/>
          </w:tcPr>
          <w:p w14:paraId="1BB1EDBC"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O município atualizou sistema tributário para prever situações cadastrais de classificação dos CNPJ em ativo, suspensa, inapta, baixada ou nula, conforme IN 2119/2022 da RFB?</w:t>
            </w:r>
          </w:p>
        </w:tc>
        <w:tc>
          <w:tcPr>
            <w:tcW w:w="811" w:type="pct"/>
          </w:tcPr>
          <w:p w14:paraId="13FA1672" w14:textId="77777777" w:rsidR="00746AFB" w:rsidRPr="006A2FCD" w:rsidRDefault="00746AFB" w:rsidP="00746AFB">
            <w:pPr>
              <w:spacing w:after="120"/>
              <w:jc w:val="both"/>
              <w:rPr>
                <w:rFonts w:ascii="Arial" w:eastAsia="Aptos" w:hAnsi="Arial" w:cs="Arial"/>
                <w:i/>
                <w:iCs/>
                <w:color w:val="0070C0"/>
                <w:sz w:val="20"/>
                <w:szCs w:val="20"/>
              </w:rPr>
            </w:pPr>
            <w:r w:rsidRPr="006A2FCD">
              <w:rPr>
                <w:rFonts w:ascii="Arial" w:eastAsia="Aptos" w:hAnsi="Arial" w:cs="Arial"/>
                <w:i/>
                <w:iCs/>
                <w:color w:val="0070C0"/>
                <w:sz w:val="20"/>
                <w:szCs w:val="20"/>
              </w:rPr>
              <w:t>Sim/Não</w:t>
            </w:r>
          </w:p>
        </w:tc>
      </w:tr>
      <w:tr w:rsidR="00746AFB" w:rsidRPr="006A2FCD" w14:paraId="4F101857" w14:textId="77777777" w:rsidTr="00E911A3">
        <w:tc>
          <w:tcPr>
            <w:tcW w:w="4189" w:type="pct"/>
          </w:tcPr>
          <w:p w14:paraId="2068DB0A"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O município promoveu alterações em sua legislação para alinhar a nova classificação das inscrições de pessoas jurídicas nos termos da IN 2119/2022 da RFB?</w:t>
            </w:r>
          </w:p>
        </w:tc>
        <w:tc>
          <w:tcPr>
            <w:tcW w:w="811" w:type="pct"/>
          </w:tcPr>
          <w:p w14:paraId="71A7D7D6" w14:textId="77777777" w:rsidR="00746AFB" w:rsidRPr="006A2FCD" w:rsidRDefault="00746AFB" w:rsidP="00746AFB">
            <w:pPr>
              <w:spacing w:after="120"/>
              <w:jc w:val="both"/>
              <w:rPr>
                <w:rFonts w:ascii="Arial" w:eastAsia="Aptos" w:hAnsi="Arial" w:cs="Arial"/>
                <w:i/>
                <w:iCs/>
                <w:color w:val="0070C0"/>
                <w:sz w:val="20"/>
                <w:szCs w:val="20"/>
              </w:rPr>
            </w:pPr>
            <w:r w:rsidRPr="006A2FCD">
              <w:rPr>
                <w:rFonts w:ascii="Arial" w:eastAsia="Aptos" w:hAnsi="Arial" w:cs="Arial"/>
                <w:i/>
                <w:iCs/>
                <w:color w:val="0070C0"/>
                <w:sz w:val="20"/>
                <w:szCs w:val="20"/>
              </w:rPr>
              <w:t>Sim/Não</w:t>
            </w:r>
          </w:p>
        </w:tc>
      </w:tr>
      <w:tr w:rsidR="00746AFB" w:rsidRPr="006A2FCD" w14:paraId="5D170491" w14:textId="77777777" w:rsidTr="00E911A3">
        <w:tc>
          <w:tcPr>
            <w:tcW w:w="4189" w:type="pct"/>
          </w:tcPr>
          <w:p w14:paraId="37829527"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O município promoveu a inscrição no CNPJ de pessoas físicas com atividades econômicas sujeitas a IBS, como produtores rurais pessoas físicas, profissionais liberais e transportadores autônomos de cargas?</w:t>
            </w:r>
          </w:p>
        </w:tc>
        <w:tc>
          <w:tcPr>
            <w:tcW w:w="811" w:type="pct"/>
          </w:tcPr>
          <w:p w14:paraId="27A0C0F3" w14:textId="77777777" w:rsidR="00746AFB" w:rsidRPr="006A2FCD" w:rsidRDefault="00746AFB" w:rsidP="00746AFB">
            <w:pPr>
              <w:spacing w:after="120"/>
              <w:jc w:val="both"/>
              <w:rPr>
                <w:rFonts w:ascii="Arial" w:eastAsia="Aptos" w:hAnsi="Arial" w:cs="Arial"/>
                <w:i/>
                <w:iCs/>
                <w:color w:val="0070C0"/>
                <w:sz w:val="20"/>
                <w:szCs w:val="20"/>
              </w:rPr>
            </w:pPr>
            <w:r w:rsidRPr="006A2FCD">
              <w:rPr>
                <w:rFonts w:ascii="Arial" w:eastAsia="Aptos" w:hAnsi="Arial" w:cs="Arial"/>
                <w:i/>
                <w:iCs/>
                <w:color w:val="0070C0"/>
                <w:sz w:val="20"/>
                <w:szCs w:val="20"/>
              </w:rPr>
              <w:t>Sim/Não</w:t>
            </w:r>
          </w:p>
        </w:tc>
      </w:tr>
      <w:tr w:rsidR="00746AFB" w:rsidRPr="006A2FCD" w14:paraId="035BA168" w14:textId="77777777" w:rsidTr="00E911A3">
        <w:tc>
          <w:tcPr>
            <w:tcW w:w="4189" w:type="pct"/>
          </w:tcPr>
          <w:p w14:paraId="571703CB" w14:textId="3A7AB93A"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O município tem realizado algum estudo para fixação da sua alíquota padrão do IBS, para subsidiar o</w:t>
            </w:r>
            <w:r w:rsidR="00EF5AD6">
              <w:rPr>
                <w:rFonts w:ascii="Arial" w:eastAsia="Aptos" w:hAnsi="Arial" w:cs="Arial"/>
                <w:color w:val="0070C0"/>
                <w:sz w:val="20"/>
                <w:szCs w:val="20"/>
              </w:rPr>
              <w:t>s</w:t>
            </w:r>
            <w:r w:rsidRPr="006A2FCD">
              <w:rPr>
                <w:rFonts w:ascii="Arial" w:eastAsia="Aptos" w:hAnsi="Arial" w:cs="Arial"/>
                <w:color w:val="0070C0"/>
                <w:sz w:val="20"/>
                <w:szCs w:val="20"/>
              </w:rPr>
              <w:t xml:space="preserve"> processos legislativo de fixação da alíquota do imposto no município?</w:t>
            </w:r>
          </w:p>
        </w:tc>
        <w:tc>
          <w:tcPr>
            <w:tcW w:w="811" w:type="pct"/>
          </w:tcPr>
          <w:p w14:paraId="28F969C6" w14:textId="77777777" w:rsidR="00746AFB" w:rsidRPr="006A2FCD" w:rsidRDefault="00746AFB" w:rsidP="00746AFB">
            <w:pPr>
              <w:spacing w:after="120"/>
              <w:jc w:val="both"/>
              <w:rPr>
                <w:rFonts w:ascii="Arial" w:eastAsia="Aptos" w:hAnsi="Arial" w:cs="Arial"/>
                <w:i/>
                <w:iCs/>
                <w:color w:val="0070C0"/>
                <w:sz w:val="20"/>
                <w:szCs w:val="20"/>
              </w:rPr>
            </w:pPr>
            <w:r w:rsidRPr="006A2FCD">
              <w:rPr>
                <w:rFonts w:ascii="Arial" w:eastAsia="Aptos" w:hAnsi="Arial" w:cs="Arial"/>
                <w:i/>
                <w:iCs/>
                <w:color w:val="0070C0"/>
                <w:sz w:val="20"/>
                <w:szCs w:val="20"/>
              </w:rPr>
              <w:t>Sim/Não</w:t>
            </w:r>
          </w:p>
        </w:tc>
      </w:tr>
      <w:tr w:rsidR="00746AFB" w:rsidRPr="006A2FCD" w14:paraId="647D501A" w14:textId="77777777" w:rsidTr="00E911A3">
        <w:tc>
          <w:tcPr>
            <w:tcW w:w="4189" w:type="pct"/>
          </w:tcPr>
          <w:p w14:paraId="6D4BC967"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Os Projetos de Lei da LDO e da LOA aprovados em 2026 para 2027 já fizeram previsão de estimativas de valores do IBS a serem recebidos?</w:t>
            </w:r>
          </w:p>
        </w:tc>
        <w:tc>
          <w:tcPr>
            <w:tcW w:w="811" w:type="pct"/>
          </w:tcPr>
          <w:p w14:paraId="0F7A5E38" w14:textId="77777777" w:rsidR="00746AFB" w:rsidRPr="006A2FCD" w:rsidRDefault="00746AFB" w:rsidP="00746AFB">
            <w:pPr>
              <w:spacing w:after="120"/>
              <w:jc w:val="both"/>
              <w:rPr>
                <w:rFonts w:ascii="Arial" w:eastAsia="Aptos" w:hAnsi="Arial" w:cs="Arial"/>
                <w:i/>
                <w:iCs/>
                <w:color w:val="0070C0"/>
                <w:sz w:val="20"/>
                <w:szCs w:val="20"/>
              </w:rPr>
            </w:pPr>
            <w:r w:rsidRPr="006A2FCD">
              <w:rPr>
                <w:rFonts w:ascii="Arial" w:eastAsia="Aptos" w:hAnsi="Arial" w:cs="Arial"/>
                <w:i/>
                <w:iCs/>
                <w:color w:val="0070C0"/>
                <w:sz w:val="20"/>
                <w:szCs w:val="20"/>
              </w:rPr>
              <w:t>Sim/Não</w:t>
            </w:r>
          </w:p>
        </w:tc>
      </w:tr>
      <w:tr w:rsidR="00746AFB" w:rsidRPr="006A2FCD" w14:paraId="15BDF22E" w14:textId="77777777" w:rsidTr="00E911A3">
        <w:tc>
          <w:tcPr>
            <w:tcW w:w="4189" w:type="pct"/>
          </w:tcPr>
          <w:p w14:paraId="3676D368"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Foi criado grupo de trabalho para identificar adaptações necessárias no sistema SIAFIC, incorporando normativos da Secretária do Tesouro e ao alinhamento com os ciclos de repasses definidos pelo Comite Gestor do IBS, com atenção à conciliação bancária de cada transferência?</w:t>
            </w:r>
          </w:p>
        </w:tc>
        <w:tc>
          <w:tcPr>
            <w:tcW w:w="811" w:type="pct"/>
          </w:tcPr>
          <w:p w14:paraId="07990E15" w14:textId="77777777" w:rsidR="00746AFB" w:rsidRPr="006A2FCD" w:rsidRDefault="00746AFB" w:rsidP="00746AFB">
            <w:pPr>
              <w:spacing w:after="120"/>
              <w:jc w:val="both"/>
              <w:rPr>
                <w:rFonts w:ascii="Arial" w:eastAsia="Aptos" w:hAnsi="Arial" w:cs="Arial"/>
                <w:i/>
                <w:iCs/>
                <w:color w:val="0070C0"/>
                <w:sz w:val="20"/>
                <w:szCs w:val="20"/>
              </w:rPr>
            </w:pPr>
            <w:r w:rsidRPr="006A2FCD">
              <w:rPr>
                <w:rFonts w:ascii="Arial" w:eastAsia="Aptos" w:hAnsi="Arial" w:cs="Arial"/>
                <w:i/>
                <w:iCs/>
                <w:color w:val="0070C0"/>
                <w:sz w:val="20"/>
                <w:szCs w:val="20"/>
              </w:rPr>
              <w:t>Sim/Não</w:t>
            </w:r>
          </w:p>
        </w:tc>
      </w:tr>
      <w:tr w:rsidR="00746AFB" w:rsidRPr="006A2FCD" w14:paraId="0429D772" w14:textId="77777777" w:rsidTr="00E911A3">
        <w:tc>
          <w:tcPr>
            <w:tcW w:w="4189" w:type="pct"/>
          </w:tcPr>
          <w:p w14:paraId="33008B2E"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Foram realizados estudos jurídicos para viabilizar possível disponibilização de servidores (administração tributária e procuradoria), para atuação no Comite Gestor do IBS, com preservação das garantias funcionais, de forma a viabilizar a participação.</w:t>
            </w:r>
          </w:p>
        </w:tc>
        <w:tc>
          <w:tcPr>
            <w:tcW w:w="811" w:type="pct"/>
          </w:tcPr>
          <w:p w14:paraId="36E82D97" w14:textId="77777777" w:rsidR="00746AFB" w:rsidRPr="006A2FCD" w:rsidRDefault="00746AFB" w:rsidP="00746AFB">
            <w:pPr>
              <w:spacing w:after="120"/>
              <w:jc w:val="both"/>
              <w:rPr>
                <w:rFonts w:ascii="Arial" w:eastAsia="Aptos" w:hAnsi="Arial" w:cs="Arial"/>
                <w:i/>
                <w:iCs/>
                <w:color w:val="0070C0"/>
                <w:sz w:val="20"/>
                <w:szCs w:val="20"/>
              </w:rPr>
            </w:pPr>
            <w:r w:rsidRPr="006A2FCD">
              <w:rPr>
                <w:rFonts w:ascii="Arial" w:eastAsia="Aptos" w:hAnsi="Arial" w:cs="Arial"/>
                <w:i/>
                <w:iCs/>
                <w:color w:val="0070C0"/>
                <w:sz w:val="20"/>
                <w:szCs w:val="20"/>
              </w:rPr>
              <w:t>Sim/Não</w:t>
            </w:r>
          </w:p>
        </w:tc>
      </w:tr>
      <w:tr w:rsidR="00746AFB" w:rsidRPr="006A2FCD" w14:paraId="10FF1838" w14:textId="77777777" w:rsidTr="00E911A3">
        <w:tc>
          <w:tcPr>
            <w:tcW w:w="4189" w:type="pct"/>
          </w:tcPr>
          <w:p w14:paraId="543ADEDE" w14:textId="77777777" w:rsidR="00746AFB" w:rsidRPr="006A2FCD" w:rsidRDefault="00746AFB" w:rsidP="00746AFB">
            <w:pPr>
              <w:spacing w:after="120"/>
              <w:jc w:val="both"/>
              <w:rPr>
                <w:rFonts w:ascii="Arial" w:eastAsia="Aptos" w:hAnsi="Arial" w:cs="Arial"/>
                <w:color w:val="0070C0"/>
                <w:sz w:val="20"/>
                <w:szCs w:val="20"/>
              </w:rPr>
            </w:pPr>
            <w:r w:rsidRPr="006A2FCD">
              <w:rPr>
                <w:rFonts w:ascii="Arial" w:eastAsia="Aptos" w:hAnsi="Arial" w:cs="Arial"/>
                <w:color w:val="0070C0"/>
                <w:sz w:val="20"/>
                <w:szCs w:val="20"/>
              </w:rPr>
              <w:t xml:space="preserve">Há capacitação de servidores sobre Reforma Tributária? Indicar ações realizadas. </w:t>
            </w:r>
          </w:p>
        </w:tc>
        <w:tc>
          <w:tcPr>
            <w:tcW w:w="811" w:type="pct"/>
          </w:tcPr>
          <w:p w14:paraId="7184DC29" w14:textId="77777777" w:rsidR="00746AFB" w:rsidRPr="006A2FCD" w:rsidRDefault="00746AFB" w:rsidP="00746AFB">
            <w:pPr>
              <w:spacing w:after="120"/>
              <w:jc w:val="both"/>
              <w:rPr>
                <w:rFonts w:ascii="Arial" w:eastAsia="Aptos" w:hAnsi="Arial" w:cs="Arial"/>
                <w:i/>
                <w:iCs/>
                <w:color w:val="0070C0"/>
                <w:sz w:val="20"/>
                <w:szCs w:val="20"/>
              </w:rPr>
            </w:pPr>
            <w:r w:rsidRPr="006A2FCD">
              <w:rPr>
                <w:rFonts w:ascii="Arial" w:eastAsia="Aptos" w:hAnsi="Arial" w:cs="Arial"/>
                <w:i/>
                <w:iCs/>
                <w:color w:val="0070C0"/>
                <w:sz w:val="20"/>
                <w:szCs w:val="20"/>
              </w:rPr>
              <w:t>Sim/Não</w:t>
            </w:r>
          </w:p>
        </w:tc>
      </w:tr>
    </w:tbl>
    <w:p w14:paraId="6970D90E" w14:textId="77777777" w:rsidR="0027065E" w:rsidRPr="00F7655A" w:rsidRDefault="0027065E" w:rsidP="00C72857">
      <w:pPr>
        <w:jc w:val="both"/>
        <w:rPr>
          <w:rFonts w:ascii="Arial" w:hAnsi="Arial" w:cs="Arial"/>
          <w:bCs/>
          <w:sz w:val="24"/>
          <w:szCs w:val="24"/>
        </w:rPr>
      </w:pPr>
    </w:p>
    <w:p w14:paraId="44E2EB88" w14:textId="77777777" w:rsidR="004C3F06" w:rsidRDefault="004C3F06" w:rsidP="00C72857">
      <w:pPr>
        <w:jc w:val="both"/>
        <w:rPr>
          <w:rFonts w:ascii="Arial" w:hAnsi="Arial" w:cs="Arial"/>
          <w:b/>
          <w:sz w:val="28"/>
          <w:szCs w:val="28"/>
          <w:lang w:val="x-none"/>
        </w:rPr>
      </w:pPr>
    </w:p>
    <w:p w14:paraId="59C4BB57" w14:textId="77777777" w:rsidR="004C3F06" w:rsidRDefault="004C3F06" w:rsidP="00C72857">
      <w:pPr>
        <w:jc w:val="both"/>
        <w:rPr>
          <w:rFonts w:ascii="Arial" w:hAnsi="Arial" w:cs="Arial"/>
          <w:b/>
          <w:sz w:val="28"/>
          <w:szCs w:val="28"/>
          <w:lang w:val="x-none"/>
        </w:rPr>
      </w:pPr>
    </w:p>
    <w:p w14:paraId="09F98E60" w14:textId="77777777" w:rsidR="004C3F06" w:rsidRDefault="004C3F06" w:rsidP="00C72857">
      <w:pPr>
        <w:jc w:val="both"/>
        <w:rPr>
          <w:rFonts w:ascii="Arial" w:hAnsi="Arial" w:cs="Arial"/>
          <w:b/>
          <w:sz w:val="28"/>
          <w:szCs w:val="28"/>
          <w:lang w:val="x-none"/>
        </w:rPr>
      </w:pPr>
    </w:p>
    <w:p w14:paraId="7C74DBF4" w14:textId="77777777" w:rsidR="004C3F06" w:rsidRDefault="004C3F06" w:rsidP="00C72857">
      <w:pPr>
        <w:jc w:val="both"/>
        <w:rPr>
          <w:rFonts w:ascii="Arial" w:hAnsi="Arial" w:cs="Arial"/>
          <w:b/>
          <w:sz w:val="28"/>
          <w:szCs w:val="28"/>
          <w:lang w:val="x-none"/>
        </w:rPr>
      </w:pPr>
    </w:p>
    <w:p w14:paraId="37AD4DDC" w14:textId="77777777" w:rsidR="004C3F06" w:rsidRDefault="004C3F06" w:rsidP="00C72857">
      <w:pPr>
        <w:jc w:val="both"/>
        <w:rPr>
          <w:rFonts w:ascii="Arial" w:hAnsi="Arial" w:cs="Arial"/>
          <w:b/>
          <w:sz w:val="28"/>
          <w:szCs w:val="28"/>
          <w:lang w:val="x-none"/>
        </w:rPr>
      </w:pPr>
    </w:p>
    <w:p w14:paraId="5FB77AF0" w14:textId="77777777" w:rsidR="004C3F06" w:rsidRDefault="004C3F06" w:rsidP="00C72857">
      <w:pPr>
        <w:jc w:val="both"/>
        <w:rPr>
          <w:rFonts w:ascii="Arial" w:hAnsi="Arial" w:cs="Arial"/>
          <w:b/>
          <w:sz w:val="28"/>
          <w:szCs w:val="28"/>
          <w:lang w:val="x-none"/>
        </w:rPr>
      </w:pPr>
    </w:p>
    <w:p w14:paraId="601E109D" w14:textId="77777777" w:rsidR="004C3F06" w:rsidRDefault="004C3F06" w:rsidP="00C72857">
      <w:pPr>
        <w:jc w:val="both"/>
        <w:rPr>
          <w:rFonts w:ascii="Arial" w:hAnsi="Arial" w:cs="Arial"/>
          <w:b/>
          <w:sz w:val="28"/>
          <w:szCs w:val="28"/>
          <w:lang w:val="x-none"/>
        </w:rPr>
      </w:pPr>
    </w:p>
    <w:p w14:paraId="0EAEBBEA" w14:textId="77777777" w:rsidR="004C3F06" w:rsidRDefault="004C3F06" w:rsidP="00C72857">
      <w:pPr>
        <w:jc w:val="both"/>
        <w:rPr>
          <w:rFonts w:ascii="Arial" w:hAnsi="Arial" w:cs="Arial"/>
          <w:b/>
          <w:sz w:val="28"/>
          <w:szCs w:val="28"/>
          <w:lang w:val="x-none"/>
        </w:rPr>
      </w:pPr>
    </w:p>
    <w:p w14:paraId="4204564A" w14:textId="77777777" w:rsidR="002B1923" w:rsidRDefault="002B1923" w:rsidP="00C72857">
      <w:pPr>
        <w:jc w:val="both"/>
        <w:rPr>
          <w:rFonts w:ascii="Arial" w:hAnsi="Arial" w:cs="Arial"/>
          <w:b/>
          <w:sz w:val="28"/>
          <w:szCs w:val="28"/>
          <w:lang w:val="x-none"/>
        </w:rPr>
        <w:sectPr w:rsidR="002B1923" w:rsidSect="004A3023">
          <w:type w:val="continuous"/>
          <w:pgSz w:w="11906" w:h="16838"/>
          <w:pgMar w:top="1440" w:right="1080" w:bottom="1440" w:left="1080" w:header="708" w:footer="708" w:gutter="0"/>
          <w:cols w:space="708"/>
          <w:docGrid w:linePitch="360"/>
        </w:sectPr>
      </w:pPr>
    </w:p>
    <w:p w14:paraId="31A8554A" w14:textId="77777777" w:rsidR="003328BB" w:rsidRDefault="003328BB" w:rsidP="00C72857">
      <w:pPr>
        <w:jc w:val="both"/>
        <w:rPr>
          <w:rFonts w:ascii="Arial" w:hAnsi="Arial" w:cs="Arial"/>
          <w:b/>
          <w:sz w:val="28"/>
          <w:szCs w:val="28"/>
          <w:lang w:val="x-none"/>
        </w:rPr>
      </w:pPr>
    </w:p>
    <w:p w14:paraId="2F2A1A99" w14:textId="77777777" w:rsidR="003328BB" w:rsidRDefault="003328BB" w:rsidP="00C72857">
      <w:pPr>
        <w:jc w:val="both"/>
        <w:rPr>
          <w:rFonts w:ascii="Arial" w:hAnsi="Arial" w:cs="Arial"/>
          <w:b/>
          <w:sz w:val="28"/>
          <w:szCs w:val="28"/>
          <w:lang w:val="x-none"/>
        </w:rPr>
      </w:pPr>
    </w:p>
    <w:p w14:paraId="1EECA349" w14:textId="21DCD027" w:rsidR="00FE40B7" w:rsidRPr="00A85DBF" w:rsidRDefault="00D34148" w:rsidP="00C72857">
      <w:pPr>
        <w:jc w:val="both"/>
        <w:rPr>
          <w:rFonts w:ascii="Arial" w:hAnsi="Arial" w:cs="Arial"/>
          <w:b/>
          <w:sz w:val="28"/>
          <w:szCs w:val="28"/>
          <w:lang w:val="x-none"/>
        </w:rPr>
      </w:pPr>
      <w:r>
        <w:rPr>
          <w:rFonts w:ascii="Arial" w:hAnsi="Arial" w:cs="Arial"/>
          <w:b/>
          <w:sz w:val="28"/>
          <w:szCs w:val="28"/>
          <w:lang w:val="x-none"/>
        </w:rPr>
        <w:t>LCARE</w:t>
      </w:r>
    </w:p>
    <w:p w14:paraId="4ED1E031" w14:textId="343A1A49" w:rsidR="00A85DBF" w:rsidRPr="002B1CF1" w:rsidRDefault="00BB0FCB" w:rsidP="00C72857">
      <w:pPr>
        <w:jc w:val="both"/>
        <w:rPr>
          <w:rFonts w:ascii="Arial" w:hAnsi="Arial" w:cs="Arial"/>
          <w:bCs/>
          <w:sz w:val="24"/>
          <w:szCs w:val="24"/>
          <w:lang w:val="x-none"/>
        </w:rPr>
      </w:pPr>
      <w:r w:rsidRPr="00A600DC">
        <w:rPr>
          <w:rFonts w:ascii="Arial" w:hAnsi="Arial" w:cs="Arial"/>
          <w:b/>
          <w:sz w:val="24"/>
          <w:szCs w:val="24"/>
          <w:lang w:val="x-none"/>
        </w:rPr>
        <w:t>Inclusã</w:t>
      </w:r>
      <w:r w:rsidRPr="002B1CF1">
        <w:rPr>
          <w:rFonts w:ascii="Arial" w:hAnsi="Arial" w:cs="Arial"/>
          <w:bCs/>
          <w:sz w:val="24"/>
          <w:szCs w:val="24"/>
          <w:lang w:val="x-none"/>
        </w:rPr>
        <w:t xml:space="preserve">o do Modelo de </w:t>
      </w:r>
      <w:r w:rsidR="00C03147" w:rsidRPr="002B1CF1">
        <w:rPr>
          <w:rFonts w:ascii="Arial" w:hAnsi="Arial" w:cs="Arial"/>
          <w:bCs/>
          <w:sz w:val="24"/>
          <w:szCs w:val="24"/>
          <w:lang w:val="x-none"/>
        </w:rPr>
        <w:t>arquivo</w:t>
      </w:r>
      <w:r w:rsidR="002B1CF1" w:rsidRPr="002B1CF1">
        <w:rPr>
          <w:rFonts w:ascii="Arial" w:hAnsi="Arial" w:cs="Arial"/>
          <w:bCs/>
          <w:sz w:val="24"/>
          <w:szCs w:val="24"/>
          <w:lang w:val="x-none"/>
        </w:rPr>
        <w:t xml:space="preserve"> não estru</w:t>
      </w:r>
      <w:r w:rsidR="002B1CF1">
        <w:rPr>
          <w:rFonts w:ascii="Arial" w:hAnsi="Arial" w:cs="Arial"/>
          <w:bCs/>
          <w:sz w:val="24"/>
          <w:szCs w:val="24"/>
          <w:lang w:val="x-none"/>
        </w:rPr>
        <w:t xml:space="preserve">turado </w:t>
      </w:r>
      <w:r w:rsidRPr="00A600DC">
        <w:rPr>
          <w:rFonts w:ascii="Arial" w:hAnsi="Arial" w:cs="Arial"/>
          <w:b/>
          <w:sz w:val="24"/>
          <w:szCs w:val="24"/>
          <w:lang w:val="x-none"/>
        </w:rPr>
        <w:t>LCARE</w:t>
      </w:r>
      <w:r w:rsidR="00A600DC">
        <w:rPr>
          <w:rFonts w:ascii="Arial" w:hAnsi="Arial" w:cs="Arial"/>
          <w:bCs/>
          <w:sz w:val="24"/>
          <w:szCs w:val="24"/>
          <w:lang w:val="x-none"/>
        </w:rPr>
        <w:t>:</w:t>
      </w:r>
    </w:p>
    <w:p w14:paraId="5435670B" w14:textId="2915DE52" w:rsidR="004C5A03" w:rsidRPr="00616094" w:rsidRDefault="000C5361" w:rsidP="004C5A03">
      <w:pPr>
        <w:jc w:val="both"/>
        <w:rPr>
          <w:rFonts w:ascii="Arial" w:hAnsi="Arial" w:cs="Arial"/>
          <w:b/>
          <w:bCs/>
          <w:color w:val="0070C0"/>
          <w:sz w:val="24"/>
          <w:szCs w:val="24"/>
        </w:rPr>
      </w:pPr>
      <w:r w:rsidRPr="00616094">
        <w:rPr>
          <w:rFonts w:ascii="Arial" w:hAnsi="Arial" w:cs="Arial"/>
          <w:b/>
          <w:color w:val="0070C0"/>
          <w:sz w:val="24"/>
          <w:szCs w:val="24"/>
          <w:lang w:val="x-none"/>
        </w:rPr>
        <w:t>LCARE</w:t>
      </w:r>
      <w:r w:rsidR="007B3930" w:rsidRPr="00616094">
        <w:rPr>
          <w:rFonts w:ascii="Arial" w:hAnsi="Arial" w:cs="Arial"/>
          <w:bCs/>
          <w:color w:val="0070C0"/>
          <w:sz w:val="24"/>
          <w:szCs w:val="24"/>
          <w:lang w:val="x-none"/>
        </w:rPr>
        <w:t xml:space="preserve"> - </w:t>
      </w:r>
      <w:r w:rsidR="004C5A03" w:rsidRPr="00616094">
        <w:rPr>
          <w:rFonts w:ascii="Arial" w:hAnsi="Arial" w:cs="Arial"/>
          <w:b/>
          <w:bCs/>
          <w:color w:val="0070C0"/>
          <w:sz w:val="24"/>
          <w:szCs w:val="24"/>
        </w:rPr>
        <w:t>Demonstrativo evidenciando as Leis aprovadas que concederam, ampliaram ou prorrogaram incentivo ou benefício de natureza tributária no exercício de competência da PCA</w:t>
      </w:r>
    </w:p>
    <w:tbl>
      <w:tblPr>
        <w:tblW w:w="14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40"/>
        <w:gridCol w:w="1280"/>
        <w:gridCol w:w="1249"/>
        <w:gridCol w:w="851"/>
        <w:gridCol w:w="1276"/>
        <w:gridCol w:w="1208"/>
        <w:gridCol w:w="1620"/>
        <w:gridCol w:w="1703"/>
        <w:gridCol w:w="1559"/>
        <w:gridCol w:w="1227"/>
        <w:gridCol w:w="1397"/>
      </w:tblGrid>
      <w:tr w:rsidR="004C3F06" w:rsidRPr="00616094" w14:paraId="37C27899" w14:textId="77777777" w:rsidTr="00D75381">
        <w:trPr>
          <w:trHeight w:val="830"/>
        </w:trPr>
        <w:tc>
          <w:tcPr>
            <w:tcW w:w="1440" w:type="dxa"/>
            <w:shd w:val="clear" w:color="auto" w:fill="D1D1D1" w:themeFill="background2" w:themeFillShade="E6"/>
            <w:vAlign w:val="bottom"/>
            <w:hideMark/>
          </w:tcPr>
          <w:p w14:paraId="1793D0D8" w14:textId="77777777" w:rsidR="004C3F06" w:rsidRPr="00616094" w:rsidRDefault="004C3F06" w:rsidP="004C3F06">
            <w:pPr>
              <w:spacing w:after="0" w:line="240" w:lineRule="auto"/>
              <w:rPr>
                <w:rFonts w:ascii="Arial" w:eastAsia="Times New Roman" w:hAnsi="Arial" w:cs="Arial"/>
                <w:b/>
                <w:bCs/>
                <w:color w:val="0070C0"/>
                <w:kern w:val="0"/>
                <w:sz w:val="20"/>
                <w:szCs w:val="20"/>
                <w:lang w:eastAsia="pt-BR"/>
                <w14:ligatures w14:val="none"/>
              </w:rPr>
            </w:pPr>
            <w:r w:rsidRPr="00616094">
              <w:rPr>
                <w:rFonts w:ascii="Arial" w:eastAsia="Times New Roman" w:hAnsi="Arial" w:cs="Arial"/>
                <w:b/>
                <w:bCs/>
                <w:color w:val="0070C0"/>
                <w:kern w:val="0"/>
                <w:sz w:val="20"/>
                <w:szCs w:val="20"/>
                <w:lang w:eastAsia="pt-BR"/>
                <w14:ligatures w14:val="none"/>
              </w:rPr>
              <w:t>Tipo de Beneficiário (PF/PJ)</w:t>
            </w:r>
          </w:p>
        </w:tc>
        <w:tc>
          <w:tcPr>
            <w:tcW w:w="1280" w:type="dxa"/>
            <w:shd w:val="clear" w:color="auto" w:fill="D1D1D1" w:themeFill="background2" w:themeFillShade="E6"/>
            <w:vAlign w:val="bottom"/>
            <w:hideMark/>
          </w:tcPr>
          <w:p w14:paraId="1CBF9C7A" w14:textId="77777777" w:rsidR="004C3F06" w:rsidRPr="00616094" w:rsidRDefault="004C3F06" w:rsidP="004C3F06">
            <w:pPr>
              <w:spacing w:after="0" w:line="240" w:lineRule="auto"/>
              <w:rPr>
                <w:rFonts w:ascii="Arial" w:eastAsia="Times New Roman" w:hAnsi="Arial" w:cs="Arial"/>
                <w:b/>
                <w:bCs/>
                <w:color w:val="0070C0"/>
                <w:kern w:val="0"/>
                <w:sz w:val="20"/>
                <w:szCs w:val="20"/>
                <w:lang w:eastAsia="pt-BR"/>
                <w14:ligatures w14:val="none"/>
              </w:rPr>
            </w:pPr>
            <w:r w:rsidRPr="00616094">
              <w:rPr>
                <w:rFonts w:ascii="Arial" w:eastAsia="Times New Roman" w:hAnsi="Arial" w:cs="Arial"/>
                <w:b/>
                <w:bCs/>
                <w:color w:val="0070C0"/>
                <w:kern w:val="0"/>
                <w:sz w:val="20"/>
                <w:szCs w:val="20"/>
                <w:lang w:eastAsia="pt-BR"/>
                <w14:ligatures w14:val="none"/>
              </w:rPr>
              <w:t>Legislação</w:t>
            </w:r>
          </w:p>
        </w:tc>
        <w:tc>
          <w:tcPr>
            <w:tcW w:w="1249" w:type="dxa"/>
            <w:shd w:val="clear" w:color="auto" w:fill="D1D1D1" w:themeFill="background2" w:themeFillShade="E6"/>
            <w:vAlign w:val="bottom"/>
            <w:hideMark/>
          </w:tcPr>
          <w:p w14:paraId="7DE2BC06" w14:textId="77777777" w:rsidR="004C3F06" w:rsidRPr="00616094" w:rsidRDefault="004C3F06" w:rsidP="004C3F06">
            <w:pPr>
              <w:spacing w:after="0" w:line="240" w:lineRule="auto"/>
              <w:rPr>
                <w:rFonts w:ascii="Arial" w:eastAsia="Times New Roman" w:hAnsi="Arial" w:cs="Arial"/>
                <w:b/>
                <w:bCs/>
                <w:color w:val="0070C0"/>
                <w:kern w:val="0"/>
                <w:sz w:val="20"/>
                <w:szCs w:val="20"/>
                <w:lang w:eastAsia="pt-BR"/>
                <w14:ligatures w14:val="none"/>
              </w:rPr>
            </w:pPr>
            <w:r w:rsidRPr="00616094">
              <w:rPr>
                <w:rFonts w:ascii="Arial" w:eastAsia="Times New Roman" w:hAnsi="Arial" w:cs="Arial"/>
                <w:b/>
                <w:bCs/>
                <w:color w:val="0070C0"/>
                <w:kern w:val="0"/>
                <w:sz w:val="20"/>
                <w:szCs w:val="20"/>
                <w:lang w:eastAsia="pt-BR"/>
                <w14:ligatures w14:val="none"/>
              </w:rPr>
              <w:t>Modalidade</w:t>
            </w:r>
          </w:p>
        </w:tc>
        <w:tc>
          <w:tcPr>
            <w:tcW w:w="851" w:type="dxa"/>
            <w:shd w:val="clear" w:color="auto" w:fill="D1D1D1" w:themeFill="background2" w:themeFillShade="E6"/>
            <w:vAlign w:val="bottom"/>
            <w:hideMark/>
          </w:tcPr>
          <w:p w14:paraId="7E542BDC" w14:textId="77777777" w:rsidR="004C3F06" w:rsidRPr="00616094" w:rsidRDefault="004C3F06" w:rsidP="004C3F06">
            <w:pPr>
              <w:spacing w:after="0" w:line="240" w:lineRule="auto"/>
              <w:rPr>
                <w:rFonts w:ascii="Arial" w:eastAsia="Times New Roman" w:hAnsi="Arial" w:cs="Arial"/>
                <w:b/>
                <w:bCs/>
                <w:color w:val="0070C0"/>
                <w:kern w:val="0"/>
                <w:sz w:val="20"/>
                <w:szCs w:val="20"/>
                <w:lang w:eastAsia="pt-BR"/>
                <w14:ligatures w14:val="none"/>
              </w:rPr>
            </w:pPr>
            <w:r w:rsidRPr="00616094">
              <w:rPr>
                <w:rFonts w:ascii="Arial" w:eastAsia="Times New Roman" w:hAnsi="Arial" w:cs="Arial"/>
                <w:b/>
                <w:bCs/>
                <w:color w:val="0070C0"/>
                <w:kern w:val="0"/>
                <w:sz w:val="20"/>
                <w:szCs w:val="20"/>
                <w:lang w:eastAsia="pt-BR"/>
                <w14:ligatures w14:val="none"/>
              </w:rPr>
              <w:t>Tipo de Tributo</w:t>
            </w:r>
          </w:p>
        </w:tc>
        <w:tc>
          <w:tcPr>
            <w:tcW w:w="1276" w:type="dxa"/>
            <w:shd w:val="clear" w:color="auto" w:fill="D1D1D1" w:themeFill="background2" w:themeFillShade="E6"/>
            <w:vAlign w:val="bottom"/>
            <w:hideMark/>
          </w:tcPr>
          <w:p w14:paraId="7E239685" w14:textId="77777777" w:rsidR="004C3F06" w:rsidRPr="00616094" w:rsidRDefault="004C3F06" w:rsidP="004C3F06">
            <w:pPr>
              <w:spacing w:after="0" w:line="240" w:lineRule="auto"/>
              <w:rPr>
                <w:rFonts w:ascii="Arial" w:eastAsia="Times New Roman" w:hAnsi="Arial" w:cs="Arial"/>
                <w:b/>
                <w:bCs/>
                <w:color w:val="0070C0"/>
                <w:kern w:val="0"/>
                <w:sz w:val="20"/>
                <w:szCs w:val="20"/>
                <w:lang w:eastAsia="pt-BR"/>
                <w14:ligatures w14:val="none"/>
              </w:rPr>
            </w:pPr>
            <w:r w:rsidRPr="00616094">
              <w:rPr>
                <w:rFonts w:ascii="Arial" w:eastAsia="Times New Roman" w:hAnsi="Arial" w:cs="Arial"/>
                <w:b/>
                <w:bCs/>
                <w:color w:val="0070C0"/>
                <w:kern w:val="0"/>
                <w:sz w:val="20"/>
                <w:szCs w:val="20"/>
                <w:lang w:eastAsia="pt-BR"/>
                <w14:ligatures w14:val="none"/>
              </w:rPr>
              <w:t>Setor Econômico / Perfil</w:t>
            </w:r>
          </w:p>
        </w:tc>
        <w:tc>
          <w:tcPr>
            <w:tcW w:w="1208" w:type="dxa"/>
            <w:shd w:val="clear" w:color="auto" w:fill="D1D1D1" w:themeFill="background2" w:themeFillShade="E6"/>
            <w:vAlign w:val="bottom"/>
            <w:hideMark/>
          </w:tcPr>
          <w:p w14:paraId="36527968" w14:textId="77777777" w:rsidR="004C3F06" w:rsidRPr="00616094" w:rsidRDefault="004C3F06" w:rsidP="004C3F06">
            <w:pPr>
              <w:spacing w:after="0" w:line="240" w:lineRule="auto"/>
              <w:rPr>
                <w:rFonts w:ascii="Arial" w:eastAsia="Times New Roman" w:hAnsi="Arial" w:cs="Arial"/>
                <w:b/>
                <w:bCs/>
                <w:color w:val="0070C0"/>
                <w:kern w:val="0"/>
                <w:sz w:val="20"/>
                <w:szCs w:val="20"/>
                <w:lang w:eastAsia="pt-BR"/>
                <w14:ligatures w14:val="none"/>
              </w:rPr>
            </w:pPr>
            <w:r w:rsidRPr="00616094">
              <w:rPr>
                <w:rFonts w:ascii="Arial" w:eastAsia="Times New Roman" w:hAnsi="Arial" w:cs="Arial"/>
                <w:b/>
                <w:bCs/>
                <w:color w:val="0070C0"/>
                <w:kern w:val="0"/>
                <w:sz w:val="20"/>
                <w:szCs w:val="20"/>
                <w:lang w:eastAsia="pt-BR"/>
                <w14:ligatures w14:val="none"/>
              </w:rPr>
              <w:t>Critério de Concessão</w:t>
            </w:r>
          </w:p>
        </w:tc>
        <w:tc>
          <w:tcPr>
            <w:tcW w:w="1620" w:type="dxa"/>
            <w:shd w:val="clear" w:color="auto" w:fill="D1D1D1" w:themeFill="background2" w:themeFillShade="E6"/>
            <w:vAlign w:val="bottom"/>
            <w:hideMark/>
          </w:tcPr>
          <w:p w14:paraId="150865D2" w14:textId="77777777" w:rsidR="004C3F06" w:rsidRPr="00616094" w:rsidRDefault="004C3F06" w:rsidP="004C3F06">
            <w:pPr>
              <w:spacing w:after="0" w:line="240" w:lineRule="auto"/>
              <w:rPr>
                <w:rFonts w:ascii="Arial" w:eastAsia="Times New Roman" w:hAnsi="Arial" w:cs="Arial"/>
                <w:b/>
                <w:bCs/>
                <w:color w:val="0070C0"/>
                <w:kern w:val="0"/>
                <w:sz w:val="20"/>
                <w:szCs w:val="20"/>
                <w:lang w:eastAsia="pt-BR"/>
                <w14:ligatures w14:val="none"/>
              </w:rPr>
            </w:pPr>
            <w:r w:rsidRPr="00616094">
              <w:rPr>
                <w:rFonts w:ascii="Arial" w:eastAsia="Times New Roman" w:hAnsi="Arial" w:cs="Arial"/>
                <w:b/>
                <w:bCs/>
                <w:color w:val="0070C0"/>
                <w:kern w:val="0"/>
                <w:sz w:val="20"/>
                <w:szCs w:val="20"/>
                <w:lang w:eastAsia="pt-BR"/>
                <w14:ligatures w14:val="none"/>
              </w:rPr>
              <w:t>Impacto Orçamentário-Financeiro (art. 113 ADCT e art. 14 LRF)</w:t>
            </w:r>
          </w:p>
        </w:tc>
        <w:tc>
          <w:tcPr>
            <w:tcW w:w="1703" w:type="dxa"/>
            <w:shd w:val="clear" w:color="auto" w:fill="D1D1D1" w:themeFill="background2" w:themeFillShade="E6"/>
            <w:vAlign w:val="bottom"/>
            <w:hideMark/>
          </w:tcPr>
          <w:p w14:paraId="7E36F75C" w14:textId="77777777" w:rsidR="004C3F06" w:rsidRPr="00616094" w:rsidRDefault="004C3F06" w:rsidP="004C3F06">
            <w:pPr>
              <w:spacing w:after="0" w:line="240" w:lineRule="auto"/>
              <w:rPr>
                <w:rFonts w:ascii="Arial" w:eastAsia="Times New Roman" w:hAnsi="Arial" w:cs="Arial"/>
                <w:b/>
                <w:bCs/>
                <w:color w:val="0070C0"/>
                <w:kern w:val="0"/>
                <w:sz w:val="20"/>
                <w:szCs w:val="20"/>
                <w:lang w:eastAsia="pt-BR"/>
                <w14:ligatures w14:val="none"/>
              </w:rPr>
            </w:pPr>
            <w:r w:rsidRPr="00616094">
              <w:rPr>
                <w:rFonts w:ascii="Arial" w:eastAsia="Times New Roman" w:hAnsi="Arial" w:cs="Arial"/>
                <w:b/>
                <w:bCs/>
                <w:color w:val="0070C0"/>
                <w:kern w:val="0"/>
                <w:sz w:val="20"/>
                <w:szCs w:val="20"/>
                <w:lang w:eastAsia="pt-BR"/>
                <w14:ligatures w14:val="none"/>
              </w:rPr>
              <w:t>Valor Planejado na LDO</w:t>
            </w:r>
          </w:p>
        </w:tc>
        <w:tc>
          <w:tcPr>
            <w:tcW w:w="1559" w:type="dxa"/>
            <w:shd w:val="clear" w:color="auto" w:fill="D1D1D1" w:themeFill="background2" w:themeFillShade="E6"/>
            <w:vAlign w:val="bottom"/>
            <w:hideMark/>
          </w:tcPr>
          <w:p w14:paraId="1DBC8EF7" w14:textId="77777777" w:rsidR="004C3F06" w:rsidRPr="00616094" w:rsidRDefault="004C3F06" w:rsidP="004C3F06">
            <w:pPr>
              <w:spacing w:after="0" w:line="240" w:lineRule="auto"/>
              <w:rPr>
                <w:rFonts w:ascii="Arial" w:eastAsia="Times New Roman" w:hAnsi="Arial" w:cs="Arial"/>
                <w:b/>
                <w:bCs/>
                <w:color w:val="0070C0"/>
                <w:kern w:val="0"/>
                <w:sz w:val="20"/>
                <w:szCs w:val="20"/>
                <w:lang w:eastAsia="pt-BR"/>
                <w14:ligatures w14:val="none"/>
              </w:rPr>
            </w:pPr>
            <w:r w:rsidRPr="00616094">
              <w:rPr>
                <w:rFonts w:ascii="Arial" w:eastAsia="Times New Roman" w:hAnsi="Arial" w:cs="Arial"/>
                <w:b/>
                <w:bCs/>
                <w:color w:val="0070C0"/>
                <w:kern w:val="0"/>
                <w:sz w:val="20"/>
                <w:szCs w:val="20"/>
                <w:lang w:eastAsia="pt-BR"/>
                <w14:ligatures w14:val="none"/>
              </w:rPr>
              <w:t>Compensação Indicada (art. 14, I ou II)</w:t>
            </w:r>
          </w:p>
        </w:tc>
        <w:tc>
          <w:tcPr>
            <w:tcW w:w="1227" w:type="dxa"/>
            <w:shd w:val="clear" w:color="auto" w:fill="D1D1D1" w:themeFill="background2" w:themeFillShade="E6"/>
            <w:vAlign w:val="bottom"/>
            <w:hideMark/>
          </w:tcPr>
          <w:p w14:paraId="65C56E06" w14:textId="77777777" w:rsidR="004C3F06" w:rsidRPr="00616094" w:rsidRDefault="004C3F06" w:rsidP="004C3F06">
            <w:pPr>
              <w:spacing w:after="0" w:line="240" w:lineRule="auto"/>
              <w:rPr>
                <w:rFonts w:ascii="Arial" w:eastAsia="Times New Roman" w:hAnsi="Arial" w:cs="Arial"/>
                <w:b/>
                <w:bCs/>
                <w:color w:val="0070C0"/>
                <w:kern w:val="0"/>
                <w:sz w:val="20"/>
                <w:szCs w:val="20"/>
                <w:lang w:eastAsia="pt-BR"/>
                <w14:ligatures w14:val="none"/>
              </w:rPr>
            </w:pPr>
            <w:r w:rsidRPr="00616094">
              <w:rPr>
                <w:rFonts w:ascii="Arial" w:eastAsia="Times New Roman" w:hAnsi="Arial" w:cs="Arial"/>
                <w:b/>
                <w:bCs/>
                <w:color w:val="0070C0"/>
                <w:kern w:val="0"/>
                <w:sz w:val="20"/>
                <w:szCs w:val="20"/>
                <w:lang w:eastAsia="pt-BR"/>
                <w14:ligatures w14:val="none"/>
              </w:rPr>
              <w:t>Prazo de Vigência</w:t>
            </w:r>
          </w:p>
        </w:tc>
        <w:tc>
          <w:tcPr>
            <w:tcW w:w="1397" w:type="dxa"/>
            <w:shd w:val="clear" w:color="auto" w:fill="D1D1D1" w:themeFill="background2" w:themeFillShade="E6"/>
            <w:vAlign w:val="bottom"/>
            <w:hideMark/>
          </w:tcPr>
          <w:p w14:paraId="621AC347" w14:textId="77777777" w:rsidR="004C3F06" w:rsidRPr="00616094" w:rsidRDefault="004C3F06" w:rsidP="004C3F06">
            <w:pPr>
              <w:spacing w:after="0" w:line="240" w:lineRule="auto"/>
              <w:rPr>
                <w:rFonts w:ascii="Arial" w:eastAsia="Times New Roman" w:hAnsi="Arial" w:cs="Arial"/>
                <w:b/>
                <w:bCs/>
                <w:color w:val="0070C0"/>
                <w:kern w:val="0"/>
                <w:sz w:val="20"/>
                <w:szCs w:val="20"/>
                <w:lang w:eastAsia="pt-BR"/>
                <w14:ligatures w14:val="none"/>
              </w:rPr>
            </w:pPr>
            <w:r w:rsidRPr="00616094">
              <w:rPr>
                <w:rFonts w:ascii="Arial" w:eastAsia="Times New Roman" w:hAnsi="Arial" w:cs="Arial"/>
                <w:b/>
                <w:bCs/>
                <w:color w:val="0070C0"/>
                <w:kern w:val="0"/>
                <w:sz w:val="20"/>
                <w:szCs w:val="20"/>
                <w:lang w:eastAsia="pt-BR"/>
                <w14:ligatures w14:val="none"/>
              </w:rPr>
              <w:t>Nº Estimado de Beneficiários</w:t>
            </w:r>
          </w:p>
        </w:tc>
      </w:tr>
      <w:tr w:rsidR="005A79FB" w:rsidRPr="00616094" w14:paraId="38D3CBAA" w14:textId="77777777" w:rsidTr="00616094">
        <w:trPr>
          <w:trHeight w:val="384"/>
        </w:trPr>
        <w:tc>
          <w:tcPr>
            <w:tcW w:w="1440" w:type="dxa"/>
            <w:vAlign w:val="bottom"/>
          </w:tcPr>
          <w:p w14:paraId="63FDFF2E" w14:textId="77777777" w:rsidR="005A79FB" w:rsidRPr="00616094" w:rsidRDefault="005A79FB" w:rsidP="004C3F06">
            <w:pPr>
              <w:spacing w:after="0" w:line="240" w:lineRule="auto"/>
              <w:rPr>
                <w:rFonts w:ascii="Arial" w:eastAsia="Times New Roman" w:hAnsi="Arial" w:cs="Arial"/>
                <w:b/>
                <w:bCs/>
                <w:color w:val="0070C0"/>
                <w:kern w:val="0"/>
                <w:sz w:val="20"/>
                <w:szCs w:val="20"/>
                <w:lang w:eastAsia="pt-BR"/>
                <w14:ligatures w14:val="none"/>
              </w:rPr>
            </w:pPr>
          </w:p>
        </w:tc>
        <w:tc>
          <w:tcPr>
            <w:tcW w:w="1280" w:type="dxa"/>
            <w:vAlign w:val="bottom"/>
          </w:tcPr>
          <w:p w14:paraId="2233617A" w14:textId="77777777" w:rsidR="005A79FB" w:rsidRPr="00616094" w:rsidRDefault="005A79FB" w:rsidP="004C3F06">
            <w:pPr>
              <w:spacing w:after="0" w:line="240" w:lineRule="auto"/>
              <w:rPr>
                <w:rFonts w:ascii="Arial" w:eastAsia="Times New Roman" w:hAnsi="Arial" w:cs="Arial"/>
                <w:b/>
                <w:bCs/>
                <w:color w:val="0070C0"/>
                <w:kern w:val="0"/>
                <w:sz w:val="20"/>
                <w:szCs w:val="20"/>
                <w:lang w:eastAsia="pt-BR"/>
                <w14:ligatures w14:val="none"/>
              </w:rPr>
            </w:pPr>
          </w:p>
        </w:tc>
        <w:tc>
          <w:tcPr>
            <w:tcW w:w="1249" w:type="dxa"/>
            <w:vAlign w:val="bottom"/>
          </w:tcPr>
          <w:p w14:paraId="282F5007" w14:textId="77777777" w:rsidR="005A79FB" w:rsidRPr="00616094" w:rsidRDefault="005A79FB" w:rsidP="004C3F06">
            <w:pPr>
              <w:spacing w:after="0" w:line="240" w:lineRule="auto"/>
              <w:rPr>
                <w:rFonts w:ascii="Arial" w:eastAsia="Times New Roman" w:hAnsi="Arial" w:cs="Arial"/>
                <w:b/>
                <w:bCs/>
                <w:color w:val="0070C0"/>
                <w:kern w:val="0"/>
                <w:sz w:val="20"/>
                <w:szCs w:val="20"/>
                <w:lang w:eastAsia="pt-BR"/>
                <w14:ligatures w14:val="none"/>
              </w:rPr>
            </w:pPr>
          </w:p>
        </w:tc>
        <w:tc>
          <w:tcPr>
            <w:tcW w:w="851" w:type="dxa"/>
            <w:vAlign w:val="bottom"/>
          </w:tcPr>
          <w:p w14:paraId="3A1DD3B1" w14:textId="77777777" w:rsidR="005A79FB" w:rsidRPr="00616094" w:rsidRDefault="005A79FB" w:rsidP="004C3F06">
            <w:pPr>
              <w:spacing w:after="0" w:line="240" w:lineRule="auto"/>
              <w:rPr>
                <w:rFonts w:ascii="Arial" w:eastAsia="Times New Roman" w:hAnsi="Arial" w:cs="Arial"/>
                <w:b/>
                <w:bCs/>
                <w:color w:val="0070C0"/>
                <w:kern w:val="0"/>
                <w:sz w:val="20"/>
                <w:szCs w:val="20"/>
                <w:lang w:eastAsia="pt-BR"/>
                <w14:ligatures w14:val="none"/>
              </w:rPr>
            </w:pPr>
          </w:p>
        </w:tc>
        <w:tc>
          <w:tcPr>
            <w:tcW w:w="1276" w:type="dxa"/>
            <w:vAlign w:val="bottom"/>
          </w:tcPr>
          <w:p w14:paraId="254EFB27" w14:textId="77777777" w:rsidR="005A79FB" w:rsidRPr="00616094" w:rsidRDefault="005A79FB" w:rsidP="004C3F06">
            <w:pPr>
              <w:spacing w:after="0" w:line="240" w:lineRule="auto"/>
              <w:rPr>
                <w:rFonts w:ascii="Arial" w:eastAsia="Times New Roman" w:hAnsi="Arial" w:cs="Arial"/>
                <w:b/>
                <w:bCs/>
                <w:color w:val="0070C0"/>
                <w:kern w:val="0"/>
                <w:sz w:val="20"/>
                <w:szCs w:val="20"/>
                <w:lang w:eastAsia="pt-BR"/>
                <w14:ligatures w14:val="none"/>
              </w:rPr>
            </w:pPr>
          </w:p>
        </w:tc>
        <w:tc>
          <w:tcPr>
            <w:tcW w:w="1208" w:type="dxa"/>
            <w:vAlign w:val="bottom"/>
          </w:tcPr>
          <w:p w14:paraId="6205D671" w14:textId="77777777" w:rsidR="005A79FB" w:rsidRPr="00616094" w:rsidRDefault="005A79FB" w:rsidP="004C3F06">
            <w:pPr>
              <w:spacing w:after="0" w:line="240" w:lineRule="auto"/>
              <w:rPr>
                <w:rFonts w:ascii="Arial" w:eastAsia="Times New Roman" w:hAnsi="Arial" w:cs="Arial"/>
                <w:b/>
                <w:bCs/>
                <w:color w:val="0070C0"/>
                <w:kern w:val="0"/>
                <w:sz w:val="20"/>
                <w:szCs w:val="20"/>
                <w:lang w:eastAsia="pt-BR"/>
                <w14:ligatures w14:val="none"/>
              </w:rPr>
            </w:pPr>
          </w:p>
        </w:tc>
        <w:tc>
          <w:tcPr>
            <w:tcW w:w="1620" w:type="dxa"/>
            <w:vAlign w:val="bottom"/>
          </w:tcPr>
          <w:p w14:paraId="15008DA3" w14:textId="77777777" w:rsidR="005A79FB" w:rsidRPr="00616094" w:rsidRDefault="005A79FB" w:rsidP="004C3F06">
            <w:pPr>
              <w:spacing w:after="0" w:line="240" w:lineRule="auto"/>
              <w:rPr>
                <w:rFonts w:ascii="Arial" w:eastAsia="Times New Roman" w:hAnsi="Arial" w:cs="Arial"/>
                <w:b/>
                <w:bCs/>
                <w:color w:val="0070C0"/>
                <w:kern w:val="0"/>
                <w:sz w:val="20"/>
                <w:szCs w:val="20"/>
                <w:lang w:eastAsia="pt-BR"/>
                <w14:ligatures w14:val="none"/>
              </w:rPr>
            </w:pPr>
          </w:p>
        </w:tc>
        <w:tc>
          <w:tcPr>
            <w:tcW w:w="1703" w:type="dxa"/>
            <w:vAlign w:val="bottom"/>
          </w:tcPr>
          <w:p w14:paraId="51465EDC" w14:textId="77777777" w:rsidR="005A79FB" w:rsidRPr="00616094" w:rsidRDefault="005A79FB" w:rsidP="004C3F06">
            <w:pPr>
              <w:spacing w:after="0" w:line="240" w:lineRule="auto"/>
              <w:rPr>
                <w:rFonts w:ascii="Arial" w:eastAsia="Times New Roman" w:hAnsi="Arial" w:cs="Arial"/>
                <w:b/>
                <w:bCs/>
                <w:color w:val="0070C0"/>
                <w:kern w:val="0"/>
                <w:sz w:val="20"/>
                <w:szCs w:val="20"/>
                <w:lang w:eastAsia="pt-BR"/>
                <w14:ligatures w14:val="none"/>
              </w:rPr>
            </w:pPr>
          </w:p>
        </w:tc>
        <w:tc>
          <w:tcPr>
            <w:tcW w:w="1559" w:type="dxa"/>
            <w:vAlign w:val="bottom"/>
          </w:tcPr>
          <w:p w14:paraId="13B2040D" w14:textId="77777777" w:rsidR="005A79FB" w:rsidRPr="00616094" w:rsidRDefault="005A79FB" w:rsidP="004C3F06">
            <w:pPr>
              <w:spacing w:after="0" w:line="240" w:lineRule="auto"/>
              <w:rPr>
                <w:rFonts w:ascii="Arial" w:eastAsia="Times New Roman" w:hAnsi="Arial" w:cs="Arial"/>
                <w:b/>
                <w:bCs/>
                <w:color w:val="0070C0"/>
                <w:kern w:val="0"/>
                <w:sz w:val="20"/>
                <w:szCs w:val="20"/>
                <w:lang w:eastAsia="pt-BR"/>
                <w14:ligatures w14:val="none"/>
              </w:rPr>
            </w:pPr>
          </w:p>
        </w:tc>
        <w:tc>
          <w:tcPr>
            <w:tcW w:w="1227" w:type="dxa"/>
            <w:vAlign w:val="bottom"/>
          </w:tcPr>
          <w:p w14:paraId="2F52304E" w14:textId="77777777" w:rsidR="005A79FB" w:rsidRPr="00616094" w:rsidRDefault="005A79FB" w:rsidP="004C3F06">
            <w:pPr>
              <w:spacing w:after="0" w:line="240" w:lineRule="auto"/>
              <w:rPr>
                <w:rFonts w:ascii="Arial" w:eastAsia="Times New Roman" w:hAnsi="Arial" w:cs="Arial"/>
                <w:b/>
                <w:bCs/>
                <w:color w:val="0070C0"/>
                <w:kern w:val="0"/>
                <w:sz w:val="20"/>
                <w:szCs w:val="20"/>
                <w:lang w:eastAsia="pt-BR"/>
                <w14:ligatures w14:val="none"/>
              </w:rPr>
            </w:pPr>
          </w:p>
        </w:tc>
        <w:tc>
          <w:tcPr>
            <w:tcW w:w="1397" w:type="dxa"/>
            <w:vAlign w:val="bottom"/>
          </w:tcPr>
          <w:p w14:paraId="7F13E20B" w14:textId="77777777" w:rsidR="005A79FB" w:rsidRPr="00616094" w:rsidRDefault="005A79FB" w:rsidP="004C3F06">
            <w:pPr>
              <w:spacing w:after="0" w:line="240" w:lineRule="auto"/>
              <w:rPr>
                <w:rFonts w:ascii="Arial" w:eastAsia="Times New Roman" w:hAnsi="Arial" w:cs="Arial"/>
                <w:b/>
                <w:bCs/>
                <w:color w:val="0070C0"/>
                <w:kern w:val="0"/>
                <w:sz w:val="20"/>
                <w:szCs w:val="20"/>
                <w:lang w:eastAsia="pt-BR"/>
                <w14:ligatures w14:val="none"/>
              </w:rPr>
            </w:pPr>
          </w:p>
        </w:tc>
      </w:tr>
      <w:tr w:rsidR="005A79FB" w:rsidRPr="00616094" w14:paraId="6EC4A35A" w14:textId="77777777" w:rsidTr="00616094">
        <w:trPr>
          <w:trHeight w:val="384"/>
        </w:trPr>
        <w:tc>
          <w:tcPr>
            <w:tcW w:w="1440" w:type="dxa"/>
            <w:vAlign w:val="bottom"/>
          </w:tcPr>
          <w:p w14:paraId="632518E4" w14:textId="77777777" w:rsidR="005A79FB" w:rsidRPr="00616094" w:rsidRDefault="005A79FB" w:rsidP="004C3F06">
            <w:pPr>
              <w:spacing w:after="0" w:line="240" w:lineRule="auto"/>
              <w:rPr>
                <w:rFonts w:ascii="Arial" w:eastAsia="Times New Roman" w:hAnsi="Arial" w:cs="Arial"/>
                <w:b/>
                <w:bCs/>
                <w:color w:val="0070C0"/>
                <w:kern w:val="0"/>
                <w:sz w:val="20"/>
                <w:szCs w:val="20"/>
                <w:lang w:eastAsia="pt-BR"/>
                <w14:ligatures w14:val="none"/>
              </w:rPr>
            </w:pPr>
          </w:p>
        </w:tc>
        <w:tc>
          <w:tcPr>
            <w:tcW w:w="1280" w:type="dxa"/>
            <w:vAlign w:val="bottom"/>
          </w:tcPr>
          <w:p w14:paraId="2138BBD8" w14:textId="77777777" w:rsidR="005A79FB" w:rsidRPr="00616094" w:rsidRDefault="005A79FB" w:rsidP="004C3F06">
            <w:pPr>
              <w:spacing w:after="0" w:line="240" w:lineRule="auto"/>
              <w:rPr>
                <w:rFonts w:ascii="Arial" w:eastAsia="Times New Roman" w:hAnsi="Arial" w:cs="Arial"/>
                <w:b/>
                <w:bCs/>
                <w:color w:val="0070C0"/>
                <w:kern w:val="0"/>
                <w:sz w:val="20"/>
                <w:szCs w:val="20"/>
                <w:lang w:eastAsia="pt-BR"/>
                <w14:ligatures w14:val="none"/>
              </w:rPr>
            </w:pPr>
          </w:p>
        </w:tc>
        <w:tc>
          <w:tcPr>
            <w:tcW w:w="1249" w:type="dxa"/>
            <w:vAlign w:val="bottom"/>
          </w:tcPr>
          <w:p w14:paraId="188B1F38" w14:textId="77777777" w:rsidR="005A79FB" w:rsidRPr="00616094" w:rsidRDefault="005A79FB" w:rsidP="004C3F06">
            <w:pPr>
              <w:spacing w:after="0" w:line="240" w:lineRule="auto"/>
              <w:rPr>
                <w:rFonts w:ascii="Arial" w:eastAsia="Times New Roman" w:hAnsi="Arial" w:cs="Arial"/>
                <w:b/>
                <w:bCs/>
                <w:color w:val="0070C0"/>
                <w:kern w:val="0"/>
                <w:sz w:val="20"/>
                <w:szCs w:val="20"/>
                <w:lang w:eastAsia="pt-BR"/>
                <w14:ligatures w14:val="none"/>
              </w:rPr>
            </w:pPr>
          </w:p>
        </w:tc>
        <w:tc>
          <w:tcPr>
            <w:tcW w:w="851" w:type="dxa"/>
            <w:vAlign w:val="bottom"/>
          </w:tcPr>
          <w:p w14:paraId="2C396157" w14:textId="77777777" w:rsidR="005A79FB" w:rsidRPr="00616094" w:rsidRDefault="005A79FB" w:rsidP="004C3F06">
            <w:pPr>
              <w:spacing w:after="0" w:line="240" w:lineRule="auto"/>
              <w:rPr>
                <w:rFonts w:ascii="Arial" w:eastAsia="Times New Roman" w:hAnsi="Arial" w:cs="Arial"/>
                <w:b/>
                <w:bCs/>
                <w:color w:val="0070C0"/>
                <w:kern w:val="0"/>
                <w:sz w:val="20"/>
                <w:szCs w:val="20"/>
                <w:lang w:eastAsia="pt-BR"/>
                <w14:ligatures w14:val="none"/>
              </w:rPr>
            </w:pPr>
          </w:p>
        </w:tc>
        <w:tc>
          <w:tcPr>
            <w:tcW w:w="1276" w:type="dxa"/>
            <w:vAlign w:val="bottom"/>
          </w:tcPr>
          <w:p w14:paraId="305810B6" w14:textId="77777777" w:rsidR="005A79FB" w:rsidRPr="00616094" w:rsidRDefault="005A79FB" w:rsidP="004C3F06">
            <w:pPr>
              <w:spacing w:after="0" w:line="240" w:lineRule="auto"/>
              <w:rPr>
                <w:rFonts w:ascii="Arial" w:eastAsia="Times New Roman" w:hAnsi="Arial" w:cs="Arial"/>
                <w:b/>
                <w:bCs/>
                <w:color w:val="0070C0"/>
                <w:kern w:val="0"/>
                <w:sz w:val="20"/>
                <w:szCs w:val="20"/>
                <w:lang w:eastAsia="pt-BR"/>
                <w14:ligatures w14:val="none"/>
              </w:rPr>
            </w:pPr>
          </w:p>
        </w:tc>
        <w:tc>
          <w:tcPr>
            <w:tcW w:w="1208" w:type="dxa"/>
            <w:vAlign w:val="bottom"/>
          </w:tcPr>
          <w:p w14:paraId="3D85E23F" w14:textId="77777777" w:rsidR="005A79FB" w:rsidRPr="00616094" w:rsidRDefault="005A79FB" w:rsidP="004C3F06">
            <w:pPr>
              <w:spacing w:after="0" w:line="240" w:lineRule="auto"/>
              <w:rPr>
                <w:rFonts w:ascii="Arial" w:eastAsia="Times New Roman" w:hAnsi="Arial" w:cs="Arial"/>
                <w:b/>
                <w:bCs/>
                <w:color w:val="0070C0"/>
                <w:kern w:val="0"/>
                <w:sz w:val="20"/>
                <w:szCs w:val="20"/>
                <w:lang w:eastAsia="pt-BR"/>
                <w14:ligatures w14:val="none"/>
              </w:rPr>
            </w:pPr>
          </w:p>
        </w:tc>
        <w:tc>
          <w:tcPr>
            <w:tcW w:w="1620" w:type="dxa"/>
            <w:vAlign w:val="bottom"/>
          </w:tcPr>
          <w:p w14:paraId="54455357" w14:textId="77777777" w:rsidR="005A79FB" w:rsidRPr="00616094" w:rsidRDefault="005A79FB" w:rsidP="004C3F06">
            <w:pPr>
              <w:spacing w:after="0" w:line="240" w:lineRule="auto"/>
              <w:rPr>
                <w:rFonts w:ascii="Arial" w:eastAsia="Times New Roman" w:hAnsi="Arial" w:cs="Arial"/>
                <w:b/>
                <w:bCs/>
                <w:color w:val="0070C0"/>
                <w:kern w:val="0"/>
                <w:sz w:val="20"/>
                <w:szCs w:val="20"/>
                <w:lang w:eastAsia="pt-BR"/>
                <w14:ligatures w14:val="none"/>
              </w:rPr>
            </w:pPr>
          </w:p>
        </w:tc>
        <w:tc>
          <w:tcPr>
            <w:tcW w:w="1703" w:type="dxa"/>
            <w:vAlign w:val="bottom"/>
          </w:tcPr>
          <w:p w14:paraId="029B2340" w14:textId="77777777" w:rsidR="005A79FB" w:rsidRPr="00616094" w:rsidRDefault="005A79FB" w:rsidP="004C3F06">
            <w:pPr>
              <w:spacing w:after="0" w:line="240" w:lineRule="auto"/>
              <w:rPr>
                <w:rFonts w:ascii="Arial" w:eastAsia="Times New Roman" w:hAnsi="Arial" w:cs="Arial"/>
                <w:b/>
                <w:bCs/>
                <w:color w:val="0070C0"/>
                <w:kern w:val="0"/>
                <w:sz w:val="20"/>
                <w:szCs w:val="20"/>
                <w:lang w:eastAsia="pt-BR"/>
                <w14:ligatures w14:val="none"/>
              </w:rPr>
            </w:pPr>
          </w:p>
        </w:tc>
        <w:tc>
          <w:tcPr>
            <w:tcW w:w="1559" w:type="dxa"/>
            <w:vAlign w:val="bottom"/>
          </w:tcPr>
          <w:p w14:paraId="14A3FE48" w14:textId="77777777" w:rsidR="005A79FB" w:rsidRPr="00616094" w:rsidRDefault="005A79FB" w:rsidP="004C3F06">
            <w:pPr>
              <w:spacing w:after="0" w:line="240" w:lineRule="auto"/>
              <w:rPr>
                <w:rFonts w:ascii="Arial" w:eastAsia="Times New Roman" w:hAnsi="Arial" w:cs="Arial"/>
                <w:b/>
                <w:bCs/>
                <w:color w:val="0070C0"/>
                <w:kern w:val="0"/>
                <w:sz w:val="20"/>
                <w:szCs w:val="20"/>
                <w:lang w:eastAsia="pt-BR"/>
                <w14:ligatures w14:val="none"/>
              </w:rPr>
            </w:pPr>
          </w:p>
        </w:tc>
        <w:tc>
          <w:tcPr>
            <w:tcW w:w="1227" w:type="dxa"/>
            <w:vAlign w:val="bottom"/>
          </w:tcPr>
          <w:p w14:paraId="725ED431" w14:textId="77777777" w:rsidR="005A79FB" w:rsidRPr="00616094" w:rsidRDefault="005A79FB" w:rsidP="004C3F06">
            <w:pPr>
              <w:spacing w:after="0" w:line="240" w:lineRule="auto"/>
              <w:rPr>
                <w:rFonts w:ascii="Arial" w:eastAsia="Times New Roman" w:hAnsi="Arial" w:cs="Arial"/>
                <w:b/>
                <w:bCs/>
                <w:color w:val="0070C0"/>
                <w:kern w:val="0"/>
                <w:sz w:val="20"/>
                <w:szCs w:val="20"/>
                <w:lang w:eastAsia="pt-BR"/>
                <w14:ligatures w14:val="none"/>
              </w:rPr>
            </w:pPr>
          </w:p>
        </w:tc>
        <w:tc>
          <w:tcPr>
            <w:tcW w:w="1397" w:type="dxa"/>
            <w:vAlign w:val="bottom"/>
          </w:tcPr>
          <w:p w14:paraId="3AFF49F2" w14:textId="77777777" w:rsidR="005A79FB" w:rsidRPr="00616094" w:rsidRDefault="005A79FB" w:rsidP="004C3F06">
            <w:pPr>
              <w:spacing w:after="0" w:line="240" w:lineRule="auto"/>
              <w:rPr>
                <w:rFonts w:ascii="Arial" w:eastAsia="Times New Roman" w:hAnsi="Arial" w:cs="Arial"/>
                <w:b/>
                <w:bCs/>
                <w:color w:val="0070C0"/>
                <w:kern w:val="0"/>
                <w:sz w:val="20"/>
                <w:szCs w:val="20"/>
                <w:lang w:eastAsia="pt-BR"/>
                <w14:ligatures w14:val="none"/>
              </w:rPr>
            </w:pPr>
          </w:p>
        </w:tc>
      </w:tr>
      <w:tr w:rsidR="005A79FB" w:rsidRPr="00616094" w14:paraId="3CCB5375" w14:textId="77777777" w:rsidTr="00616094">
        <w:trPr>
          <w:trHeight w:val="384"/>
        </w:trPr>
        <w:tc>
          <w:tcPr>
            <w:tcW w:w="1440" w:type="dxa"/>
            <w:vAlign w:val="bottom"/>
          </w:tcPr>
          <w:p w14:paraId="70398562" w14:textId="77777777" w:rsidR="005A79FB" w:rsidRPr="00616094" w:rsidRDefault="005A79FB" w:rsidP="004C3F06">
            <w:pPr>
              <w:spacing w:after="0" w:line="240" w:lineRule="auto"/>
              <w:rPr>
                <w:rFonts w:ascii="Arial" w:eastAsia="Times New Roman" w:hAnsi="Arial" w:cs="Arial"/>
                <w:b/>
                <w:bCs/>
                <w:color w:val="0070C0"/>
                <w:kern w:val="0"/>
                <w:sz w:val="20"/>
                <w:szCs w:val="20"/>
                <w:lang w:eastAsia="pt-BR"/>
                <w14:ligatures w14:val="none"/>
              </w:rPr>
            </w:pPr>
          </w:p>
        </w:tc>
        <w:tc>
          <w:tcPr>
            <w:tcW w:w="1280" w:type="dxa"/>
            <w:vAlign w:val="bottom"/>
          </w:tcPr>
          <w:p w14:paraId="69BEE9A6" w14:textId="77777777" w:rsidR="005A79FB" w:rsidRPr="00616094" w:rsidRDefault="005A79FB" w:rsidP="004C3F06">
            <w:pPr>
              <w:spacing w:after="0" w:line="240" w:lineRule="auto"/>
              <w:rPr>
                <w:rFonts w:ascii="Arial" w:eastAsia="Times New Roman" w:hAnsi="Arial" w:cs="Arial"/>
                <w:b/>
                <w:bCs/>
                <w:color w:val="0070C0"/>
                <w:kern w:val="0"/>
                <w:sz w:val="20"/>
                <w:szCs w:val="20"/>
                <w:lang w:eastAsia="pt-BR"/>
                <w14:ligatures w14:val="none"/>
              </w:rPr>
            </w:pPr>
          </w:p>
        </w:tc>
        <w:tc>
          <w:tcPr>
            <w:tcW w:w="1249" w:type="dxa"/>
            <w:vAlign w:val="bottom"/>
          </w:tcPr>
          <w:p w14:paraId="5C16789E" w14:textId="77777777" w:rsidR="005A79FB" w:rsidRPr="00616094" w:rsidRDefault="005A79FB" w:rsidP="004C3F06">
            <w:pPr>
              <w:spacing w:after="0" w:line="240" w:lineRule="auto"/>
              <w:rPr>
                <w:rFonts w:ascii="Arial" w:eastAsia="Times New Roman" w:hAnsi="Arial" w:cs="Arial"/>
                <w:b/>
                <w:bCs/>
                <w:color w:val="0070C0"/>
                <w:kern w:val="0"/>
                <w:sz w:val="20"/>
                <w:szCs w:val="20"/>
                <w:lang w:eastAsia="pt-BR"/>
                <w14:ligatures w14:val="none"/>
              </w:rPr>
            </w:pPr>
          </w:p>
        </w:tc>
        <w:tc>
          <w:tcPr>
            <w:tcW w:w="851" w:type="dxa"/>
            <w:vAlign w:val="bottom"/>
          </w:tcPr>
          <w:p w14:paraId="651E3424" w14:textId="77777777" w:rsidR="005A79FB" w:rsidRPr="00616094" w:rsidRDefault="005A79FB" w:rsidP="004C3F06">
            <w:pPr>
              <w:spacing w:after="0" w:line="240" w:lineRule="auto"/>
              <w:rPr>
                <w:rFonts w:ascii="Arial" w:eastAsia="Times New Roman" w:hAnsi="Arial" w:cs="Arial"/>
                <w:b/>
                <w:bCs/>
                <w:color w:val="0070C0"/>
                <w:kern w:val="0"/>
                <w:sz w:val="20"/>
                <w:szCs w:val="20"/>
                <w:lang w:eastAsia="pt-BR"/>
                <w14:ligatures w14:val="none"/>
              </w:rPr>
            </w:pPr>
          </w:p>
        </w:tc>
        <w:tc>
          <w:tcPr>
            <w:tcW w:w="1276" w:type="dxa"/>
            <w:vAlign w:val="bottom"/>
          </w:tcPr>
          <w:p w14:paraId="52C334C0" w14:textId="77777777" w:rsidR="005A79FB" w:rsidRPr="00616094" w:rsidRDefault="005A79FB" w:rsidP="004C3F06">
            <w:pPr>
              <w:spacing w:after="0" w:line="240" w:lineRule="auto"/>
              <w:rPr>
                <w:rFonts w:ascii="Arial" w:eastAsia="Times New Roman" w:hAnsi="Arial" w:cs="Arial"/>
                <w:b/>
                <w:bCs/>
                <w:color w:val="0070C0"/>
                <w:kern w:val="0"/>
                <w:sz w:val="20"/>
                <w:szCs w:val="20"/>
                <w:lang w:eastAsia="pt-BR"/>
                <w14:ligatures w14:val="none"/>
              </w:rPr>
            </w:pPr>
          </w:p>
        </w:tc>
        <w:tc>
          <w:tcPr>
            <w:tcW w:w="1208" w:type="dxa"/>
            <w:vAlign w:val="bottom"/>
          </w:tcPr>
          <w:p w14:paraId="25CB8444" w14:textId="77777777" w:rsidR="005A79FB" w:rsidRPr="00616094" w:rsidRDefault="005A79FB" w:rsidP="004C3F06">
            <w:pPr>
              <w:spacing w:after="0" w:line="240" w:lineRule="auto"/>
              <w:rPr>
                <w:rFonts w:ascii="Arial" w:eastAsia="Times New Roman" w:hAnsi="Arial" w:cs="Arial"/>
                <w:b/>
                <w:bCs/>
                <w:color w:val="0070C0"/>
                <w:kern w:val="0"/>
                <w:sz w:val="20"/>
                <w:szCs w:val="20"/>
                <w:lang w:eastAsia="pt-BR"/>
                <w14:ligatures w14:val="none"/>
              </w:rPr>
            </w:pPr>
          </w:p>
        </w:tc>
        <w:tc>
          <w:tcPr>
            <w:tcW w:w="1620" w:type="dxa"/>
            <w:vAlign w:val="bottom"/>
          </w:tcPr>
          <w:p w14:paraId="0B9DE85E" w14:textId="77777777" w:rsidR="005A79FB" w:rsidRPr="00616094" w:rsidRDefault="005A79FB" w:rsidP="004C3F06">
            <w:pPr>
              <w:spacing w:after="0" w:line="240" w:lineRule="auto"/>
              <w:rPr>
                <w:rFonts w:ascii="Arial" w:eastAsia="Times New Roman" w:hAnsi="Arial" w:cs="Arial"/>
                <w:b/>
                <w:bCs/>
                <w:color w:val="0070C0"/>
                <w:kern w:val="0"/>
                <w:sz w:val="20"/>
                <w:szCs w:val="20"/>
                <w:lang w:eastAsia="pt-BR"/>
                <w14:ligatures w14:val="none"/>
              </w:rPr>
            </w:pPr>
          </w:p>
        </w:tc>
        <w:tc>
          <w:tcPr>
            <w:tcW w:w="1703" w:type="dxa"/>
            <w:vAlign w:val="bottom"/>
          </w:tcPr>
          <w:p w14:paraId="43E81273" w14:textId="77777777" w:rsidR="005A79FB" w:rsidRPr="00616094" w:rsidRDefault="005A79FB" w:rsidP="004C3F06">
            <w:pPr>
              <w:spacing w:after="0" w:line="240" w:lineRule="auto"/>
              <w:rPr>
                <w:rFonts w:ascii="Arial" w:eastAsia="Times New Roman" w:hAnsi="Arial" w:cs="Arial"/>
                <w:b/>
                <w:bCs/>
                <w:color w:val="0070C0"/>
                <w:kern w:val="0"/>
                <w:sz w:val="20"/>
                <w:szCs w:val="20"/>
                <w:lang w:eastAsia="pt-BR"/>
                <w14:ligatures w14:val="none"/>
              </w:rPr>
            </w:pPr>
          </w:p>
        </w:tc>
        <w:tc>
          <w:tcPr>
            <w:tcW w:w="1559" w:type="dxa"/>
            <w:vAlign w:val="bottom"/>
          </w:tcPr>
          <w:p w14:paraId="39189760" w14:textId="77777777" w:rsidR="005A79FB" w:rsidRPr="00616094" w:rsidRDefault="005A79FB" w:rsidP="004C3F06">
            <w:pPr>
              <w:spacing w:after="0" w:line="240" w:lineRule="auto"/>
              <w:rPr>
                <w:rFonts w:ascii="Arial" w:eastAsia="Times New Roman" w:hAnsi="Arial" w:cs="Arial"/>
                <w:b/>
                <w:bCs/>
                <w:color w:val="0070C0"/>
                <w:kern w:val="0"/>
                <w:sz w:val="20"/>
                <w:szCs w:val="20"/>
                <w:lang w:eastAsia="pt-BR"/>
                <w14:ligatures w14:val="none"/>
              </w:rPr>
            </w:pPr>
          </w:p>
        </w:tc>
        <w:tc>
          <w:tcPr>
            <w:tcW w:w="1227" w:type="dxa"/>
            <w:vAlign w:val="bottom"/>
          </w:tcPr>
          <w:p w14:paraId="7F74104B" w14:textId="77777777" w:rsidR="005A79FB" w:rsidRPr="00616094" w:rsidRDefault="005A79FB" w:rsidP="004C3F06">
            <w:pPr>
              <w:spacing w:after="0" w:line="240" w:lineRule="auto"/>
              <w:rPr>
                <w:rFonts w:ascii="Arial" w:eastAsia="Times New Roman" w:hAnsi="Arial" w:cs="Arial"/>
                <w:b/>
                <w:bCs/>
                <w:color w:val="0070C0"/>
                <w:kern w:val="0"/>
                <w:sz w:val="20"/>
                <w:szCs w:val="20"/>
                <w:lang w:eastAsia="pt-BR"/>
                <w14:ligatures w14:val="none"/>
              </w:rPr>
            </w:pPr>
          </w:p>
        </w:tc>
        <w:tc>
          <w:tcPr>
            <w:tcW w:w="1397" w:type="dxa"/>
            <w:vAlign w:val="bottom"/>
          </w:tcPr>
          <w:p w14:paraId="22A205F5" w14:textId="77777777" w:rsidR="005A79FB" w:rsidRPr="00616094" w:rsidRDefault="005A79FB" w:rsidP="004C3F06">
            <w:pPr>
              <w:spacing w:after="0" w:line="240" w:lineRule="auto"/>
              <w:rPr>
                <w:rFonts w:ascii="Arial" w:eastAsia="Times New Roman" w:hAnsi="Arial" w:cs="Arial"/>
                <w:b/>
                <w:bCs/>
                <w:color w:val="0070C0"/>
                <w:kern w:val="0"/>
                <w:sz w:val="20"/>
                <w:szCs w:val="20"/>
                <w:lang w:eastAsia="pt-BR"/>
                <w14:ligatures w14:val="none"/>
              </w:rPr>
            </w:pPr>
          </w:p>
        </w:tc>
      </w:tr>
      <w:tr w:rsidR="005A79FB" w:rsidRPr="00616094" w14:paraId="77F354A5" w14:textId="77777777" w:rsidTr="00616094">
        <w:trPr>
          <w:trHeight w:val="384"/>
        </w:trPr>
        <w:tc>
          <w:tcPr>
            <w:tcW w:w="1440" w:type="dxa"/>
            <w:vAlign w:val="bottom"/>
          </w:tcPr>
          <w:p w14:paraId="09E7A1B2" w14:textId="77777777" w:rsidR="005A79FB" w:rsidRPr="00616094" w:rsidRDefault="005A79FB" w:rsidP="004C3F06">
            <w:pPr>
              <w:spacing w:after="0" w:line="240" w:lineRule="auto"/>
              <w:rPr>
                <w:rFonts w:ascii="Arial" w:eastAsia="Times New Roman" w:hAnsi="Arial" w:cs="Arial"/>
                <w:b/>
                <w:bCs/>
                <w:color w:val="0070C0"/>
                <w:kern w:val="0"/>
                <w:sz w:val="20"/>
                <w:szCs w:val="20"/>
                <w:lang w:eastAsia="pt-BR"/>
                <w14:ligatures w14:val="none"/>
              </w:rPr>
            </w:pPr>
          </w:p>
        </w:tc>
        <w:tc>
          <w:tcPr>
            <w:tcW w:w="1280" w:type="dxa"/>
            <w:vAlign w:val="bottom"/>
          </w:tcPr>
          <w:p w14:paraId="1632E802" w14:textId="77777777" w:rsidR="005A79FB" w:rsidRPr="00616094" w:rsidRDefault="005A79FB" w:rsidP="004C3F06">
            <w:pPr>
              <w:spacing w:after="0" w:line="240" w:lineRule="auto"/>
              <w:rPr>
                <w:rFonts w:ascii="Arial" w:eastAsia="Times New Roman" w:hAnsi="Arial" w:cs="Arial"/>
                <w:b/>
                <w:bCs/>
                <w:color w:val="0070C0"/>
                <w:kern w:val="0"/>
                <w:sz w:val="20"/>
                <w:szCs w:val="20"/>
                <w:lang w:eastAsia="pt-BR"/>
                <w14:ligatures w14:val="none"/>
              </w:rPr>
            </w:pPr>
          </w:p>
        </w:tc>
        <w:tc>
          <w:tcPr>
            <w:tcW w:w="1249" w:type="dxa"/>
            <w:vAlign w:val="bottom"/>
          </w:tcPr>
          <w:p w14:paraId="39FB4D00" w14:textId="77777777" w:rsidR="005A79FB" w:rsidRPr="00616094" w:rsidRDefault="005A79FB" w:rsidP="004C3F06">
            <w:pPr>
              <w:spacing w:after="0" w:line="240" w:lineRule="auto"/>
              <w:rPr>
                <w:rFonts w:ascii="Arial" w:eastAsia="Times New Roman" w:hAnsi="Arial" w:cs="Arial"/>
                <w:b/>
                <w:bCs/>
                <w:color w:val="0070C0"/>
                <w:kern w:val="0"/>
                <w:sz w:val="20"/>
                <w:szCs w:val="20"/>
                <w:lang w:eastAsia="pt-BR"/>
                <w14:ligatures w14:val="none"/>
              </w:rPr>
            </w:pPr>
          </w:p>
        </w:tc>
        <w:tc>
          <w:tcPr>
            <w:tcW w:w="851" w:type="dxa"/>
            <w:vAlign w:val="bottom"/>
          </w:tcPr>
          <w:p w14:paraId="78C5BC48" w14:textId="77777777" w:rsidR="005A79FB" w:rsidRPr="00616094" w:rsidRDefault="005A79FB" w:rsidP="004C3F06">
            <w:pPr>
              <w:spacing w:after="0" w:line="240" w:lineRule="auto"/>
              <w:rPr>
                <w:rFonts w:ascii="Arial" w:eastAsia="Times New Roman" w:hAnsi="Arial" w:cs="Arial"/>
                <w:b/>
                <w:bCs/>
                <w:color w:val="0070C0"/>
                <w:kern w:val="0"/>
                <w:sz w:val="20"/>
                <w:szCs w:val="20"/>
                <w:lang w:eastAsia="pt-BR"/>
                <w14:ligatures w14:val="none"/>
              </w:rPr>
            </w:pPr>
          </w:p>
        </w:tc>
        <w:tc>
          <w:tcPr>
            <w:tcW w:w="1276" w:type="dxa"/>
            <w:vAlign w:val="bottom"/>
          </w:tcPr>
          <w:p w14:paraId="54D51AB4" w14:textId="77777777" w:rsidR="005A79FB" w:rsidRPr="00616094" w:rsidRDefault="005A79FB" w:rsidP="004C3F06">
            <w:pPr>
              <w:spacing w:after="0" w:line="240" w:lineRule="auto"/>
              <w:rPr>
                <w:rFonts w:ascii="Arial" w:eastAsia="Times New Roman" w:hAnsi="Arial" w:cs="Arial"/>
                <w:b/>
                <w:bCs/>
                <w:color w:val="0070C0"/>
                <w:kern w:val="0"/>
                <w:sz w:val="20"/>
                <w:szCs w:val="20"/>
                <w:lang w:eastAsia="pt-BR"/>
                <w14:ligatures w14:val="none"/>
              </w:rPr>
            </w:pPr>
          </w:p>
        </w:tc>
        <w:tc>
          <w:tcPr>
            <w:tcW w:w="1208" w:type="dxa"/>
            <w:vAlign w:val="bottom"/>
          </w:tcPr>
          <w:p w14:paraId="0E6E51AC" w14:textId="77777777" w:rsidR="005A79FB" w:rsidRPr="00616094" w:rsidRDefault="005A79FB" w:rsidP="004C3F06">
            <w:pPr>
              <w:spacing w:after="0" w:line="240" w:lineRule="auto"/>
              <w:rPr>
                <w:rFonts w:ascii="Arial" w:eastAsia="Times New Roman" w:hAnsi="Arial" w:cs="Arial"/>
                <w:b/>
                <w:bCs/>
                <w:color w:val="0070C0"/>
                <w:kern w:val="0"/>
                <w:sz w:val="20"/>
                <w:szCs w:val="20"/>
                <w:lang w:eastAsia="pt-BR"/>
                <w14:ligatures w14:val="none"/>
              </w:rPr>
            </w:pPr>
          </w:p>
        </w:tc>
        <w:tc>
          <w:tcPr>
            <w:tcW w:w="1620" w:type="dxa"/>
            <w:vAlign w:val="bottom"/>
          </w:tcPr>
          <w:p w14:paraId="393FE4A3" w14:textId="77777777" w:rsidR="005A79FB" w:rsidRPr="00616094" w:rsidRDefault="005A79FB" w:rsidP="004C3F06">
            <w:pPr>
              <w:spacing w:after="0" w:line="240" w:lineRule="auto"/>
              <w:rPr>
                <w:rFonts w:ascii="Arial" w:eastAsia="Times New Roman" w:hAnsi="Arial" w:cs="Arial"/>
                <w:b/>
                <w:bCs/>
                <w:color w:val="0070C0"/>
                <w:kern w:val="0"/>
                <w:sz w:val="20"/>
                <w:szCs w:val="20"/>
                <w:lang w:eastAsia="pt-BR"/>
                <w14:ligatures w14:val="none"/>
              </w:rPr>
            </w:pPr>
          </w:p>
        </w:tc>
        <w:tc>
          <w:tcPr>
            <w:tcW w:w="1703" w:type="dxa"/>
            <w:vAlign w:val="bottom"/>
          </w:tcPr>
          <w:p w14:paraId="6333210C" w14:textId="77777777" w:rsidR="005A79FB" w:rsidRPr="00616094" w:rsidRDefault="005A79FB" w:rsidP="004C3F06">
            <w:pPr>
              <w:spacing w:after="0" w:line="240" w:lineRule="auto"/>
              <w:rPr>
                <w:rFonts w:ascii="Arial" w:eastAsia="Times New Roman" w:hAnsi="Arial" w:cs="Arial"/>
                <w:b/>
                <w:bCs/>
                <w:color w:val="0070C0"/>
                <w:kern w:val="0"/>
                <w:sz w:val="20"/>
                <w:szCs w:val="20"/>
                <w:lang w:eastAsia="pt-BR"/>
                <w14:ligatures w14:val="none"/>
              </w:rPr>
            </w:pPr>
          </w:p>
        </w:tc>
        <w:tc>
          <w:tcPr>
            <w:tcW w:w="1559" w:type="dxa"/>
            <w:vAlign w:val="bottom"/>
          </w:tcPr>
          <w:p w14:paraId="3B87AF6A" w14:textId="77777777" w:rsidR="005A79FB" w:rsidRPr="00616094" w:rsidRDefault="005A79FB" w:rsidP="004C3F06">
            <w:pPr>
              <w:spacing w:after="0" w:line="240" w:lineRule="auto"/>
              <w:rPr>
                <w:rFonts w:ascii="Arial" w:eastAsia="Times New Roman" w:hAnsi="Arial" w:cs="Arial"/>
                <w:b/>
                <w:bCs/>
                <w:color w:val="0070C0"/>
                <w:kern w:val="0"/>
                <w:sz w:val="20"/>
                <w:szCs w:val="20"/>
                <w:lang w:eastAsia="pt-BR"/>
                <w14:ligatures w14:val="none"/>
              </w:rPr>
            </w:pPr>
          </w:p>
        </w:tc>
        <w:tc>
          <w:tcPr>
            <w:tcW w:w="1227" w:type="dxa"/>
            <w:vAlign w:val="bottom"/>
          </w:tcPr>
          <w:p w14:paraId="5F61381E" w14:textId="77777777" w:rsidR="005A79FB" w:rsidRPr="00616094" w:rsidRDefault="005A79FB" w:rsidP="004C3F06">
            <w:pPr>
              <w:spacing w:after="0" w:line="240" w:lineRule="auto"/>
              <w:rPr>
                <w:rFonts w:ascii="Arial" w:eastAsia="Times New Roman" w:hAnsi="Arial" w:cs="Arial"/>
                <w:b/>
                <w:bCs/>
                <w:color w:val="0070C0"/>
                <w:kern w:val="0"/>
                <w:sz w:val="20"/>
                <w:szCs w:val="20"/>
                <w:lang w:eastAsia="pt-BR"/>
                <w14:ligatures w14:val="none"/>
              </w:rPr>
            </w:pPr>
          </w:p>
        </w:tc>
        <w:tc>
          <w:tcPr>
            <w:tcW w:w="1397" w:type="dxa"/>
            <w:vAlign w:val="bottom"/>
          </w:tcPr>
          <w:p w14:paraId="2FB2C319" w14:textId="77777777" w:rsidR="005A79FB" w:rsidRPr="00616094" w:rsidRDefault="005A79FB" w:rsidP="004C3F06">
            <w:pPr>
              <w:spacing w:after="0" w:line="240" w:lineRule="auto"/>
              <w:rPr>
                <w:rFonts w:ascii="Arial" w:eastAsia="Times New Roman" w:hAnsi="Arial" w:cs="Arial"/>
                <w:b/>
                <w:bCs/>
                <w:color w:val="0070C0"/>
                <w:kern w:val="0"/>
                <w:sz w:val="20"/>
                <w:szCs w:val="20"/>
                <w:lang w:eastAsia="pt-BR"/>
                <w14:ligatures w14:val="none"/>
              </w:rPr>
            </w:pPr>
          </w:p>
        </w:tc>
      </w:tr>
      <w:tr w:rsidR="005A79FB" w:rsidRPr="00616094" w14:paraId="7F25A609" w14:textId="77777777" w:rsidTr="00616094">
        <w:trPr>
          <w:trHeight w:val="384"/>
        </w:trPr>
        <w:tc>
          <w:tcPr>
            <w:tcW w:w="1440" w:type="dxa"/>
            <w:vAlign w:val="bottom"/>
          </w:tcPr>
          <w:p w14:paraId="50A46942" w14:textId="77777777" w:rsidR="005A79FB" w:rsidRPr="00616094" w:rsidRDefault="005A79FB" w:rsidP="004C3F06">
            <w:pPr>
              <w:spacing w:after="0" w:line="240" w:lineRule="auto"/>
              <w:rPr>
                <w:rFonts w:ascii="Arial" w:eastAsia="Times New Roman" w:hAnsi="Arial" w:cs="Arial"/>
                <w:b/>
                <w:bCs/>
                <w:color w:val="0070C0"/>
                <w:kern w:val="0"/>
                <w:sz w:val="20"/>
                <w:szCs w:val="20"/>
                <w:lang w:eastAsia="pt-BR"/>
                <w14:ligatures w14:val="none"/>
              </w:rPr>
            </w:pPr>
          </w:p>
        </w:tc>
        <w:tc>
          <w:tcPr>
            <w:tcW w:w="1280" w:type="dxa"/>
            <w:vAlign w:val="bottom"/>
          </w:tcPr>
          <w:p w14:paraId="4E66E1B1" w14:textId="77777777" w:rsidR="005A79FB" w:rsidRPr="00616094" w:rsidRDefault="005A79FB" w:rsidP="004C3F06">
            <w:pPr>
              <w:spacing w:after="0" w:line="240" w:lineRule="auto"/>
              <w:rPr>
                <w:rFonts w:ascii="Arial" w:eastAsia="Times New Roman" w:hAnsi="Arial" w:cs="Arial"/>
                <w:b/>
                <w:bCs/>
                <w:color w:val="0070C0"/>
                <w:kern w:val="0"/>
                <w:sz w:val="20"/>
                <w:szCs w:val="20"/>
                <w:lang w:eastAsia="pt-BR"/>
                <w14:ligatures w14:val="none"/>
              </w:rPr>
            </w:pPr>
          </w:p>
        </w:tc>
        <w:tc>
          <w:tcPr>
            <w:tcW w:w="1249" w:type="dxa"/>
            <w:vAlign w:val="bottom"/>
          </w:tcPr>
          <w:p w14:paraId="5BED1F89" w14:textId="77777777" w:rsidR="005A79FB" w:rsidRPr="00616094" w:rsidRDefault="005A79FB" w:rsidP="004C3F06">
            <w:pPr>
              <w:spacing w:after="0" w:line="240" w:lineRule="auto"/>
              <w:rPr>
                <w:rFonts w:ascii="Arial" w:eastAsia="Times New Roman" w:hAnsi="Arial" w:cs="Arial"/>
                <w:b/>
                <w:bCs/>
                <w:color w:val="0070C0"/>
                <w:kern w:val="0"/>
                <w:sz w:val="20"/>
                <w:szCs w:val="20"/>
                <w:lang w:eastAsia="pt-BR"/>
                <w14:ligatures w14:val="none"/>
              </w:rPr>
            </w:pPr>
          </w:p>
        </w:tc>
        <w:tc>
          <w:tcPr>
            <w:tcW w:w="851" w:type="dxa"/>
            <w:vAlign w:val="bottom"/>
          </w:tcPr>
          <w:p w14:paraId="32DFBB9D" w14:textId="77777777" w:rsidR="005A79FB" w:rsidRPr="00616094" w:rsidRDefault="005A79FB" w:rsidP="004C3F06">
            <w:pPr>
              <w:spacing w:after="0" w:line="240" w:lineRule="auto"/>
              <w:rPr>
                <w:rFonts w:ascii="Arial" w:eastAsia="Times New Roman" w:hAnsi="Arial" w:cs="Arial"/>
                <w:b/>
                <w:bCs/>
                <w:color w:val="0070C0"/>
                <w:kern w:val="0"/>
                <w:sz w:val="20"/>
                <w:szCs w:val="20"/>
                <w:lang w:eastAsia="pt-BR"/>
                <w14:ligatures w14:val="none"/>
              </w:rPr>
            </w:pPr>
          </w:p>
        </w:tc>
        <w:tc>
          <w:tcPr>
            <w:tcW w:w="1276" w:type="dxa"/>
            <w:vAlign w:val="bottom"/>
          </w:tcPr>
          <w:p w14:paraId="4C2D3EA4" w14:textId="77777777" w:rsidR="005A79FB" w:rsidRPr="00616094" w:rsidRDefault="005A79FB" w:rsidP="004C3F06">
            <w:pPr>
              <w:spacing w:after="0" w:line="240" w:lineRule="auto"/>
              <w:rPr>
                <w:rFonts w:ascii="Arial" w:eastAsia="Times New Roman" w:hAnsi="Arial" w:cs="Arial"/>
                <w:b/>
                <w:bCs/>
                <w:color w:val="0070C0"/>
                <w:kern w:val="0"/>
                <w:sz w:val="20"/>
                <w:szCs w:val="20"/>
                <w:lang w:eastAsia="pt-BR"/>
                <w14:ligatures w14:val="none"/>
              </w:rPr>
            </w:pPr>
          </w:p>
        </w:tc>
        <w:tc>
          <w:tcPr>
            <w:tcW w:w="1208" w:type="dxa"/>
            <w:vAlign w:val="bottom"/>
          </w:tcPr>
          <w:p w14:paraId="7EC8F3CA" w14:textId="77777777" w:rsidR="005A79FB" w:rsidRPr="00616094" w:rsidRDefault="005A79FB" w:rsidP="004C3F06">
            <w:pPr>
              <w:spacing w:after="0" w:line="240" w:lineRule="auto"/>
              <w:rPr>
                <w:rFonts w:ascii="Arial" w:eastAsia="Times New Roman" w:hAnsi="Arial" w:cs="Arial"/>
                <w:b/>
                <w:bCs/>
                <w:color w:val="0070C0"/>
                <w:kern w:val="0"/>
                <w:sz w:val="20"/>
                <w:szCs w:val="20"/>
                <w:lang w:eastAsia="pt-BR"/>
                <w14:ligatures w14:val="none"/>
              </w:rPr>
            </w:pPr>
          </w:p>
        </w:tc>
        <w:tc>
          <w:tcPr>
            <w:tcW w:w="1620" w:type="dxa"/>
            <w:vAlign w:val="bottom"/>
          </w:tcPr>
          <w:p w14:paraId="7E3D80E5" w14:textId="77777777" w:rsidR="005A79FB" w:rsidRPr="00616094" w:rsidRDefault="005A79FB" w:rsidP="004C3F06">
            <w:pPr>
              <w:spacing w:after="0" w:line="240" w:lineRule="auto"/>
              <w:rPr>
                <w:rFonts w:ascii="Arial" w:eastAsia="Times New Roman" w:hAnsi="Arial" w:cs="Arial"/>
                <w:b/>
                <w:bCs/>
                <w:color w:val="0070C0"/>
                <w:kern w:val="0"/>
                <w:sz w:val="20"/>
                <w:szCs w:val="20"/>
                <w:lang w:eastAsia="pt-BR"/>
                <w14:ligatures w14:val="none"/>
              </w:rPr>
            </w:pPr>
          </w:p>
        </w:tc>
        <w:tc>
          <w:tcPr>
            <w:tcW w:w="1703" w:type="dxa"/>
            <w:vAlign w:val="bottom"/>
          </w:tcPr>
          <w:p w14:paraId="1886BC6B" w14:textId="77777777" w:rsidR="005A79FB" w:rsidRPr="00616094" w:rsidRDefault="005A79FB" w:rsidP="004C3F06">
            <w:pPr>
              <w:spacing w:after="0" w:line="240" w:lineRule="auto"/>
              <w:rPr>
                <w:rFonts w:ascii="Arial" w:eastAsia="Times New Roman" w:hAnsi="Arial" w:cs="Arial"/>
                <w:b/>
                <w:bCs/>
                <w:color w:val="0070C0"/>
                <w:kern w:val="0"/>
                <w:sz w:val="20"/>
                <w:szCs w:val="20"/>
                <w:lang w:eastAsia="pt-BR"/>
                <w14:ligatures w14:val="none"/>
              </w:rPr>
            </w:pPr>
          </w:p>
        </w:tc>
        <w:tc>
          <w:tcPr>
            <w:tcW w:w="1559" w:type="dxa"/>
            <w:vAlign w:val="bottom"/>
          </w:tcPr>
          <w:p w14:paraId="03F705A7" w14:textId="77777777" w:rsidR="005A79FB" w:rsidRPr="00616094" w:rsidRDefault="005A79FB" w:rsidP="004C3F06">
            <w:pPr>
              <w:spacing w:after="0" w:line="240" w:lineRule="auto"/>
              <w:rPr>
                <w:rFonts w:ascii="Arial" w:eastAsia="Times New Roman" w:hAnsi="Arial" w:cs="Arial"/>
                <w:b/>
                <w:bCs/>
                <w:color w:val="0070C0"/>
                <w:kern w:val="0"/>
                <w:sz w:val="20"/>
                <w:szCs w:val="20"/>
                <w:lang w:eastAsia="pt-BR"/>
                <w14:ligatures w14:val="none"/>
              </w:rPr>
            </w:pPr>
          </w:p>
        </w:tc>
        <w:tc>
          <w:tcPr>
            <w:tcW w:w="1227" w:type="dxa"/>
            <w:vAlign w:val="bottom"/>
          </w:tcPr>
          <w:p w14:paraId="36A094A9" w14:textId="77777777" w:rsidR="005A79FB" w:rsidRPr="00616094" w:rsidRDefault="005A79FB" w:rsidP="004C3F06">
            <w:pPr>
              <w:spacing w:after="0" w:line="240" w:lineRule="auto"/>
              <w:rPr>
                <w:rFonts w:ascii="Arial" w:eastAsia="Times New Roman" w:hAnsi="Arial" w:cs="Arial"/>
                <w:b/>
                <w:bCs/>
                <w:color w:val="0070C0"/>
                <w:kern w:val="0"/>
                <w:sz w:val="20"/>
                <w:szCs w:val="20"/>
                <w:lang w:eastAsia="pt-BR"/>
                <w14:ligatures w14:val="none"/>
              </w:rPr>
            </w:pPr>
          </w:p>
        </w:tc>
        <w:tc>
          <w:tcPr>
            <w:tcW w:w="1397" w:type="dxa"/>
            <w:vAlign w:val="bottom"/>
          </w:tcPr>
          <w:p w14:paraId="4973EBB0" w14:textId="77777777" w:rsidR="005A79FB" w:rsidRPr="00616094" w:rsidRDefault="005A79FB" w:rsidP="004C3F06">
            <w:pPr>
              <w:spacing w:after="0" w:line="240" w:lineRule="auto"/>
              <w:rPr>
                <w:rFonts w:ascii="Arial" w:eastAsia="Times New Roman" w:hAnsi="Arial" w:cs="Arial"/>
                <w:b/>
                <w:bCs/>
                <w:color w:val="0070C0"/>
                <w:kern w:val="0"/>
                <w:sz w:val="20"/>
                <w:szCs w:val="20"/>
                <w:lang w:eastAsia="pt-BR"/>
                <w14:ligatures w14:val="none"/>
              </w:rPr>
            </w:pPr>
          </w:p>
        </w:tc>
      </w:tr>
    </w:tbl>
    <w:p w14:paraId="4FF8C53B" w14:textId="77777777" w:rsidR="004C3F06" w:rsidRPr="00A600DC" w:rsidRDefault="004C3F06" w:rsidP="00C72857">
      <w:pPr>
        <w:jc w:val="both"/>
        <w:rPr>
          <w:rFonts w:ascii="Arial" w:hAnsi="Arial" w:cs="Arial"/>
          <w:bCs/>
          <w:color w:val="0070C0"/>
          <w:sz w:val="24"/>
          <w:szCs w:val="24"/>
        </w:rPr>
      </w:pPr>
    </w:p>
    <w:p w14:paraId="09F558F0" w14:textId="6339672B" w:rsidR="00B613BB" w:rsidRPr="00616094" w:rsidRDefault="000D60E3" w:rsidP="00B613BB">
      <w:pPr>
        <w:jc w:val="both"/>
        <w:rPr>
          <w:rFonts w:ascii="Arial" w:hAnsi="Arial" w:cs="Arial"/>
          <w:b/>
          <w:bCs/>
          <w:color w:val="0070C0"/>
          <w:sz w:val="24"/>
          <w:szCs w:val="24"/>
        </w:rPr>
      </w:pPr>
      <w:r w:rsidRPr="00616094">
        <w:rPr>
          <w:rFonts w:ascii="Arial" w:hAnsi="Arial" w:cs="Arial"/>
          <w:b/>
          <w:bCs/>
          <w:color w:val="0070C0"/>
          <w:sz w:val="24"/>
          <w:szCs w:val="24"/>
        </w:rPr>
        <w:t>Orientações para preenchimento</w:t>
      </w:r>
      <w:r w:rsidR="00B613BB" w:rsidRPr="00616094">
        <w:rPr>
          <w:rFonts w:ascii="Arial" w:hAnsi="Arial" w:cs="Arial"/>
          <w:b/>
          <w:bCs/>
          <w:color w:val="0070C0"/>
          <w:sz w:val="24"/>
          <w:szCs w:val="24"/>
        </w:rPr>
        <w:t xml:space="preserve"> dos campos d</w:t>
      </w:r>
      <w:r w:rsidRPr="00616094">
        <w:rPr>
          <w:rFonts w:ascii="Arial" w:hAnsi="Arial" w:cs="Arial"/>
          <w:b/>
          <w:bCs/>
          <w:color w:val="0070C0"/>
          <w:sz w:val="24"/>
          <w:szCs w:val="24"/>
        </w:rPr>
        <w:t>o demonstrativo</w:t>
      </w:r>
      <w:r w:rsidR="002B1923" w:rsidRPr="00616094">
        <w:rPr>
          <w:rFonts w:ascii="Arial" w:hAnsi="Arial" w:cs="Arial"/>
          <w:b/>
          <w:bCs/>
          <w:color w:val="0070C0"/>
          <w:sz w:val="24"/>
          <w:szCs w:val="24"/>
        </w:rPr>
        <w:t>.</w:t>
      </w:r>
    </w:p>
    <w:p w14:paraId="34FBD96C" w14:textId="77777777" w:rsidR="000E5E9E" w:rsidRPr="00616094" w:rsidRDefault="000E5E9E" w:rsidP="000E5E9E">
      <w:pPr>
        <w:jc w:val="both"/>
        <w:rPr>
          <w:rFonts w:ascii="Arial" w:hAnsi="Arial" w:cs="Arial"/>
          <w:bCs/>
          <w:color w:val="0070C0"/>
          <w:sz w:val="20"/>
          <w:szCs w:val="20"/>
          <w:lang w:val="x-none"/>
        </w:rPr>
      </w:pPr>
      <w:r w:rsidRPr="00616094">
        <w:rPr>
          <w:rFonts w:ascii="Arial" w:hAnsi="Arial" w:cs="Arial"/>
          <w:bCs/>
          <w:color w:val="0070C0"/>
          <w:sz w:val="20"/>
          <w:szCs w:val="20"/>
          <w:lang w:val="x-none"/>
        </w:rPr>
        <w:t>1.</w:t>
      </w:r>
      <w:r w:rsidRPr="00616094">
        <w:rPr>
          <w:rFonts w:ascii="Arial" w:hAnsi="Arial" w:cs="Arial"/>
          <w:bCs/>
          <w:color w:val="0070C0"/>
          <w:sz w:val="20"/>
          <w:szCs w:val="20"/>
          <w:lang w:val="x-none"/>
        </w:rPr>
        <w:tab/>
        <w:t xml:space="preserve">Tipo de Beneficiário (PF/PJ): identifica se o benefício é destinado à pessoa física (PF) ou pessoa jurídica (PJ). </w:t>
      </w:r>
    </w:p>
    <w:p w14:paraId="3CD0C1E7" w14:textId="77777777" w:rsidR="000E5E9E" w:rsidRPr="00616094" w:rsidRDefault="000E5E9E" w:rsidP="000E5E9E">
      <w:pPr>
        <w:jc w:val="both"/>
        <w:rPr>
          <w:rFonts w:ascii="Arial" w:hAnsi="Arial" w:cs="Arial"/>
          <w:bCs/>
          <w:color w:val="0070C0"/>
          <w:sz w:val="20"/>
          <w:szCs w:val="20"/>
          <w:lang w:val="x-none"/>
        </w:rPr>
      </w:pPr>
      <w:r w:rsidRPr="00616094">
        <w:rPr>
          <w:rFonts w:ascii="Arial" w:hAnsi="Arial" w:cs="Arial"/>
          <w:bCs/>
          <w:color w:val="0070C0"/>
          <w:sz w:val="20"/>
          <w:szCs w:val="20"/>
          <w:lang w:val="x-none"/>
        </w:rPr>
        <w:t>2.</w:t>
      </w:r>
      <w:r w:rsidRPr="00616094">
        <w:rPr>
          <w:rFonts w:ascii="Arial" w:hAnsi="Arial" w:cs="Arial"/>
          <w:bCs/>
          <w:color w:val="0070C0"/>
          <w:sz w:val="20"/>
          <w:szCs w:val="20"/>
          <w:lang w:val="x-none"/>
        </w:rPr>
        <w:tab/>
        <w:t xml:space="preserve">Legislação: norma que instituiu ou regulamenta o benefício. </w:t>
      </w:r>
    </w:p>
    <w:p w14:paraId="2FAB8134" w14:textId="77777777" w:rsidR="000E5E9E" w:rsidRPr="00616094" w:rsidRDefault="000E5E9E" w:rsidP="000E5E9E">
      <w:pPr>
        <w:jc w:val="both"/>
        <w:rPr>
          <w:rFonts w:ascii="Arial" w:hAnsi="Arial" w:cs="Arial"/>
          <w:bCs/>
          <w:color w:val="0070C0"/>
          <w:sz w:val="20"/>
          <w:szCs w:val="20"/>
          <w:lang w:val="x-none"/>
        </w:rPr>
      </w:pPr>
      <w:r w:rsidRPr="00616094">
        <w:rPr>
          <w:rFonts w:ascii="Arial" w:hAnsi="Arial" w:cs="Arial"/>
          <w:bCs/>
          <w:color w:val="0070C0"/>
          <w:sz w:val="20"/>
          <w:szCs w:val="20"/>
          <w:lang w:val="x-none"/>
        </w:rPr>
        <w:t>3.</w:t>
      </w:r>
      <w:r w:rsidRPr="00616094">
        <w:rPr>
          <w:rFonts w:ascii="Arial" w:hAnsi="Arial" w:cs="Arial"/>
          <w:bCs/>
          <w:color w:val="0070C0"/>
          <w:sz w:val="20"/>
          <w:szCs w:val="20"/>
          <w:lang w:val="x-none"/>
        </w:rPr>
        <w:tab/>
        <w:t xml:space="preserve">Modalidade: tipo de renúncia de receita (isenção, anistia, remissão, redução de alíquota, redução da base de cálculo, crédito presumido, entre outros). </w:t>
      </w:r>
    </w:p>
    <w:p w14:paraId="618869E7" w14:textId="77777777" w:rsidR="000E5E9E" w:rsidRPr="00616094" w:rsidRDefault="000E5E9E" w:rsidP="000E5E9E">
      <w:pPr>
        <w:jc w:val="both"/>
        <w:rPr>
          <w:rFonts w:ascii="Arial" w:hAnsi="Arial" w:cs="Arial"/>
          <w:bCs/>
          <w:color w:val="0070C0"/>
          <w:sz w:val="20"/>
          <w:szCs w:val="20"/>
          <w:lang w:val="x-none"/>
        </w:rPr>
      </w:pPr>
      <w:r w:rsidRPr="00616094">
        <w:rPr>
          <w:rFonts w:ascii="Arial" w:hAnsi="Arial" w:cs="Arial"/>
          <w:bCs/>
          <w:color w:val="0070C0"/>
          <w:sz w:val="20"/>
          <w:szCs w:val="20"/>
          <w:lang w:val="x-none"/>
        </w:rPr>
        <w:t>4.</w:t>
      </w:r>
      <w:r w:rsidRPr="00616094">
        <w:rPr>
          <w:rFonts w:ascii="Arial" w:hAnsi="Arial" w:cs="Arial"/>
          <w:bCs/>
          <w:color w:val="0070C0"/>
          <w:sz w:val="20"/>
          <w:szCs w:val="20"/>
          <w:lang w:val="x-none"/>
        </w:rPr>
        <w:tab/>
        <w:t xml:space="preserve">Tipo de Tributo: tributo alcançado pelo benefício (IPTU, ISS, ITBI, taxas etc.). </w:t>
      </w:r>
    </w:p>
    <w:p w14:paraId="49539DBB" w14:textId="77777777" w:rsidR="000E5E9E" w:rsidRPr="00616094" w:rsidRDefault="000E5E9E" w:rsidP="000E5E9E">
      <w:pPr>
        <w:jc w:val="both"/>
        <w:rPr>
          <w:rFonts w:ascii="Arial" w:hAnsi="Arial" w:cs="Arial"/>
          <w:bCs/>
          <w:color w:val="0070C0"/>
          <w:sz w:val="20"/>
          <w:szCs w:val="20"/>
          <w:lang w:val="x-none"/>
        </w:rPr>
      </w:pPr>
      <w:r w:rsidRPr="00616094">
        <w:rPr>
          <w:rFonts w:ascii="Arial" w:hAnsi="Arial" w:cs="Arial"/>
          <w:bCs/>
          <w:color w:val="0070C0"/>
          <w:sz w:val="20"/>
          <w:szCs w:val="20"/>
          <w:lang w:val="x-none"/>
        </w:rPr>
        <w:t>5.</w:t>
      </w:r>
      <w:r w:rsidRPr="00616094">
        <w:rPr>
          <w:rFonts w:ascii="Arial" w:hAnsi="Arial" w:cs="Arial"/>
          <w:bCs/>
          <w:color w:val="0070C0"/>
          <w:sz w:val="20"/>
          <w:szCs w:val="20"/>
          <w:lang w:val="x-none"/>
        </w:rPr>
        <w:tab/>
        <w:t xml:space="preserve">Setor Econômico/Perfil: segmento ou público beneficiado (ex.: construção civil, comércio, baixa renda, idosos). </w:t>
      </w:r>
    </w:p>
    <w:p w14:paraId="27D6EE78" w14:textId="77777777" w:rsidR="000E5E9E" w:rsidRPr="00616094" w:rsidRDefault="000E5E9E" w:rsidP="000E5E9E">
      <w:pPr>
        <w:jc w:val="both"/>
        <w:rPr>
          <w:rFonts w:ascii="Arial" w:hAnsi="Arial" w:cs="Arial"/>
          <w:bCs/>
          <w:color w:val="0070C0"/>
          <w:sz w:val="20"/>
          <w:szCs w:val="20"/>
          <w:lang w:val="x-none"/>
        </w:rPr>
      </w:pPr>
      <w:r w:rsidRPr="00616094">
        <w:rPr>
          <w:rFonts w:ascii="Arial" w:hAnsi="Arial" w:cs="Arial"/>
          <w:bCs/>
          <w:color w:val="0070C0"/>
          <w:sz w:val="20"/>
          <w:szCs w:val="20"/>
          <w:lang w:val="x-none"/>
        </w:rPr>
        <w:lastRenderedPageBreak/>
        <w:t>6.</w:t>
      </w:r>
      <w:r w:rsidRPr="00616094">
        <w:rPr>
          <w:rFonts w:ascii="Arial" w:hAnsi="Arial" w:cs="Arial"/>
          <w:bCs/>
          <w:color w:val="0070C0"/>
          <w:sz w:val="20"/>
          <w:szCs w:val="20"/>
          <w:lang w:val="x-none"/>
        </w:rPr>
        <w:tab/>
        <w:t xml:space="preserve">Critério de Concessão: requisitos para obtenção do benefício (renda, geração de empregos, localização, investimento etc.). </w:t>
      </w:r>
    </w:p>
    <w:p w14:paraId="7B873BC5" w14:textId="77777777" w:rsidR="000E5E9E" w:rsidRPr="00616094" w:rsidRDefault="000E5E9E" w:rsidP="000E5E9E">
      <w:pPr>
        <w:jc w:val="both"/>
        <w:rPr>
          <w:rFonts w:ascii="Arial" w:hAnsi="Arial" w:cs="Arial"/>
          <w:bCs/>
          <w:color w:val="0070C0"/>
          <w:sz w:val="20"/>
          <w:szCs w:val="20"/>
          <w:lang w:val="x-none"/>
        </w:rPr>
      </w:pPr>
      <w:r w:rsidRPr="00616094">
        <w:rPr>
          <w:rFonts w:ascii="Arial" w:hAnsi="Arial" w:cs="Arial"/>
          <w:bCs/>
          <w:color w:val="0070C0"/>
          <w:sz w:val="20"/>
          <w:szCs w:val="20"/>
          <w:lang w:val="x-none"/>
        </w:rPr>
        <w:t>7.</w:t>
      </w:r>
      <w:r w:rsidRPr="00616094">
        <w:rPr>
          <w:rFonts w:ascii="Arial" w:hAnsi="Arial" w:cs="Arial"/>
          <w:bCs/>
          <w:color w:val="0070C0"/>
          <w:sz w:val="20"/>
          <w:szCs w:val="20"/>
          <w:lang w:val="x-none"/>
        </w:rPr>
        <w:tab/>
        <w:t xml:space="preserve">Impacto Orçamentário-Financeiro: valor estimado da renúncia de receita, acompanhado da respectiva memória de cálculo, conforme art. 14 da LRF e art. 113 do ADCT. </w:t>
      </w:r>
    </w:p>
    <w:p w14:paraId="0E0CEE07" w14:textId="77777777" w:rsidR="000E5E9E" w:rsidRPr="00616094" w:rsidRDefault="000E5E9E" w:rsidP="000E5E9E">
      <w:pPr>
        <w:jc w:val="both"/>
        <w:rPr>
          <w:rFonts w:ascii="Arial" w:hAnsi="Arial" w:cs="Arial"/>
          <w:bCs/>
          <w:color w:val="0070C0"/>
          <w:sz w:val="20"/>
          <w:szCs w:val="20"/>
          <w:lang w:val="x-none"/>
        </w:rPr>
      </w:pPr>
      <w:r w:rsidRPr="00616094">
        <w:rPr>
          <w:rFonts w:ascii="Arial" w:hAnsi="Arial" w:cs="Arial"/>
          <w:bCs/>
          <w:color w:val="0070C0"/>
          <w:sz w:val="20"/>
          <w:szCs w:val="20"/>
          <w:lang w:val="x-none"/>
        </w:rPr>
        <w:t>8.</w:t>
      </w:r>
      <w:r w:rsidRPr="00616094">
        <w:rPr>
          <w:rFonts w:ascii="Arial" w:hAnsi="Arial" w:cs="Arial"/>
          <w:bCs/>
          <w:color w:val="0070C0"/>
          <w:sz w:val="20"/>
          <w:szCs w:val="20"/>
          <w:lang w:val="x-none"/>
        </w:rPr>
        <w:tab/>
        <w:t xml:space="preserve">Valor Planejado na LDO: valor da renúncia previsto no Demonstrativo da Estimativa e Compensação da Renúncia de Receita da LDO. </w:t>
      </w:r>
    </w:p>
    <w:p w14:paraId="211446F4" w14:textId="77777777" w:rsidR="000E5E9E" w:rsidRPr="00616094" w:rsidRDefault="000E5E9E" w:rsidP="000E5E9E">
      <w:pPr>
        <w:jc w:val="both"/>
        <w:rPr>
          <w:rFonts w:ascii="Arial" w:hAnsi="Arial" w:cs="Arial"/>
          <w:bCs/>
          <w:color w:val="0070C0"/>
          <w:sz w:val="20"/>
          <w:szCs w:val="20"/>
          <w:lang w:val="x-none"/>
        </w:rPr>
      </w:pPr>
      <w:r w:rsidRPr="00616094">
        <w:rPr>
          <w:rFonts w:ascii="Arial" w:hAnsi="Arial" w:cs="Arial"/>
          <w:bCs/>
          <w:color w:val="0070C0"/>
          <w:sz w:val="20"/>
          <w:szCs w:val="20"/>
          <w:lang w:val="x-none"/>
        </w:rPr>
        <w:t>9.</w:t>
      </w:r>
      <w:r w:rsidRPr="00616094">
        <w:rPr>
          <w:rFonts w:ascii="Arial" w:hAnsi="Arial" w:cs="Arial"/>
          <w:bCs/>
          <w:color w:val="0070C0"/>
          <w:sz w:val="20"/>
          <w:szCs w:val="20"/>
          <w:lang w:val="x-none"/>
        </w:rPr>
        <w:tab/>
        <w:t xml:space="preserve">Compensação Indicada: forma de compensação da renúncia, conforme art. 14 da LRF (aumento de receita ou redução de despesa). </w:t>
      </w:r>
    </w:p>
    <w:p w14:paraId="21F2D243" w14:textId="77777777" w:rsidR="000E5E9E" w:rsidRPr="00616094" w:rsidRDefault="000E5E9E" w:rsidP="000E5E9E">
      <w:pPr>
        <w:jc w:val="both"/>
        <w:rPr>
          <w:rFonts w:ascii="Arial" w:hAnsi="Arial" w:cs="Arial"/>
          <w:bCs/>
          <w:color w:val="0070C0"/>
          <w:sz w:val="20"/>
          <w:szCs w:val="20"/>
          <w:lang w:val="x-none"/>
        </w:rPr>
      </w:pPr>
      <w:r w:rsidRPr="00616094">
        <w:rPr>
          <w:rFonts w:ascii="Arial" w:hAnsi="Arial" w:cs="Arial"/>
          <w:bCs/>
          <w:color w:val="0070C0"/>
          <w:sz w:val="20"/>
          <w:szCs w:val="20"/>
          <w:lang w:val="x-none"/>
        </w:rPr>
        <w:t>10.</w:t>
      </w:r>
      <w:r w:rsidRPr="00616094">
        <w:rPr>
          <w:rFonts w:ascii="Arial" w:hAnsi="Arial" w:cs="Arial"/>
          <w:bCs/>
          <w:color w:val="0070C0"/>
          <w:sz w:val="20"/>
          <w:szCs w:val="20"/>
          <w:lang w:val="x-none"/>
        </w:rPr>
        <w:tab/>
        <w:t xml:space="preserve">Prazo de Vigência: período de validade do benefício fiscal. </w:t>
      </w:r>
    </w:p>
    <w:p w14:paraId="77C173B5" w14:textId="7B792316" w:rsidR="002B1923" w:rsidRDefault="000E5E9E" w:rsidP="000E5E9E">
      <w:pPr>
        <w:jc w:val="both"/>
        <w:rPr>
          <w:rFonts w:ascii="Arial" w:hAnsi="Arial" w:cs="Arial"/>
          <w:bCs/>
          <w:sz w:val="28"/>
          <w:szCs w:val="28"/>
          <w:lang w:val="x-none"/>
        </w:rPr>
      </w:pPr>
      <w:r w:rsidRPr="00616094">
        <w:rPr>
          <w:rFonts w:ascii="Arial" w:hAnsi="Arial" w:cs="Arial"/>
          <w:bCs/>
          <w:color w:val="0070C0"/>
          <w:sz w:val="20"/>
          <w:szCs w:val="20"/>
          <w:lang w:val="x-none"/>
        </w:rPr>
        <w:t>11.</w:t>
      </w:r>
      <w:r w:rsidRPr="00616094">
        <w:rPr>
          <w:rFonts w:ascii="Arial" w:hAnsi="Arial" w:cs="Arial"/>
          <w:bCs/>
          <w:color w:val="0070C0"/>
          <w:sz w:val="20"/>
          <w:szCs w:val="20"/>
          <w:lang w:val="x-none"/>
        </w:rPr>
        <w:tab/>
        <w:t>Nº Estimado de Beneficiários: quantidade aproximada de pessoas físicas ou jurídicas beneficiadas pela medida</w:t>
      </w:r>
      <w:r w:rsidRPr="000E5E9E">
        <w:rPr>
          <w:rFonts w:ascii="Arial" w:hAnsi="Arial" w:cs="Arial"/>
          <w:bCs/>
          <w:sz w:val="20"/>
          <w:szCs w:val="20"/>
          <w:lang w:val="x-none"/>
        </w:rPr>
        <w:t>.</w:t>
      </w:r>
    </w:p>
    <w:p w14:paraId="14A485AF" w14:textId="77777777" w:rsidR="00052E63" w:rsidRDefault="00052E63" w:rsidP="00C72857">
      <w:pPr>
        <w:jc w:val="both"/>
        <w:rPr>
          <w:rFonts w:ascii="Arial" w:hAnsi="Arial" w:cs="Arial"/>
          <w:bCs/>
          <w:sz w:val="28"/>
          <w:szCs w:val="28"/>
          <w:lang w:val="x-none"/>
        </w:rPr>
      </w:pPr>
    </w:p>
    <w:p w14:paraId="3B6F353E" w14:textId="77777777" w:rsidR="00052E63" w:rsidRDefault="00052E63" w:rsidP="00C72857">
      <w:pPr>
        <w:jc w:val="both"/>
        <w:rPr>
          <w:rFonts w:ascii="Arial" w:hAnsi="Arial" w:cs="Arial"/>
          <w:bCs/>
          <w:sz w:val="28"/>
          <w:szCs w:val="28"/>
          <w:lang w:val="x-none"/>
        </w:rPr>
        <w:sectPr w:rsidR="00052E63" w:rsidSect="004A3023">
          <w:type w:val="continuous"/>
          <w:pgSz w:w="16838" w:h="11906" w:orient="landscape"/>
          <w:pgMar w:top="1440" w:right="1080" w:bottom="1440" w:left="1080" w:header="709" w:footer="709" w:gutter="0"/>
          <w:cols w:space="708"/>
          <w:docGrid w:linePitch="360"/>
        </w:sectPr>
      </w:pPr>
    </w:p>
    <w:p w14:paraId="605D3B48" w14:textId="77777777" w:rsidR="004C3F06" w:rsidRPr="00821932" w:rsidRDefault="004C3F06" w:rsidP="00C72857">
      <w:pPr>
        <w:jc w:val="both"/>
        <w:rPr>
          <w:rFonts w:ascii="Arial" w:hAnsi="Arial" w:cs="Arial"/>
          <w:bCs/>
          <w:sz w:val="28"/>
          <w:szCs w:val="28"/>
          <w:lang w:val="x-none"/>
        </w:rPr>
      </w:pPr>
    </w:p>
    <w:sectPr w:rsidR="004C3F06" w:rsidRPr="00821932" w:rsidSect="004A3023">
      <w:type w:val="continuous"/>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26B15"/>
    <w:multiLevelType w:val="hybridMultilevel"/>
    <w:tmpl w:val="09A09326"/>
    <w:lvl w:ilvl="0" w:tplc="04160001">
      <w:start w:val="1"/>
      <w:numFmt w:val="bullet"/>
      <w:lvlText w:val=""/>
      <w:lvlJc w:val="left"/>
      <w:pPr>
        <w:ind w:left="720" w:hanging="360"/>
      </w:pPr>
      <w:rPr>
        <w:rFonts w:ascii="Symbol" w:hAnsi="Symbo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73E7A0F"/>
    <w:multiLevelType w:val="multilevel"/>
    <w:tmpl w:val="A4000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435757"/>
    <w:multiLevelType w:val="hybridMultilevel"/>
    <w:tmpl w:val="8678330C"/>
    <w:lvl w:ilvl="0" w:tplc="FFFFFFFF">
      <w:start w:val="1"/>
      <w:numFmt w:val="lowerLetter"/>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3" w15:restartNumberingAfterBreak="0">
    <w:nsid w:val="09BC1E56"/>
    <w:multiLevelType w:val="hybridMultilevel"/>
    <w:tmpl w:val="653054C0"/>
    <w:lvl w:ilvl="0" w:tplc="2E6677D4">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9D11528"/>
    <w:multiLevelType w:val="hybridMultilevel"/>
    <w:tmpl w:val="8678330C"/>
    <w:lvl w:ilvl="0" w:tplc="04160017">
      <w:start w:val="1"/>
      <w:numFmt w:val="lowerLetter"/>
      <w:lvlText w:val="%1)"/>
      <w:lvlJc w:val="left"/>
      <w:pPr>
        <w:ind w:left="1854" w:hanging="360"/>
      </w:p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5" w15:restartNumberingAfterBreak="0">
    <w:nsid w:val="21E208D6"/>
    <w:multiLevelType w:val="hybridMultilevel"/>
    <w:tmpl w:val="F2D09DA8"/>
    <w:lvl w:ilvl="0" w:tplc="4AAAE948">
      <w:start w:val="1"/>
      <w:numFmt w:val="decimal"/>
      <w:lvlText w:val="%1)"/>
      <w:lvlJc w:val="left"/>
      <w:pPr>
        <w:ind w:left="720" w:hanging="360"/>
      </w:pPr>
      <w:rPr>
        <w:rFonts w:ascii="Arial" w:eastAsia="Calibri" w:hAnsi="Arial" w:cs="Arial"/>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2DB738B"/>
    <w:multiLevelType w:val="hybridMultilevel"/>
    <w:tmpl w:val="49B874FE"/>
    <w:lvl w:ilvl="0" w:tplc="C71293C2">
      <w:start w:val="1"/>
      <w:numFmt w:val="lowerLetter"/>
      <w:lvlText w:val="%1)"/>
      <w:lvlJc w:val="left"/>
      <w:pPr>
        <w:ind w:left="720" w:hanging="360"/>
      </w:pPr>
      <w:rPr>
        <w:rFonts w:ascii="Arial" w:eastAsia="Calibri" w:hAnsi="Arial" w:cs="Arial"/>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6460345"/>
    <w:multiLevelType w:val="hybridMultilevel"/>
    <w:tmpl w:val="FC16642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8E9265E"/>
    <w:multiLevelType w:val="hybridMultilevel"/>
    <w:tmpl w:val="67E405E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B702BDB"/>
    <w:multiLevelType w:val="hybridMultilevel"/>
    <w:tmpl w:val="0EDC53E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31FA072F"/>
    <w:multiLevelType w:val="hybridMultilevel"/>
    <w:tmpl w:val="78C0D6F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769754F"/>
    <w:multiLevelType w:val="hybridMultilevel"/>
    <w:tmpl w:val="8C1EF8F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45E153F"/>
    <w:multiLevelType w:val="hybridMultilevel"/>
    <w:tmpl w:val="24DECC2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27A5F43"/>
    <w:multiLevelType w:val="hybridMultilevel"/>
    <w:tmpl w:val="D40C4E32"/>
    <w:lvl w:ilvl="0" w:tplc="53347EEA">
      <w:start w:val="1"/>
      <w:numFmt w:val="bullet"/>
      <w:lvlText w:val=""/>
      <w:lvlJc w:val="left"/>
      <w:pPr>
        <w:ind w:left="0" w:hanging="360"/>
      </w:pPr>
      <w:rPr>
        <w:rFonts w:ascii="Symbol" w:eastAsia="Symbol" w:hAnsi="Symbol" w:hint="default"/>
        <w:sz w:val="18"/>
        <w:szCs w:val="18"/>
      </w:rPr>
    </w:lvl>
    <w:lvl w:ilvl="1" w:tplc="3E38739E">
      <w:start w:val="1"/>
      <w:numFmt w:val="bullet"/>
      <w:lvlText w:val="•"/>
      <w:lvlJc w:val="left"/>
      <w:pPr>
        <w:ind w:left="0" w:firstLine="0"/>
      </w:pPr>
    </w:lvl>
    <w:lvl w:ilvl="2" w:tplc="E4D2D722">
      <w:start w:val="1"/>
      <w:numFmt w:val="bullet"/>
      <w:lvlText w:val="•"/>
      <w:lvlJc w:val="left"/>
      <w:pPr>
        <w:ind w:left="0" w:firstLine="0"/>
      </w:pPr>
    </w:lvl>
    <w:lvl w:ilvl="3" w:tplc="DE8C524E">
      <w:start w:val="1"/>
      <w:numFmt w:val="bullet"/>
      <w:lvlText w:val="•"/>
      <w:lvlJc w:val="left"/>
      <w:pPr>
        <w:ind w:left="0" w:firstLine="0"/>
      </w:pPr>
    </w:lvl>
    <w:lvl w:ilvl="4" w:tplc="E00CB152">
      <w:start w:val="1"/>
      <w:numFmt w:val="bullet"/>
      <w:lvlText w:val="•"/>
      <w:lvlJc w:val="left"/>
      <w:pPr>
        <w:ind w:left="0" w:firstLine="0"/>
      </w:pPr>
    </w:lvl>
    <w:lvl w:ilvl="5" w:tplc="496C497C">
      <w:start w:val="1"/>
      <w:numFmt w:val="bullet"/>
      <w:lvlText w:val="•"/>
      <w:lvlJc w:val="left"/>
      <w:pPr>
        <w:ind w:left="0" w:firstLine="0"/>
      </w:pPr>
    </w:lvl>
    <w:lvl w:ilvl="6" w:tplc="7EB8CBCC">
      <w:start w:val="1"/>
      <w:numFmt w:val="bullet"/>
      <w:lvlText w:val="•"/>
      <w:lvlJc w:val="left"/>
      <w:pPr>
        <w:ind w:left="0" w:firstLine="0"/>
      </w:pPr>
    </w:lvl>
    <w:lvl w:ilvl="7" w:tplc="C75478E2">
      <w:start w:val="1"/>
      <w:numFmt w:val="bullet"/>
      <w:lvlText w:val="•"/>
      <w:lvlJc w:val="left"/>
      <w:pPr>
        <w:ind w:left="0" w:firstLine="0"/>
      </w:pPr>
    </w:lvl>
    <w:lvl w:ilvl="8" w:tplc="06D2072C">
      <w:start w:val="1"/>
      <w:numFmt w:val="bullet"/>
      <w:lvlText w:val="•"/>
      <w:lvlJc w:val="left"/>
      <w:pPr>
        <w:ind w:left="0" w:firstLine="0"/>
      </w:pPr>
    </w:lvl>
  </w:abstractNum>
  <w:abstractNum w:abstractNumId="14" w15:restartNumberingAfterBreak="0">
    <w:nsid w:val="56B9415E"/>
    <w:multiLevelType w:val="hybridMultilevel"/>
    <w:tmpl w:val="53322EE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9953595"/>
    <w:multiLevelType w:val="hybridMultilevel"/>
    <w:tmpl w:val="FF02B1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C571986"/>
    <w:multiLevelType w:val="hybridMultilevel"/>
    <w:tmpl w:val="D1728B4E"/>
    <w:lvl w:ilvl="0" w:tplc="04160001">
      <w:start w:val="1"/>
      <w:numFmt w:val="bullet"/>
      <w:lvlText w:val=""/>
      <w:lvlJc w:val="left"/>
      <w:pPr>
        <w:ind w:left="720" w:hanging="360"/>
      </w:pPr>
      <w:rPr>
        <w:rFonts w:ascii="Symbol" w:hAnsi="Symbo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743B3E72"/>
    <w:multiLevelType w:val="hybridMultilevel"/>
    <w:tmpl w:val="8C32D29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77A13F3D"/>
    <w:multiLevelType w:val="hybridMultilevel"/>
    <w:tmpl w:val="92F65E7C"/>
    <w:lvl w:ilvl="0" w:tplc="0B3AFFC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77B6437F"/>
    <w:multiLevelType w:val="hybridMultilevel"/>
    <w:tmpl w:val="A574DDDA"/>
    <w:lvl w:ilvl="0" w:tplc="55DC35F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765417705">
    <w:abstractNumId w:val="6"/>
  </w:num>
  <w:num w:numId="2" w16cid:durableId="295264447">
    <w:abstractNumId w:val="5"/>
  </w:num>
  <w:num w:numId="3" w16cid:durableId="933829516">
    <w:abstractNumId w:val="0"/>
  </w:num>
  <w:num w:numId="4" w16cid:durableId="1614479431">
    <w:abstractNumId w:val="16"/>
  </w:num>
  <w:num w:numId="5" w16cid:durableId="1720320417">
    <w:abstractNumId w:val="9"/>
  </w:num>
  <w:num w:numId="6" w16cid:durableId="1463383779">
    <w:abstractNumId w:val="13"/>
  </w:num>
  <w:num w:numId="7" w16cid:durableId="495459820">
    <w:abstractNumId w:val="4"/>
  </w:num>
  <w:num w:numId="8" w16cid:durableId="1688942434">
    <w:abstractNumId w:val="2"/>
  </w:num>
  <w:num w:numId="9" w16cid:durableId="540090191">
    <w:abstractNumId w:val="1"/>
  </w:num>
  <w:num w:numId="10" w16cid:durableId="293872969">
    <w:abstractNumId w:val="7"/>
  </w:num>
  <w:num w:numId="11" w16cid:durableId="1386100645">
    <w:abstractNumId w:val="19"/>
  </w:num>
  <w:num w:numId="12" w16cid:durableId="1002705934">
    <w:abstractNumId w:val="15"/>
  </w:num>
  <w:num w:numId="13" w16cid:durableId="1520587889">
    <w:abstractNumId w:val="3"/>
  </w:num>
  <w:num w:numId="14" w16cid:durableId="1563440784">
    <w:abstractNumId w:val="12"/>
  </w:num>
  <w:num w:numId="15" w16cid:durableId="851796986">
    <w:abstractNumId w:val="14"/>
  </w:num>
  <w:num w:numId="16" w16cid:durableId="1148548174">
    <w:abstractNumId w:val="10"/>
  </w:num>
  <w:num w:numId="17" w16cid:durableId="557281362">
    <w:abstractNumId w:val="17"/>
  </w:num>
  <w:num w:numId="18" w16cid:durableId="1935478388">
    <w:abstractNumId w:val="11"/>
  </w:num>
  <w:num w:numId="19" w16cid:durableId="1810396347">
    <w:abstractNumId w:val="8"/>
  </w:num>
  <w:num w:numId="20" w16cid:durableId="26569560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C8C"/>
    <w:rsid w:val="0001259C"/>
    <w:rsid w:val="0001282A"/>
    <w:rsid w:val="0001628F"/>
    <w:rsid w:val="00022068"/>
    <w:rsid w:val="00023A94"/>
    <w:rsid w:val="000267E4"/>
    <w:rsid w:val="00030BDB"/>
    <w:rsid w:val="00031B28"/>
    <w:rsid w:val="00046724"/>
    <w:rsid w:val="000476F2"/>
    <w:rsid w:val="00050E57"/>
    <w:rsid w:val="00052575"/>
    <w:rsid w:val="00052E63"/>
    <w:rsid w:val="00053BFC"/>
    <w:rsid w:val="0005617E"/>
    <w:rsid w:val="00057D4E"/>
    <w:rsid w:val="00064229"/>
    <w:rsid w:val="000845DE"/>
    <w:rsid w:val="00091661"/>
    <w:rsid w:val="00093723"/>
    <w:rsid w:val="000A7A84"/>
    <w:rsid w:val="000B1306"/>
    <w:rsid w:val="000C5361"/>
    <w:rsid w:val="000D14DA"/>
    <w:rsid w:val="000D454A"/>
    <w:rsid w:val="000D60E3"/>
    <w:rsid w:val="000E15E2"/>
    <w:rsid w:val="000E2748"/>
    <w:rsid w:val="000E32F4"/>
    <w:rsid w:val="000E4E7B"/>
    <w:rsid w:val="000E5E9E"/>
    <w:rsid w:val="000F06F6"/>
    <w:rsid w:val="000F15E1"/>
    <w:rsid w:val="000F2970"/>
    <w:rsid w:val="00103BEB"/>
    <w:rsid w:val="00105217"/>
    <w:rsid w:val="00110DA1"/>
    <w:rsid w:val="001120B5"/>
    <w:rsid w:val="00113CAD"/>
    <w:rsid w:val="00122517"/>
    <w:rsid w:val="00125C40"/>
    <w:rsid w:val="001274AB"/>
    <w:rsid w:val="00130B57"/>
    <w:rsid w:val="00131F5F"/>
    <w:rsid w:val="00142103"/>
    <w:rsid w:val="001437DC"/>
    <w:rsid w:val="001501F2"/>
    <w:rsid w:val="00150DA6"/>
    <w:rsid w:val="00156C6D"/>
    <w:rsid w:val="00164903"/>
    <w:rsid w:val="00166712"/>
    <w:rsid w:val="00166C36"/>
    <w:rsid w:val="00180ABE"/>
    <w:rsid w:val="001810D1"/>
    <w:rsid w:val="00187EBC"/>
    <w:rsid w:val="0019564B"/>
    <w:rsid w:val="001A3B8D"/>
    <w:rsid w:val="001A521B"/>
    <w:rsid w:val="001A6261"/>
    <w:rsid w:val="001B1D9C"/>
    <w:rsid w:val="001B21CB"/>
    <w:rsid w:val="001B31E3"/>
    <w:rsid w:val="001B35B2"/>
    <w:rsid w:val="001B4478"/>
    <w:rsid w:val="001B4A94"/>
    <w:rsid w:val="001C3DD2"/>
    <w:rsid w:val="001D089F"/>
    <w:rsid w:val="001E6775"/>
    <w:rsid w:val="00201E0E"/>
    <w:rsid w:val="0020234E"/>
    <w:rsid w:val="00203595"/>
    <w:rsid w:val="002043F7"/>
    <w:rsid w:val="002047A3"/>
    <w:rsid w:val="00204F01"/>
    <w:rsid w:val="00213C88"/>
    <w:rsid w:val="002261E1"/>
    <w:rsid w:val="00242BB8"/>
    <w:rsid w:val="0024645A"/>
    <w:rsid w:val="00254735"/>
    <w:rsid w:val="0026159A"/>
    <w:rsid w:val="0027065E"/>
    <w:rsid w:val="00280A11"/>
    <w:rsid w:val="00292E6C"/>
    <w:rsid w:val="0029409D"/>
    <w:rsid w:val="00294987"/>
    <w:rsid w:val="00294AA8"/>
    <w:rsid w:val="00294CD3"/>
    <w:rsid w:val="00295CD1"/>
    <w:rsid w:val="00296ADC"/>
    <w:rsid w:val="002A0F25"/>
    <w:rsid w:val="002B0FBC"/>
    <w:rsid w:val="002B1923"/>
    <w:rsid w:val="002B1CF1"/>
    <w:rsid w:val="002B7319"/>
    <w:rsid w:val="002B77BA"/>
    <w:rsid w:val="002C1AB7"/>
    <w:rsid w:val="002C1DC5"/>
    <w:rsid w:val="002C3FBA"/>
    <w:rsid w:val="002C608A"/>
    <w:rsid w:val="002D045F"/>
    <w:rsid w:val="002D0A5B"/>
    <w:rsid w:val="002D131C"/>
    <w:rsid w:val="002D4784"/>
    <w:rsid w:val="002D610E"/>
    <w:rsid w:val="002E30B9"/>
    <w:rsid w:val="002E3FE8"/>
    <w:rsid w:val="002F29BA"/>
    <w:rsid w:val="003123BE"/>
    <w:rsid w:val="003124D4"/>
    <w:rsid w:val="003172E7"/>
    <w:rsid w:val="003328BB"/>
    <w:rsid w:val="00335797"/>
    <w:rsid w:val="00337233"/>
    <w:rsid w:val="0035278E"/>
    <w:rsid w:val="00362F17"/>
    <w:rsid w:val="00366A43"/>
    <w:rsid w:val="003737BE"/>
    <w:rsid w:val="00374D66"/>
    <w:rsid w:val="0037757E"/>
    <w:rsid w:val="00382AEB"/>
    <w:rsid w:val="00393E85"/>
    <w:rsid w:val="00396224"/>
    <w:rsid w:val="003A0EBB"/>
    <w:rsid w:val="003A60BD"/>
    <w:rsid w:val="003C3EAB"/>
    <w:rsid w:val="003D37FC"/>
    <w:rsid w:val="003E11F2"/>
    <w:rsid w:val="003F3B37"/>
    <w:rsid w:val="0040160B"/>
    <w:rsid w:val="00403A56"/>
    <w:rsid w:val="00404A89"/>
    <w:rsid w:val="0041151A"/>
    <w:rsid w:val="004156FF"/>
    <w:rsid w:val="00437F9E"/>
    <w:rsid w:val="0044210E"/>
    <w:rsid w:val="00457433"/>
    <w:rsid w:val="00457578"/>
    <w:rsid w:val="004642D6"/>
    <w:rsid w:val="00465F4F"/>
    <w:rsid w:val="0047069D"/>
    <w:rsid w:val="004843C2"/>
    <w:rsid w:val="00485FCA"/>
    <w:rsid w:val="00487081"/>
    <w:rsid w:val="004903D5"/>
    <w:rsid w:val="00493C9B"/>
    <w:rsid w:val="00496C50"/>
    <w:rsid w:val="004A0FCD"/>
    <w:rsid w:val="004A17FE"/>
    <w:rsid w:val="004A3023"/>
    <w:rsid w:val="004A6810"/>
    <w:rsid w:val="004C18B4"/>
    <w:rsid w:val="004C3F06"/>
    <w:rsid w:val="004C5A03"/>
    <w:rsid w:val="004D3E2E"/>
    <w:rsid w:val="004D51F1"/>
    <w:rsid w:val="004D54EE"/>
    <w:rsid w:val="004E0593"/>
    <w:rsid w:val="004E43C2"/>
    <w:rsid w:val="005004A0"/>
    <w:rsid w:val="00502130"/>
    <w:rsid w:val="00507199"/>
    <w:rsid w:val="00507509"/>
    <w:rsid w:val="005100B3"/>
    <w:rsid w:val="005133EC"/>
    <w:rsid w:val="0052649A"/>
    <w:rsid w:val="005266BE"/>
    <w:rsid w:val="00527897"/>
    <w:rsid w:val="00531C8C"/>
    <w:rsid w:val="00536C7F"/>
    <w:rsid w:val="0056587C"/>
    <w:rsid w:val="00567B3B"/>
    <w:rsid w:val="0057430C"/>
    <w:rsid w:val="00580DB5"/>
    <w:rsid w:val="00584B62"/>
    <w:rsid w:val="00597471"/>
    <w:rsid w:val="00597701"/>
    <w:rsid w:val="005A412F"/>
    <w:rsid w:val="005A43C0"/>
    <w:rsid w:val="005A79FB"/>
    <w:rsid w:val="005C04FD"/>
    <w:rsid w:val="005C2F7C"/>
    <w:rsid w:val="005D39A8"/>
    <w:rsid w:val="005D4A43"/>
    <w:rsid w:val="005E0507"/>
    <w:rsid w:val="005E3759"/>
    <w:rsid w:val="005F21A3"/>
    <w:rsid w:val="005F713A"/>
    <w:rsid w:val="00606388"/>
    <w:rsid w:val="006069AE"/>
    <w:rsid w:val="006109A5"/>
    <w:rsid w:val="00613694"/>
    <w:rsid w:val="00613D5F"/>
    <w:rsid w:val="00616094"/>
    <w:rsid w:val="00617659"/>
    <w:rsid w:val="00621A04"/>
    <w:rsid w:val="00627B4C"/>
    <w:rsid w:val="00634641"/>
    <w:rsid w:val="00642A71"/>
    <w:rsid w:val="00642AF1"/>
    <w:rsid w:val="006474F4"/>
    <w:rsid w:val="00653596"/>
    <w:rsid w:val="00657484"/>
    <w:rsid w:val="006608BB"/>
    <w:rsid w:val="00670BA2"/>
    <w:rsid w:val="00673D67"/>
    <w:rsid w:val="00680D18"/>
    <w:rsid w:val="00692D56"/>
    <w:rsid w:val="00697E6C"/>
    <w:rsid w:val="006A2FCD"/>
    <w:rsid w:val="006B0DB9"/>
    <w:rsid w:val="006B20DB"/>
    <w:rsid w:val="006B4393"/>
    <w:rsid w:val="006B4570"/>
    <w:rsid w:val="006C3E59"/>
    <w:rsid w:val="006D3FE1"/>
    <w:rsid w:val="006E01B5"/>
    <w:rsid w:val="006E0303"/>
    <w:rsid w:val="006E36AD"/>
    <w:rsid w:val="006E5B03"/>
    <w:rsid w:val="006E6A25"/>
    <w:rsid w:val="0071303B"/>
    <w:rsid w:val="00713E5C"/>
    <w:rsid w:val="007158AB"/>
    <w:rsid w:val="007175DF"/>
    <w:rsid w:val="007204EC"/>
    <w:rsid w:val="007409FB"/>
    <w:rsid w:val="007468D3"/>
    <w:rsid w:val="00746AFB"/>
    <w:rsid w:val="0076372E"/>
    <w:rsid w:val="00764F53"/>
    <w:rsid w:val="007659F8"/>
    <w:rsid w:val="007706CA"/>
    <w:rsid w:val="00773964"/>
    <w:rsid w:val="00774D2A"/>
    <w:rsid w:val="007835A6"/>
    <w:rsid w:val="00787CAD"/>
    <w:rsid w:val="00790F3C"/>
    <w:rsid w:val="007955DB"/>
    <w:rsid w:val="00797CF0"/>
    <w:rsid w:val="007A2CFB"/>
    <w:rsid w:val="007B24D7"/>
    <w:rsid w:val="007B3930"/>
    <w:rsid w:val="007B7918"/>
    <w:rsid w:val="007C41C6"/>
    <w:rsid w:val="007E5806"/>
    <w:rsid w:val="007F0F39"/>
    <w:rsid w:val="007F2A4F"/>
    <w:rsid w:val="007F506D"/>
    <w:rsid w:val="007F5D63"/>
    <w:rsid w:val="007F7C23"/>
    <w:rsid w:val="00802517"/>
    <w:rsid w:val="008105B3"/>
    <w:rsid w:val="00811236"/>
    <w:rsid w:val="00811A2C"/>
    <w:rsid w:val="008120CE"/>
    <w:rsid w:val="0081311D"/>
    <w:rsid w:val="00814ADE"/>
    <w:rsid w:val="00814FA6"/>
    <w:rsid w:val="008156B9"/>
    <w:rsid w:val="00821932"/>
    <w:rsid w:val="00822C79"/>
    <w:rsid w:val="00830EC2"/>
    <w:rsid w:val="00831FDB"/>
    <w:rsid w:val="00835396"/>
    <w:rsid w:val="0084298C"/>
    <w:rsid w:val="008608C1"/>
    <w:rsid w:val="0086362F"/>
    <w:rsid w:val="0086380E"/>
    <w:rsid w:val="0086608D"/>
    <w:rsid w:val="00872F6C"/>
    <w:rsid w:val="00876A2F"/>
    <w:rsid w:val="00877778"/>
    <w:rsid w:val="0088214B"/>
    <w:rsid w:val="008914CC"/>
    <w:rsid w:val="00891B89"/>
    <w:rsid w:val="00895F33"/>
    <w:rsid w:val="00897995"/>
    <w:rsid w:val="008A04DE"/>
    <w:rsid w:val="008A13C7"/>
    <w:rsid w:val="008A3036"/>
    <w:rsid w:val="008A564A"/>
    <w:rsid w:val="008B07E5"/>
    <w:rsid w:val="008B0A2E"/>
    <w:rsid w:val="008B2D5A"/>
    <w:rsid w:val="008D0AF6"/>
    <w:rsid w:val="008D16B4"/>
    <w:rsid w:val="008E343A"/>
    <w:rsid w:val="008E5DBA"/>
    <w:rsid w:val="008E5F90"/>
    <w:rsid w:val="008F03BF"/>
    <w:rsid w:val="008F085E"/>
    <w:rsid w:val="008F0B71"/>
    <w:rsid w:val="008F4D9B"/>
    <w:rsid w:val="008F7B3B"/>
    <w:rsid w:val="00902A09"/>
    <w:rsid w:val="00906F2A"/>
    <w:rsid w:val="0091052D"/>
    <w:rsid w:val="0091476C"/>
    <w:rsid w:val="00915599"/>
    <w:rsid w:val="0092162E"/>
    <w:rsid w:val="00921E3D"/>
    <w:rsid w:val="00930458"/>
    <w:rsid w:val="0093124D"/>
    <w:rsid w:val="00935B4E"/>
    <w:rsid w:val="009558B7"/>
    <w:rsid w:val="009572A7"/>
    <w:rsid w:val="009633F1"/>
    <w:rsid w:val="00966B38"/>
    <w:rsid w:val="00967D41"/>
    <w:rsid w:val="00977347"/>
    <w:rsid w:val="009777E9"/>
    <w:rsid w:val="0099168E"/>
    <w:rsid w:val="0099429E"/>
    <w:rsid w:val="009A6488"/>
    <w:rsid w:val="009B2110"/>
    <w:rsid w:val="009B3C25"/>
    <w:rsid w:val="009B5B77"/>
    <w:rsid w:val="009B7342"/>
    <w:rsid w:val="009C5961"/>
    <w:rsid w:val="009C7C65"/>
    <w:rsid w:val="009E25F9"/>
    <w:rsid w:val="009E55A4"/>
    <w:rsid w:val="009E6860"/>
    <w:rsid w:val="009E796C"/>
    <w:rsid w:val="009F0E91"/>
    <w:rsid w:val="00A0346B"/>
    <w:rsid w:val="00A07558"/>
    <w:rsid w:val="00A12DDC"/>
    <w:rsid w:val="00A20984"/>
    <w:rsid w:val="00A23BD1"/>
    <w:rsid w:val="00A3178C"/>
    <w:rsid w:val="00A364F9"/>
    <w:rsid w:val="00A600DC"/>
    <w:rsid w:val="00A614F3"/>
    <w:rsid w:val="00A74D6B"/>
    <w:rsid w:val="00A80536"/>
    <w:rsid w:val="00A85DBF"/>
    <w:rsid w:val="00A90381"/>
    <w:rsid w:val="00A92E8E"/>
    <w:rsid w:val="00AA71FE"/>
    <w:rsid w:val="00AB3227"/>
    <w:rsid w:val="00AB3818"/>
    <w:rsid w:val="00AC1196"/>
    <w:rsid w:val="00AC21C3"/>
    <w:rsid w:val="00AC6239"/>
    <w:rsid w:val="00AC6780"/>
    <w:rsid w:val="00AD056B"/>
    <w:rsid w:val="00AD1ABB"/>
    <w:rsid w:val="00AD6F41"/>
    <w:rsid w:val="00AE1656"/>
    <w:rsid w:val="00AE507B"/>
    <w:rsid w:val="00AE56D6"/>
    <w:rsid w:val="00AE6562"/>
    <w:rsid w:val="00AE6865"/>
    <w:rsid w:val="00AF691D"/>
    <w:rsid w:val="00B04FEF"/>
    <w:rsid w:val="00B050B6"/>
    <w:rsid w:val="00B265BE"/>
    <w:rsid w:val="00B30E89"/>
    <w:rsid w:val="00B440D3"/>
    <w:rsid w:val="00B45712"/>
    <w:rsid w:val="00B47A1B"/>
    <w:rsid w:val="00B613BB"/>
    <w:rsid w:val="00B6420D"/>
    <w:rsid w:val="00B74AD2"/>
    <w:rsid w:val="00B83E9A"/>
    <w:rsid w:val="00B83F42"/>
    <w:rsid w:val="00B9259E"/>
    <w:rsid w:val="00BA0F94"/>
    <w:rsid w:val="00BA4998"/>
    <w:rsid w:val="00BB0FCB"/>
    <w:rsid w:val="00BB65A7"/>
    <w:rsid w:val="00BB7A27"/>
    <w:rsid w:val="00BC00AA"/>
    <w:rsid w:val="00BC7958"/>
    <w:rsid w:val="00BC7A21"/>
    <w:rsid w:val="00BE26CA"/>
    <w:rsid w:val="00BE4872"/>
    <w:rsid w:val="00BE54AE"/>
    <w:rsid w:val="00BF607A"/>
    <w:rsid w:val="00BF7370"/>
    <w:rsid w:val="00C03147"/>
    <w:rsid w:val="00C04800"/>
    <w:rsid w:val="00C15269"/>
    <w:rsid w:val="00C1612B"/>
    <w:rsid w:val="00C24EE9"/>
    <w:rsid w:val="00C279B0"/>
    <w:rsid w:val="00C36E13"/>
    <w:rsid w:val="00C3789B"/>
    <w:rsid w:val="00C37E77"/>
    <w:rsid w:val="00C63B56"/>
    <w:rsid w:val="00C64834"/>
    <w:rsid w:val="00C72857"/>
    <w:rsid w:val="00C81983"/>
    <w:rsid w:val="00C83FC5"/>
    <w:rsid w:val="00C97485"/>
    <w:rsid w:val="00CB5D4F"/>
    <w:rsid w:val="00CC04A0"/>
    <w:rsid w:val="00CC7A83"/>
    <w:rsid w:val="00CC7DCF"/>
    <w:rsid w:val="00CD05BE"/>
    <w:rsid w:val="00CD0801"/>
    <w:rsid w:val="00CD6C73"/>
    <w:rsid w:val="00CD6D8F"/>
    <w:rsid w:val="00D03403"/>
    <w:rsid w:val="00D04927"/>
    <w:rsid w:val="00D0764C"/>
    <w:rsid w:val="00D1518D"/>
    <w:rsid w:val="00D206F5"/>
    <w:rsid w:val="00D240B1"/>
    <w:rsid w:val="00D32472"/>
    <w:rsid w:val="00D34148"/>
    <w:rsid w:val="00D3417C"/>
    <w:rsid w:val="00D34BCB"/>
    <w:rsid w:val="00D36D2B"/>
    <w:rsid w:val="00D55DCA"/>
    <w:rsid w:val="00D57651"/>
    <w:rsid w:val="00D6029A"/>
    <w:rsid w:val="00D64025"/>
    <w:rsid w:val="00D7218F"/>
    <w:rsid w:val="00D72B3F"/>
    <w:rsid w:val="00D74EBD"/>
    <w:rsid w:val="00D75381"/>
    <w:rsid w:val="00D85073"/>
    <w:rsid w:val="00D851B8"/>
    <w:rsid w:val="00DB0639"/>
    <w:rsid w:val="00DB08B5"/>
    <w:rsid w:val="00DB67A3"/>
    <w:rsid w:val="00DC5CC2"/>
    <w:rsid w:val="00DC7EBC"/>
    <w:rsid w:val="00DD0F35"/>
    <w:rsid w:val="00DD1E6E"/>
    <w:rsid w:val="00DD285D"/>
    <w:rsid w:val="00DD350B"/>
    <w:rsid w:val="00DD5033"/>
    <w:rsid w:val="00DD583A"/>
    <w:rsid w:val="00DE1EA3"/>
    <w:rsid w:val="00DE1F68"/>
    <w:rsid w:val="00DE75CB"/>
    <w:rsid w:val="00DF6374"/>
    <w:rsid w:val="00E01473"/>
    <w:rsid w:val="00E077B2"/>
    <w:rsid w:val="00E128E3"/>
    <w:rsid w:val="00E14720"/>
    <w:rsid w:val="00E2238F"/>
    <w:rsid w:val="00E43D78"/>
    <w:rsid w:val="00E45400"/>
    <w:rsid w:val="00E455A4"/>
    <w:rsid w:val="00E46FCB"/>
    <w:rsid w:val="00E50C2C"/>
    <w:rsid w:val="00E54998"/>
    <w:rsid w:val="00E57497"/>
    <w:rsid w:val="00E617AA"/>
    <w:rsid w:val="00E72A97"/>
    <w:rsid w:val="00E738A8"/>
    <w:rsid w:val="00E77AB1"/>
    <w:rsid w:val="00E867EF"/>
    <w:rsid w:val="00E97825"/>
    <w:rsid w:val="00EA7532"/>
    <w:rsid w:val="00EB1DD2"/>
    <w:rsid w:val="00EC10D1"/>
    <w:rsid w:val="00ED12C1"/>
    <w:rsid w:val="00ED50F4"/>
    <w:rsid w:val="00ED79A9"/>
    <w:rsid w:val="00EE3EDF"/>
    <w:rsid w:val="00EE43C9"/>
    <w:rsid w:val="00EE467B"/>
    <w:rsid w:val="00EF4E4D"/>
    <w:rsid w:val="00EF5AD6"/>
    <w:rsid w:val="00EF68E0"/>
    <w:rsid w:val="00F00B3E"/>
    <w:rsid w:val="00F00ECB"/>
    <w:rsid w:val="00F05007"/>
    <w:rsid w:val="00F10ECD"/>
    <w:rsid w:val="00F11DAC"/>
    <w:rsid w:val="00F1307D"/>
    <w:rsid w:val="00F14BF0"/>
    <w:rsid w:val="00F156A1"/>
    <w:rsid w:val="00F15879"/>
    <w:rsid w:val="00F21373"/>
    <w:rsid w:val="00F227DC"/>
    <w:rsid w:val="00F23E54"/>
    <w:rsid w:val="00F27A60"/>
    <w:rsid w:val="00F352E7"/>
    <w:rsid w:val="00F43316"/>
    <w:rsid w:val="00F5217B"/>
    <w:rsid w:val="00F60766"/>
    <w:rsid w:val="00F6106E"/>
    <w:rsid w:val="00F714B8"/>
    <w:rsid w:val="00F7655A"/>
    <w:rsid w:val="00F80D56"/>
    <w:rsid w:val="00F82D8C"/>
    <w:rsid w:val="00F83157"/>
    <w:rsid w:val="00F87ED7"/>
    <w:rsid w:val="00F96771"/>
    <w:rsid w:val="00FA0010"/>
    <w:rsid w:val="00FA0108"/>
    <w:rsid w:val="00FA03BA"/>
    <w:rsid w:val="00FA4430"/>
    <w:rsid w:val="00FA65BF"/>
    <w:rsid w:val="00FB5CCB"/>
    <w:rsid w:val="00FC4D79"/>
    <w:rsid w:val="00FE40B7"/>
    <w:rsid w:val="00FF1A33"/>
    <w:rsid w:val="00FF2A34"/>
    <w:rsid w:val="00FF3903"/>
    <w:rsid w:val="00FF69A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11422"/>
  <w15:chartTrackingRefBased/>
  <w15:docId w15:val="{C237CEE9-9BD0-4B69-AE9A-EF200D61C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531C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531C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531C8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531C8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531C8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531C8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531C8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531C8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531C8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31C8C"/>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531C8C"/>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531C8C"/>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531C8C"/>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531C8C"/>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531C8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531C8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531C8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531C8C"/>
    <w:rPr>
      <w:rFonts w:eastAsiaTheme="majorEastAsia" w:cstheme="majorBidi"/>
      <w:color w:val="272727" w:themeColor="text1" w:themeTint="D8"/>
    </w:rPr>
  </w:style>
  <w:style w:type="paragraph" w:styleId="Ttulo">
    <w:name w:val="Title"/>
    <w:basedOn w:val="Normal"/>
    <w:next w:val="Normal"/>
    <w:link w:val="TtuloChar"/>
    <w:uiPriority w:val="10"/>
    <w:qFormat/>
    <w:rsid w:val="00531C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531C8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531C8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531C8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531C8C"/>
    <w:pPr>
      <w:spacing w:before="160"/>
      <w:jc w:val="center"/>
    </w:pPr>
    <w:rPr>
      <w:i/>
      <w:iCs/>
      <w:color w:val="404040" w:themeColor="text1" w:themeTint="BF"/>
    </w:rPr>
  </w:style>
  <w:style w:type="character" w:customStyle="1" w:styleId="CitaoChar">
    <w:name w:val="Citação Char"/>
    <w:basedOn w:val="Fontepargpadro"/>
    <w:link w:val="Citao"/>
    <w:uiPriority w:val="29"/>
    <w:rsid w:val="00531C8C"/>
    <w:rPr>
      <w:i/>
      <w:iCs/>
      <w:color w:val="404040" w:themeColor="text1" w:themeTint="BF"/>
    </w:rPr>
  </w:style>
  <w:style w:type="paragraph" w:styleId="PargrafodaLista">
    <w:name w:val="List Paragraph"/>
    <w:basedOn w:val="Normal"/>
    <w:uiPriority w:val="34"/>
    <w:qFormat/>
    <w:rsid w:val="00531C8C"/>
    <w:pPr>
      <w:ind w:left="720"/>
      <w:contextualSpacing/>
    </w:pPr>
  </w:style>
  <w:style w:type="character" w:styleId="nfaseIntensa">
    <w:name w:val="Intense Emphasis"/>
    <w:basedOn w:val="Fontepargpadro"/>
    <w:uiPriority w:val="21"/>
    <w:qFormat/>
    <w:rsid w:val="00531C8C"/>
    <w:rPr>
      <w:i/>
      <w:iCs/>
      <w:color w:val="0F4761" w:themeColor="accent1" w:themeShade="BF"/>
    </w:rPr>
  </w:style>
  <w:style w:type="paragraph" w:styleId="CitaoIntensa">
    <w:name w:val="Intense Quote"/>
    <w:basedOn w:val="Normal"/>
    <w:next w:val="Normal"/>
    <w:link w:val="CitaoIntensaChar"/>
    <w:uiPriority w:val="30"/>
    <w:qFormat/>
    <w:rsid w:val="00531C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531C8C"/>
    <w:rPr>
      <w:i/>
      <w:iCs/>
      <w:color w:val="0F4761" w:themeColor="accent1" w:themeShade="BF"/>
    </w:rPr>
  </w:style>
  <w:style w:type="character" w:styleId="RefernciaIntensa">
    <w:name w:val="Intense Reference"/>
    <w:basedOn w:val="Fontepargpadro"/>
    <w:uiPriority w:val="32"/>
    <w:qFormat/>
    <w:rsid w:val="00531C8C"/>
    <w:rPr>
      <w:b/>
      <w:bCs/>
      <w:smallCaps/>
      <w:color w:val="0F4761" w:themeColor="accent1" w:themeShade="BF"/>
      <w:spacing w:val="5"/>
    </w:rPr>
  </w:style>
  <w:style w:type="character" w:styleId="Refdecomentrio">
    <w:name w:val="annotation reference"/>
    <w:basedOn w:val="Fontepargpadro"/>
    <w:uiPriority w:val="99"/>
    <w:semiHidden/>
    <w:unhideWhenUsed/>
    <w:rsid w:val="00FF2A34"/>
    <w:rPr>
      <w:sz w:val="16"/>
      <w:szCs w:val="16"/>
    </w:rPr>
  </w:style>
  <w:style w:type="paragraph" w:styleId="Textodecomentrio">
    <w:name w:val="annotation text"/>
    <w:basedOn w:val="Normal"/>
    <w:link w:val="TextodecomentrioChar"/>
    <w:uiPriority w:val="99"/>
    <w:unhideWhenUsed/>
    <w:rsid w:val="00FF2A34"/>
    <w:pPr>
      <w:spacing w:line="240" w:lineRule="auto"/>
    </w:pPr>
    <w:rPr>
      <w:sz w:val="20"/>
      <w:szCs w:val="20"/>
    </w:rPr>
  </w:style>
  <w:style w:type="character" w:customStyle="1" w:styleId="TextodecomentrioChar">
    <w:name w:val="Texto de comentário Char"/>
    <w:basedOn w:val="Fontepargpadro"/>
    <w:link w:val="Textodecomentrio"/>
    <w:uiPriority w:val="99"/>
    <w:rsid w:val="00FF2A34"/>
    <w:rPr>
      <w:sz w:val="20"/>
      <w:szCs w:val="20"/>
    </w:rPr>
  </w:style>
  <w:style w:type="paragraph" w:styleId="Assuntodocomentrio">
    <w:name w:val="annotation subject"/>
    <w:basedOn w:val="Textodecomentrio"/>
    <w:next w:val="Textodecomentrio"/>
    <w:link w:val="AssuntodocomentrioChar"/>
    <w:uiPriority w:val="99"/>
    <w:semiHidden/>
    <w:unhideWhenUsed/>
    <w:rsid w:val="00FF2A34"/>
    <w:rPr>
      <w:b/>
      <w:bCs/>
    </w:rPr>
  </w:style>
  <w:style w:type="character" w:customStyle="1" w:styleId="AssuntodocomentrioChar">
    <w:name w:val="Assunto do comentário Char"/>
    <w:basedOn w:val="TextodecomentrioChar"/>
    <w:link w:val="Assuntodocomentrio"/>
    <w:uiPriority w:val="99"/>
    <w:semiHidden/>
    <w:rsid w:val="00FF2A34"/>
    <w:rPr>
      <w:b/>
      <w:bCs/>
      <w:sz w:val="20"/>
      <w:szCs w:val="20"/>
    </w:rPr>
  </w:style>
  <w:style w:type="paragraph" w:styleId="NormalWeb">
    <w:name w:val="Normal (Web)"/>
    <w:basedOn w:val="Normal"/>
    <w:uiPriority w:val="99"/>
    <w:semiHidden/>
    <w:unhideWhenUsed/>
    <w:rsid w:val="000F2970"/>
    <w:rPr>
      <w:rFonts w:ascii="Times New Roman" w:hAnsi="Times New Roman" w:cs="Times New Roman"/>
      <w:sz w:val="24"/>
      <w:szCs w:val="24"/>
    </w:rPr>
  </w:style>
  <w:style w:type="character" w:styleId="Hyperlink">
    <w:name w:val="Hyperlink"/>
    <w:basedOn w:val="Fontepargpadro"/>
    <w:uiPriority w:val="99"/>
    <w:unhideWhenUsed/>
    <w:rsid w:val="007B7918"/>
    <w:rPr>
      <w:color w:val="467886" w:themeColor="hyperlink"/>
      <w:u w:val="single"/>
    </w:rPr>
  </w:style>
  <w:style w:type="character" w:styleId="MenoPendente">
    <w:name w:val="Unresolved Mention"/>
    <w:basedOn w:val="Fontepargpadro"/>
    <w:uiPriority w:val="99"/>
    <w:semiHidden/>
    <w:unhideWhenUsed/>
    <w:rsid w:val="007B7918"/>
    <w:rPr>
      <w:color w:val="605E5C"/>
      <w:shd w:val="clear" w:color="auto" w:fill="E1DFDD"/>
    </w:rPr>
  </w:style>
  <w:style w:type="table" w:styleId="Tabelacomgrade">
    <w:name w:val="Table Grid"/>
    <w:basedOn w:val="Tabelanormal"/>
    <w:uiPriority w:val="99"/>
    <w:rsid w:val="009633F1"/>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6109A5"/>
    <w:pPr>
      <w:widowControl w:val="0"/>
      <w:spacing w:after="0" w:line="240" w:lineRule="auto"/>
    </w:pPr>
    <w:rPr>
      <w:kern w:val="0"/>
      <w:lang w:val="en-US"/>
      <w14:ligatures w14:val="none"/>
    </w:rPr>
  </w:style>
  <w:style w:type="table" w:customStyle="1" w:styleId="Tabelacomgrade1">
    <w:name w:val="Tabela com grade1"/>
    <w:basedOn w:val="Tabelanormal"/>
    <w:next w:val="Tabelacomgrade"/>
    <w:uiPriority w:val="39"/>
    <w:rsid w:val="00746AFB"/>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implesTabela11">
    <w:name w:val="Simples Tabela 11"/>
    <w:basedOn w:val="Tabelanormal"/>
    <w:next w:val="SimplesTabela1"/>
    <w:uiPriority w:val="41"/>
    <w:rsid w:val="00746AFB"/>
    <w:pPr>
      <w:spacing w:after="0" w:line="240" w:lineRule="auto"/>
    </w:pPr>
    <w:rPr>
      <w:sz w:val="24"/>
      <w:szCs w:val="24"/>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eladeGradeClara1">
    <w:name w:val="Tabela de Grade Clara1"/>
    <w:basedOn w:val="Tabelanormal"/>
    <w:next w:val="TabeladeGradeClara"/>
    <w:uiPriority w:val="40"/>
    <w:rsid w:val="00746AFB"/>
    <w:pPr>
      <w:spacing w:after="0" w:line="240" w:lineRule="auto"/>
    </w:pPr>
    <w:rPr>
      <w:sz w:val="24"/>
      <w:szCs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SimplesTabela1">
    <w:name w:val="Plain Table 1"/>
    <w:basedOn w:val="Tabelanormal"/>
    <w:uiPriority w:val="41"/>
    <w:rsid w:val="00746AF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deGradeClara">
    <w:name w:val="Grid Table Light"/>
    <w:basedOn w:val="Tabelanormal"/>
    <w:uiPriority w:val="40"/>
    <w:rsid w:val="00746AF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132825">
      <w:bodyDiv w:val="1"/>
      <w:marLeft w:val="0"/>
      <w:marRight w:val="0"/>
      <w:marTop w:val="0"/>
      <w:marBottom w:val="0"/>
      <w:divBdr>
        <w:top w:val="none" w:sz="0" w:space="0" w:color="auto"/>
        <w:left w:val="none" w:sz="0" w:space="0" w:color="auto"/>
        <w:bottom w:val="none" w:sz="0" w:space="0" w:color="auto"/>
        <w:right w:val="none" w:sz="0" w:space="0" w:color="auto"/>
      </w:divBdr>
    </w:div>
    <w:div w:id="1418668258">
      <w:bodyDiv w:val="1"/>
      <w:marLeft w:val="0"/>
      <w:marRight w:val="0"/>
      <w:marTop w:val="0"/>
      <w:marBottom w:val="0"/>
      <w:divBdr>
        <w:top w:val="none" w:sz="0" w:space="0" w:color="auto"/>
        <w:left w:val="none" w:sz="0" w:space="0" w:color="auto"/>
        <w:bottom w:val="none" w:sz="0" w:space="0" w:color="auto"/>
        <w:right w:val="none" w:sz="0" w:space="0" w:color="auto"/>
      </w:divBdr>
    </w:div>
    <w:div w:id="2079398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e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1012d27-4ef9-40c1-a1ee-8e2063b03052">
      <Terms xmlns="http://schemas.microsoft.com/office/infopath/2007/PartnerControls"/>
    </lcf76f155ced4ddcb4097134ff3c332f>
    <TaxCatchAll xmlns="1e15fd22-fe2b-42d4-981a-d5a6c9d23ad3"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03817B08567ABD46907B1C682CD04003" ma:contentTypeVersion="15" ma:contentTypeDescription="Crie um novo documento." ma:contentTypeScope="" ma:versionID="6dcf7d08f6ca16cbcc3efce307a7e1d6">
  <xsd:schema xmlns:xsd="http://www.w3.org/2001/XMLSchema" xmlns:xs="http://www.w3.org/2001/XMLSchema" xmlns:p="http://schemas.microsoft.com/office/2006/metadata/properties" xmlns:ns1="http://schemas.microsoft.com/sharepoint/v3" xmlns:ns2="91012d27-4ef9-40c1-a1ee-8e2063b03052" xmlns:ns3="1e15fd22-fe2b-42d4-981a-d5a6c9d23ad3" targetNamespace="http://schemas.microsoft.com/office/2006/metadata/properties" ma:root="true" ma:fieldsID="7093dfc1e89ccd7f71e6dcc8c8a439fa" ns1:_="" ns2:_="" ns3:_="">
    <xsd:import namespace="http://schemas.microsoft.com/sharepoint/v3"/>
    <xsd:import namespace="91012d27-4ef9-40c1-a1ee-8e2063b03052"/>
    <xsd:import namespace="1e15fd22-fe2b-42d4-981a-d5a6c9d23a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Propriedades da Política de Conformidade Unificada" ma:hidden="true" ma:internalName="_ip_UnifiedCompliancePolicyProperties">
      <xsd:simpleType>
        <xsd:restriction base="dms:Note"/>
      </xsd:simpleType>
    </xsd:element>
    <xsd:element name="_ip_UnifiedCompliancePolicyUIAction" ma:index="22" nillable="true" ma:displayName="Ação de Interface do Usuário da Política de Conformidade Unificad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012d27-4ef9-40c1-a1ee-8e2063b030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Marcações de imagem" ma:readOnly="false" ma:fieldId="{5cf76f15-5ced-4ddc-b409-7134ff3c332f}" ma:taxonomyMulti="true" ma:sspId="a2084782-fe8e-4ed2-a6af-7ce958c79c2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15fd22-fe2b-42d4-981a-d5a6c9d23ad3"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element name="TaxCatchAll" ma:index="16" nillable="true" ma:displayName="Taxonomy Catch All Column" ma:hidden="true" ma:list="{7b2744f6-64a5-4124-9c86-d6602510159f}" ma:internalName="TaxCatchAll" ma:showField="CatchAllData" ma:web="1e15fd22-fe2b-42d4-981a-d5a6c9d23a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C84AEF-1024-4CEF-B809-1F1EC683B290}">
  <ds:schemaRefs>
    <ds:schemaRef ds:uri="http://schemas.microsoft.com/office/2006/metadata/properties"/>
    <ds:schemaRef ds:uri="http://schemas.microsoft.com/office/infopath/2007/PartnerControls"/>
    <ds:schemaRef ds:uri="91012d27-4ef9-40c1-a1ee-8e2063b03052"/>
    <ds:schemaRef ds:uri="1e15fd22-fe2b-42d4-981a-d5a6c9d23ad3"/>
    <ds:schemaRef ds:uri="http://schemas.microsoft.com/sharepoint/v3"/>
  </ds:schemaRefs>
</ds:datastoreItem>
</file>

<file path=customXml/itemProps2.xml><?xml version="1.0" encoding="utf-8"?>
<ds:datastoreItem xmlns:ds="http://schemas.openxmlformats.org/officeDocument/2006/customXml" ds:itemID="{3E31D953-86C4-4D9A-B1E3-5DFF4CC330D7}">
  <ds:schemaRefs>
    <ds:schemaRef ds:uri="http://schemas.microsoft.com/sharepoint/v3/contenttype/forms"/>
  </ds:schemaRefs>
</ds:datastoreItem>
</file>

<file path=customXml/itemProps3.xml><?xml version="1.0" encoding="utf-8"?>
<ds:datastoreItem xmlns:ds="http://schemas.openxmlformats.org/officeDocument/2006/customXml" ds:itemID="{DDA4616D-D4BF-470C-A38F-A440C43D6F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012d27-4ef9-40c1-a1ee-8e2063b03052"/>
    <ds:schemaRef ds:uri="1e15fd22-fe2b-42d4-981a-d5a6c9d23a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1470</TotalTime>
  <Pages>45</Pages>
  <Words>10415</Words>
  <Characters>63850</Characters>
  <Application>Microsoft Office Word</Application>
  <DocSecurity>0</DocSecurity>
  <Lines>2364</Lines>
  <Paragraphs>964</Paragraphs>
  <ScaleCrop>false</ScaleCrop>
  <HeadingPairs>
    <vt:vector size="2" baseType="variant">
      <vt:variant>
        <vt:lpstr>Título</vt:lpstr>
      </vt:variant>
      <vt:variant>
        <vt:i4>1</vt:i4>
      </vt:variant>
    </vt:vector>
  </HeadingPairs>
  <TitlesOfParts>
    <vt:vector size="1" baseType="lpstr">
      <vt:lpstr/>
    </vt:vector>
  </TitlesOfParts>
  <Company>TCE-ES</Company>
  <LinksUpToDate>false</LinksUpToDate>
  <CharactersWithSpaces>73301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Alexandre Rios Pechir</dc:creator>
  <cp:keywords/>
  <dc:description/>
  <cp:lastModifiedBy>Antonio Jose Bolsoni</cp:lastModifiedBy>
  <cp:revision>491</cp:revision>
  <dcterms:created xsi:type="dcterms:W3CDTF">2024-09-11T18:36:00Z</dcterms:created>
  <dcterms:modified xsi:type="dcterms:W3CDTF">2026-07-15T19:54:00Z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0x01010003817B08567ABD46907B1C682CD04003</vt:lpwstr>
  </property>
  <property fmtid="{D5CDD505-2E9C-101B-9397-08002B2CF9AE}" pid="3" name="MediaServiceImageTags">
    <vt:lpwstr/>
  </property>
</Properties>
</file>