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3DD32" w14:textId="116716F6" w:rsidR="003133F9" w:rsidRDefault="003133F9" w:rsidP="003133F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PCM/2026 – CONSULTA PÚBLICA</w:t>
      </w:r>
      <w:r w:rsidR="00E73710">
        <w:rPr>
          <w:rFonts w:ascii="Arial" w:hAnsi="Arial" w:cs="Arial"/>
          <w:b/>
          <w:bCs/>
          <w:sz w:val="28"/>
          <w:szCs w:val="28"/>
        </w:rPr>
        <w:t xml:space="preserve"> I</w:t>
      </w:r>
    </w:p>
    <w:p w14:paraId="62B17767" w14:textId="77E4B438" w:rsidR="00786C57" w:rsidRDefault="00786C57" w:rsidP="00786C5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ALTERAÇÕES PROPOSTAS NO ANEXO IV DA IN 68/2020</w:t>
      </w:r>
    </w:p>
    <w:p w14:paraId="4D3E83BB" w14:textId="77777777" w:rsidR="00786C57" w:rsidRDefault="00786C57" w:rsidP="00786C5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508A8D" w14:textId="77777777" w:rsidR="00786C57" w:rsidRDefault="00786C57" w:rsidP="00786C5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Legenda:</w:t>
      </w:r>
    </w:p>
    <w:p w14:paraId="16E03976" w14:textId="77777777" w:rsidR="00786C57" w:rsidRPr="00835794" w:rsidRDefault="00786C57" w:rsidP="00786C57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835794">
        <w:rPr>
          <w:rFonts w:ascii="Arial" w:hAnsi="Arial" w:cs="Arial"/>
          <w:b/>
          <w:bCs/>
          <w:color w:val="0070C0"/>
          <w:sz w:val="28"/>
          <w:szCs w:val="28"/>
        </w:rPr>
        <w:t>Azul: Inclusões</w:t>
      </w:r>
    </w:p>
    <w:p w14:paraId="33092F9F" w14:textId="77777777" w:rsidR="00786C57" w:rsidRPr="00835794" w:rsidRDefault="00786C57" w:rsidP="00786C57">
      <w:pPr>
        <w:rPr>
          <w:rFonts w:ascii="Arial" w:hAnsi="Arial" w:cs="Arial"/>
          <w:b/>
          <w:bCs/>
          <w:color w:val="EE0000"/>
          <w:sz w:val="28"/>
          <w:szCs w:val="28"/>
        </w:rPr>
      </w:pPr>
      <w:r w:rsidRPr="00835794">
        <w:rPr>
          <w:rFonts w:ascii="Arial" w:hAnsi="Arial" w:cs="Arial"/>
          <w:b/>
          <w:bCs/>
          <w:color w:val="EE0000"/>
          <w:sz w:val="28"/>
          <w:szCs w:val="28"/>
        </w:rPr>
        <w:t>Vermelho: Exclusões</w:t>
      </w:r>
    </w:p>
    <w:p w14:paraId="0274B2BE" w14:textId="77777777" w:rsidR="00786C57" w:rsidRDefault="00786C57" w:rsidP="00786C5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9E365BE" w14:textId="3398FC27" w:rsidR="00F60306" w:rsidRDefault="00F60306" w:rsidP="00F6030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 – </w:t>
      </w:r>
      <w:bookmarkStart w:id="0" w:name="_Hlk200718329"/>
      <w:r w:rsidR="002A7543">
        <w:rPr>
          <w:rFonts w:ascii="Arial" w:hAnsi="Arial" w:cs="Arial"/>
          <w:b/>
          <w:bCs/>
          <w:sz w:val="28"/>
          <w:szCs w:val="28"/>
        </w:rPr>
        <w:t>CRIAÇÃO DE</w:t>
      </w:r>
      <w:r>
        <w:rPr>
          <w:rFonts w:ascii="Arial" w:hAnsi="Arial" w:cs="Arial"/>
          <w:b/>
          <w:bCs/>
          <w:sz w:val="28"/>
          <w:szCs w:val="28"/>
        </w:rPr>
        <w:t xml:space="preserve"> NOVOS PAPÉIS DE RESPONSÁVEIS NO CIDADES</w:t>
      </w:r>
      <w:bookmarkEnd w:id="0"/>
      <w:r w:rsidR="00E73710">
        <w:rPr>
          <w:rFonts w:ascii="Arial" w:hAnsi="Arial" w:cs="Arial"/>
          <w:b/>
          <w:bCs/>
          <w:sz w:val="28"/>
          <w:szCs w:val="28"/>
        </w:rPr>
        <w:t>, COM ALTERAÇÃO</w:t>
      </w:r>
      <w:r w:rsidR="00E73710" w:rsidRPr="00E73710">
        <w:rPr>
          <w:rFonts w:ascii="Arial" w:hAnsi="Arial" w:cs="Arial"/>
          <w:b/>
          <w:bCs/>
          <w:sz w:val="28"/>
          <w:szCs w:val="28"/>
        </w:rPr>
        <w:t xml:space="preserve"> </w:t>
      </w:r>
      <w:r w:rsidR="00E73710" w:rsidRPr="00085007">
        <w:rPr>
          <w:rFonts w:ascii="Arial" w:hAnsi="Arial" w:cs="Arial"/>
          <w:b/>
          <w:bCs/>
          <w:sz w:val="28"/>
          <w:szCs w:val="28"/>
        </w:rPr>
        <w:t>DA TABELA AUXILIAR TIPO DE RESPONSÁVEL</w:t>
      </w:r>
      <w:r w:rsidR="00E73710">
        <w:rPr>
          <w:rFonts w:ascii="Arial" w:hAnsi="Arial" w:cs="Arial"/>
          <w:b/>
          <w:bCs/>
          <w:sz w:val="28"/>
          <w:szCs w:val="28"/>
        </w:rPr>
        <w:t>.</w:t>
      </w:r>
    </w:p>
    <w:p w14:paraId="07A29658" w14:textId="5B87AB2D" w:rsidR="00085007" w:rsidRDefault="00085007" w:rsidP="0008500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Os novos responsáveis, assim como outros já existentes, poderão ter suas assinaturas digitais exigidas nos documentos relacionados no item 1.8 (novo item criado) do Anexo IV da IN 68/2020.</w:t>
      </w:r>
    </w:p>
    <w:p w14:paraId="7D0D54B8" w14:textId="77777777" w:rsidR="00F60306" w:rsidRDefault="00F60306" w:rsidP="00F60306"/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079"/>
      </w:tblGrid>
      <w:tr w:rsidR="00E73710" w:rsidRPr="00F20F77" w14:paraId="1C96DEC2" w14:textId="77777777" w:rsidTr="00E8072F">
        <w:trPr>
          <w:trHeight w:val="69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873DD44" w14:textId="77777777" w:rsidR="00E73710" w:rsidRPr="00F20F77" w:rsidRDefault="00E73710" w:rsidP="00E807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F77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FFC495A" w14:textId="77777777" w:rsidR="00E73710" w:rsidRPr="00F20F77" w:rsidRDefault="00E73710" w:rsidP="00E807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F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TIPO DE RESPONSÁVEL </w:t>
            </w:r>
          </w:p>
        </w:tc>
      </w:tr>
      <w:tr w:rsidR="00E73710" w:rsidRPr="00F20F77" w14:paraId="2C5F05FF" w14:textId="77777777" w:rsidTr="00E8072F">
        <w:trPr>
          <w:trHeight w:val="492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C82E1" w14:textId="77777777" w:rsidR="00E73710" w:rsidRPr="00F20F77" w:rsidRDefault="00E73710" w:rsidP="00E8072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F7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5D9BE" w14:textId="77777777" w:rsidR="00E73710" w:rsidRPr="00F20F77" w:rsidRDefault="00E73710" w:rsidP="00E807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0F77">
              <w:rPr>
                <w:rFonts w:ascii="Arial" w:hAnsi="Arial" w:cs="Arial"/>
                <w:bCs/>
                <w:sz w:val="20"/>
                <w:szCs w:val="20"/>
              </w:rPr>
              <w:t xml:space="preserve">Ordenador de Despesas / Prefeito Municipal / Dirigente Máximo Empresa Estatal </w:t>
            </w:r>
            <w:r w:rsidRPr="00D016BF">
              <w:rPr>
                <w:rFonts w:ascii="Arial" w:hAnsi="Arial" w:cs="Arial"/>
                <w:bCs/>
                <w:strike/>
                <w:color w:val="EE0000"/>
                <w:sz w:val="20"/>
                <w:szCs w:val="20"/>
              </w:rPr>
              <w:t>Dependente</w:t>
            </w:r>
          </w:p>
        </w:tc>
      </w:tr>
      <w:tr w:rsidR="00E73710" w:rsidRPr="00F20F77" w14:paraId="6F970F43" w14:textId="77777777" w:rsidTr="00E8072F">
        <w:trPr>
          <w:trHeight w:val="492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5D569" w14:textId="77777777" w:rsidR="00E73710" w:rsidRPr="00F20F77" w:rsidRDefault="00E73710" w:rsidP="00E8072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F7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90BD0" w14:textId="77777777" w:rsidR="00E73710" w:rsidRPr="00F20F77" w:rsidRDefault="00E73710" w:rsidP="00E807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0F77">
              <w:rPr>
                <w:rFonts w:ascii="Arial" w:hAnsi="Arial" w:cs="Arial"/>
                <w:bCs/>
                <w:sz w:val="20"/>
                <w:szCs w:val="20"/>
              </w:rPr>
              <w:t>Contabilista Responsável</w:t>
            </w:r>
          </w:p>
        </w:tc>
      </w:tr>
      <w:tr w:rsidR="00E73710" w:rsidRPr="00F20F77" w14:paraId="52B216E2" w14:textId="77777777" w:rsidTr="00E8072F">
        <w:trPr>
          <w:trHeight w:val="492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18257" w14:textId="77777777" w:rsidR="00E73710" w:rsidRPr="00F20F77" w:rsidRDefault="00E73710" w:rsidP="00E8072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F7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206F8" w14:textId="77777777" w:rsidR="00E73710" w:rsidRPr="00F20F77" w:rsidRDefault="00E73710" w:rsidP="00E807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0F77">
              <w:rPr>
                <w:rFonts w:ascii="Arial" w:hAnsi="Arial" w:cs="Arial"/>
                <w:bCs/>
                <w:sz w:val="20"/>
                <w:szCs w:val="20"/>
              </w:rPr>
              <w:t>Responsável pelo Controle Interno</w:t>
            </w:r>
          </w:p>
        </w:tc>
      </w:tr>
      <w:tr w:rsidR="00E73710" w:rsidRPr="00F20F77" w14:paraId="600AD411" w14:textId="77777777" w:rsidTr="00E8072F">
        <w:trPr>
          <w:trHeight w:val="492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4BE30" w14:textId="77777777" w:rsidR="00E73710" w:rsidRPr="00F20F77" w:rsidRDefault="00E73710" w:rsidP="00E8072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F77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0E1FF" w14:textId="77777777" w:rsidR="00E73710" w:rsidRPr="00F20F77" w:rsidRDefault="00E73710" w:rsidP="00E807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0F77">
              <w:rPr>
                <w:rFonts w:ascii="Arial" w:hAnsi="Arial" w:cs="Arial"/>
                <w:bCs/>
                <w:sz w:val="20"/>
                <w:szCs w:val="20"/>
              </w:rPr>
              <w:t>Procurador</w:t>
            </w:r>
          </w:p>
        </w:tc>
      </w:tr>
      <w:tr w:rsidR="00E73710" w:rsidRPr="00F20F77" w14:paraId="5CB420D3" w14:textId="77777777" w:rsidTr="00E8072F">
        <w:trPr>
          <w:trHeight w:val="52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6879D" w14:textId="77777777" w:rsidR="00E73710" w:rsidRPr="00F20F77" w:rsidRDefault="00E73710" w:rsidP="00E8072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0F77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D5A0A" w14:textId="77777777" w:rsidR="00E73710" w:rsidRPr="00F20F77" w:rsidRDefault="00E73710" w:rsidP="00E807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0F77">
              <w:rPr>
                <w:rFonts w:ascii="Arial" w:hAnsi="Arial" w:cs="Arial"/>
                <w:bCs/>
                <w:sz w:val="20"/>
                <w:szCs w:val="20"/>
              </w:rPr>
              <w:t>Membros da Diretoria</w:t>
            </w:r>
          </w:p>
        </w:tc>
      </w:tr>
      <w:tr w:rsidR="00E73710" w:rsidRPr="00F20F77" w14:paraId="1B5846C1" w14:textId="77777777" w:rsidTr="00E8072F">
        <w:trPr>
          <w:trHeight w:val="52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C2DC6" w14:textId="77777777" w:rsidR="00E73710" w:rsidRPr="00F20F77" w:rsidRDefault="00E73710" w:rsidP="00E8072F">
            <w:pPr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F20F77">
              <w:rPr>
                <w:rFonts w:ascii="Arial" w:hAnsi="Arial" w:cs="Arial"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4C6B8" w14:textId="77777777" w:rsidR="00E73710" w:rsidRPr="00F20F77" w:rsidRDefault="00E73710" w:rsidP="00E8072F">
            <w:pPr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F20F77">
              <w:rPr>
                <w:rFonts w:ascii="Arial" w:hAnsi="Arial" w:cs="Arial"/>
                <w:bCs/>
                <w:color w:val="0070C0"/>
                <w:sz w:val="20"/>
                <w:szCs w:val="20"/>
              </w:rPr>
              <w:t>Responsável pelo Setor Financeiro</w:t>
            </w:r>
          </w:p>
        </w:tc>
      </w:tr>
      <w:tr w:rsidR="00E73710" w:rsidRPr="00F20F77" w14:paraId="6AB16314" w14:textId="77777777" w:rsidTr="00E8072F">
        <w:trPr>
          <w:trHeight w:val="52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F1FA6" w14:textId="77777777" w:rsidR="00E73710" w:rsidRPr="00F20F77" w:rsidRDefault="00E73710" w:rsidP="00E8072F">
            <w:pPr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F20F77">
              <w:rPr>
                <w:rFonts w:ascii="Arial" w:hAnsi="Arial" w:cs="Arial"/>
                <w:bCs/>
                <w:color w:val="0070C0"/>
                <w:sz w:val="20"/>
                <w:szCs w:val="20"/>
              </w:rPr>
              <w:lastRenderedPageBreak/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DEC5D" w14:textId="77777777" w:rsidR="00E73710" w:rsidRPr="00F20F77" w:rsidRDefault="00E73710" w:rsidP="00E8072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20F77">
              <w:rPr>
                <w:rFonts w:ascii="Arial" w:hAnsi="Arial" w:cs="Arial"/>
                <w:color w:val="0070C0"/>
                <w:sz w:val="20"/>
                <w:szCs w:val="20"/>
              </w:rPr>
              <w:t>Responsável pelo Setor Tributário</w:t>
            </w:r>
          </w:p>
        </w:tc>
      </w:tr>
      <w:tr w:rsidR="00E73710" w:rsidRPr="00F20F77" w14:paraId="4E7D6A40" w14:textId="77777777" w:rsidTr="00E8072F">
        <w:trPr>
          <w:trHeight w:val="52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2F86B" w14:textId="77777777" w:rsidR="00E73710" w:rsidRPr="00F20F77" w:rsidRDefault="00E73710" w:rsidP="00E8072F">
            <w:pPr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F20F77">
              <w:rPr>
                <w:rFonts w:ascii="Arial" w:hAnsi="Arial" w:cs="Arial"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0E7E7" w14:textId="77777777" w:rsidR="00E73710" w:rsidRPr="00F20F77" w:rsidRDefault="00E73710" w:rsidP="00E8072F">
            <w:pPr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F20F77">
              <w:rPr>
                <w:rFonts w:ascii="Arial" w:hAnsi="Arial" w:cs="Arial"/>
                <w:bCs/>
                <w:color w:val="0070C0"/>
                <w:sz w:val="20"/>
                <w:szCs w:val="20"/>
              </w:rPr>
              <w:t>Gestor da Folha de Pagamento</w:t>
            </w:r>
          </w:p>
        </w:tc>
      </w:tr>
      <w:tr w:rsidR="00E73710" w:rsidRPr="00BD64E4" w14:paraId="1B7D0DAB" w14:textId="77777777" w:rsidTr="00E8072F">
        <w:trPr>
          <w:trHeight w:val="52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1F137" w14:textId="77777777" w:rsidR="00E73710" w:rsidRPr="00F5389A" w:rsidRDefault="00E73710" w:rsidP="00E8072F">
            <w:pPr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F5389A">
              <w:rPr>
                <w:rFonts w:ascii="Arial" w:hAnsi="Arial" w:cs="Arial"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FAE43" w14:textId="77777777" w:rsidR="00E73710" w:rsidRPr="00F5389A" w:rsidRDefault="00E73710" w:rsidP="00E8072F">
            <w:pPr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F5389A">
              <w:rPr>
                <w:rFonts w:ascii="Arial" w:hAnsi="Arial" w:cs="Arial"/>
                <w:bCs/>
                <w:color w:val="0070C0"/>
                <w:sz w:val="20"/>
                <w:szCs w:val="20"/>
              </w:rPr>
              <w:t>Membro de Órgãos Colegiados Responsáveis por atos de gestão</w:t>
            </w:r>
          </w:p>
        </w:tc>
      </w:tr>
    </w:tbl>
    <w:p w14:paraId="4BDA162B" w14:textId="77777777" w:rsidR="00EC4F6F" w:rsidRDefault="00EC4F6F" w:rsidP="00085007">
      <w:pPr>
        <w:rPr>
          <w:rFonts w:ascii="Arial" w:hAnsi="Arial" w:cs="Arial"/>
          <w:b/>
          <w:bCs/>
          <w:sz w:val="28"/>
          <w:szCs w:val="28"/>
        </w:rPr>
      </w:pPr>
    </w:p>
    <w:p w14:paraId="59CC88AB" w14:textId="44AD6A76" w:rsidR="000D3472" w:rsidRPr="00085007" w:rsidRDefault="00085007" w:rsidP="00085007">
      <w:pPr>
        <w:rPr>
          <w:rFonts w:ascii="Arial" w:hAnsi="Arial" w:cs="Arial"/>
          <w:b/>
          <w:bCs/>
          <w:sz w:val="28"/>
          <w:szCs w:val="28"/>
        </w:rPr>
      </w:pPr>
      <w:r w:rsidRPr="00085007">
        <w:rPr>
          <w:rFonts w:ascii="Arial" w:hAnsi="Arial" w:cs="Arial"/>
          <w:b/>
          <w:bCs/>
          <w:sz w:val="28"/>
          <w:szCs w:val="28"/>
        </w:rPr>
        <w:t>2 - INCLUSÃO DO ITEM 1.8 – DAS ASSINATURAS</w:t>
      </w:r>
    </w:p>
    <w:p w14:paraId="26ED170C" w14:textId="77777777" w:rsidR="00085007" w:rsidRDefault="00085007" w:rsidP="00983837">
      <w:pPr>
        <w:jc w:val="both"/>
        <w:rPr>
          <w:rFonts w:ascii="Arial" w:hAnsi="Arial" w:cs="Arial"/>
          <w:color w:val="0070C0"/>
        </w:rPr>
      </w:pPr>
    </w:p>
    <w:p w14:paraId="0C242716" w14:textId="14589F89" w:rsidR="00E922CD" w:rsidRPr="00085007" w:rsidRDefault="009C4318" w:rsidP="00983837">
      <w:pPr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085007">
        <w:rPr>
          <w:rFonts w:ascii="Arial" w:hAnsi="Arial" w:cs="Arial"/>
          <w:b/>
          <w:bCs/>
          <w:color w:val="0070C0"/>
          <w:sz w:val="24"/>
          <w:szCs w:val="24"/>
        </w:rPr>
        <w:t>1.8 – Das Assinaturas</w:t>
      </w:r>
    </w:p>
    <w:p w14:paraId="633914D1" w14:textId="77777777" w:rsidR="00023ED4" w:rsidRPr="00023ED4" w:rsidRDefault="00023ED4" w:rsidP="00983837">
      <w:pPr>
        <w:jc w:val="both"/>
        <w:rPr>
          <w:rFonts w:ascii="Arial" w:hAnsi="Arial" w:cs="Arial"/>
          <w:color w:val="0070C0"/>
        </w:rPr>
      </w:pPr>
      <w:r w:rsidRPr="00023ED4">
        <w:rPr>
          <w:rFonts w:ascii="Arial" w:hAnsi="Arial" w:cs="Arial"/>
          <w:color w:val="0070C0"/>
        </w:rPr>
        <w:t>Após o envio dos arquivos estruturados (formato XML) e seu armazenamento no banco de dados do sistema, o CidadES disponibilizará os documentos gerados a partir destes arquivos, que, depois de conferidos, deverão ser homologados mediante assinatura digital pelo Prefeito Municipal ou pelo Ordenador de Despesa.</w:t>
      </w:r>
    </w:p>
    <w:p w14:paraId="1FE083EC" w14:textId="26D8D74C" w:rsidR="00023ED4" w:rsidRPr="00023ED4" w:rsidRDefault="00023ED4" w:rsidP="00983837">
      <w:pPr>
        <w:jc w:val="both"/>
        <w:rPr>
          <w:rFonts w:ascii="Arial" w:hAnsi="Arial" w:cs="Arial"/>
          <w:color w:val="0070C0"/>
        </w:rPr>
      </w:pPr>
      <w:r w:rsidRPr="00023ED4">
        <w:rPr>
          <w:rFonts w:ascii="Arial" w:hAnsi="Arial" w:cs="Arial"/>
          <w:color w:val="0070C0"/>
        </w:rPr>
        <w:t xml:space="preserve">Os documentos </w:t>
      </w:r>
      <w:r w:rsidR="00285486" w:rsidRPr="00F20F77">
        <w:rPr>
          <w:rFonts w:ascii="Arial" w:hAnsi="Arial" w:cs="Arial"/>
          <w:color w:val="0070C0"/>
        </w:rPr>
        <w:t>Balancete Isolado por Código Contábil (BALANCONT),</w:t>
      </w:r>
      <w:r w:rsidR="00285486" w:rsidRPr="00F20F77">
        <w:rPr>
          <w:rFonts w:ascii="Arial" w:hAnsi="Arial" w:cs="Arial"/>
        </w:rPr>
        <w:t xml:space="preserve"> </w:t>
      </w:r>
      <w:r w:rsidR="00285486" w:rsidRPr="00F20F77">
        <w:rPr>
          <w:rFonts w:ascii="Arial" w:hAnsi="Arial" w:cs="Arial"/>
          <w:color w:val="0070C0"/>
        </w:rPr>
        <w:t>Balancete Isolado por Conta Corrente (BALANCORR), Balancete da Execução Orçamentária da Despesa (BALEXOD), Balancete da Execução Orçamentária da Receita (BALEXOR), Demonstrativo dos Restos a Pagar (DEMRAP)</w:t>
      </w:r>
      <w:r w:rsidR="008A5058" w:rsidRPr="00F20F77">
        <w:rPr>
          <w:rFonts w:ascii="Arial" w:hAnsi="Arial" w:cs="Arial"/>
          <w:color w:val="0070C0"/>
        </w:rPr>
        <w:t>, Demonstrativo dos Créditos Adicionais (DEMCAD)</w:t>
      </w:r>
      <w:r w:rsidR="00285486" w:rsidRPr="00F20F77">
        <w:rPr>
          <w:rFonts w:ascii="Arial" w:hAnsi="Arial" w:cs="Arial"/>
          <w:color w:val="0070C0"/>
        </w:rPr>
        <w:t>, Balancete da Execução Orçamentária da Despesa Consolidado (</w:t>
      </w:r>
      <w:r w:rsidR="008A5058" w:rsidRPr="00F20F77">
        <w:rPr>
          <w:rFonts w:ascii="Arial" w:hAnsi="Arial" w:cs="Arial"/>
          <w:color w:val="0070C0"/>
        </w:rPr>
        <w:t>BALEXOD-CONS), Balancete da Execução Orçamentária da Receita Consolidado (BALEXOR-CONS), Balancete de Verificação Mensal Consolidado (BALVER-MENSAL-CONS), Demonstrativo dos Créditos Adicionais Consolidado (DEMCAD-CONS)</w:t>
      </w:r>
      <w:r w:rsidR="008039E4">
        <w:rPr>
          <w:rFonts w:ascii="Arial" w:hAnsi="Arial" w:cs="Arial"/>
          <w:color w:val="0070C0"/>
        </w:rPr>
        <w:t xml:space="preserve">, </w:t>
      </w:r>
      <w:r w:rsidRPr="00023ED4">
        <w:rPr>
          <w:rFonts w:ascii="Arial" w:hAnsi="Arial" w:cs="Arial"/>
          <w:color w:val="0070C0"/>
        </w:rPr>
        <w:t>deverão, também, ser assinados por meio de certificado digital pelo Contabilista Responsável.</w:t>
      </w:r>
    </w:p>
    <w:p w14:paraId="0331C117" w14:textId="1D41AE0F" w:rsidR="00023ED4" w:rsidRPr="00F20F77" w:rsidRDefault="00023ED4" w:rsidP="00983837">
      <w:pPr>
        <w:jc w:val="both"/>
        <w:rPr>
          <w:rFonts w:ascii="Arial" w:hAnsi="Arial" w:cs="Arial"/>
          <w:color w:val="0070C0"/>
        </w:rPr>
      </w:pPr>
      <w:r w:rsidRPr="00023ED4">
        <w:rPr>
          <w:rFonts w:ascii="Arial" w:hAnsi="Arial" w:cs="Arial"/>
          <w:color w:val="0070C0"/>
        </w:rPr>
        <w:t xml:space="preserve">O documento </w:t>
      </w:r>
      <w:r w:rsidR="00983837" w:rsidRPr="00F20F77">
        <w:rPr>
          <w:rFonts w:ascii="Arial" w:hAnsi="Arial" w:cs="Arial"/>
          <w:color w:val="0070C0"/>
        </w:rPr>
        <w:t>Rol de Responsáveis (ROLRESP)</w:t>
      </w:r>
      <w:r w:rsidRPr="00023ED4">
        <w:rPr>
          <w:rFonts w:ascii="Arial" w:hAnsi="Arial" w:cs="Arial"/>
          <w:color w:val="0070C0"/>
        </w:rPr>
        <w:t xml:space="preserve"> deverá, também, ser assinado por meio de certificado digital pelo Responsável pelo Controle Interno.</w:t>
      </w:r>
    </w:p>
    <w:p w14:paraId="0CC09B3D" w14:textId="7AB3E858" w:rsidR="000D3472" w:rsidRPr="00023ED4" w:rsidRDefault="000D3472" w:rsidP="00983837">
      <w:pPr>
        <w:jc w:val="both"/>
        <w:rPr>
          <w:rFonts w:ascii="Arial" w:hAnsi="Arial" w:cs="Arial"/>
          <w:color w:val="0070C0"/>
        </w:rPr>
      </w:pPr>
      <w:r w:rsidRPr="00F20F77">
        <w:rPr>
          <w:rFonts w:ascii="Arial" w:hAnsi="Arial" w:cs="Arial"/>
          <w:color w:val="0070C0"/>
        </w:rPr>
        <w:t xml:space="preserve">O documento Conciliação Bancária (CONCIBAN) deverá, também, ser assinado por </w:t>
      </w:r>
      <w:r w:rsidRPr="00023ED4">
        <w:rPr>
          <w:rFonts w:ascii="Arial" w:hAnsi="Arial" w:cs="Arial"/>
          <w:color w:val="0070C0"/>
        </w:rPr>
        <w:t xml:space="preserve">meio de certificado digital pelo Responsável pelo </w:t>
      </w:r>
      <w:r w:rsidRPr="00F20F77">
        <w:rPr>
          <w:rFonts w:ascii="Arial" w:hAnsi="Arial" w:cs="Arial"/>
          <w:color w:val="0070C0"/>
        </w:rPr>
        <w:t>Setor Financeiro</w:t>
      </w:r>
      <w:r w:rsidRPr="00023ED4">
        <w:rPr>
          <w:rFonts w:ascii="Arial" w:hAnsi="Arial" w:cs="Arial"/>
          <w:color w:val="0070C0"/>
        </w:rPr>
        <w:t>.</w:t>
      </w:r>
    </w:p>
    <w:p w14:paraId="3055E8DE" w14:textId="77777777" w:rsidR="00EC4F6F" w:rsidRDefault="00EC4F6F" w:rsidP="00BE18C6">
      <w:pPr>
        <w:rPr>
          <w:rFonts w:ascii="Arial" w:hAnsi="Arial" w:cs="Arial"/>
          <w:b/>
          <w:bCs/>
          <w:sz w:val="28"/>
          <w:szCs w:val="28"/>
        </w:rPr>
      </w:pPr>
    </w:p>
    <w:p w14:paraId="77160DD6" w14:textId="78F6D4FD" w:rsidR="00085007" w:rsidRDefault="00085007" w:rsidP="00BE18C6">
      <w:pPr>
        <w:rPr>
          <w:rFonts w:ascii="Arial" w:hAnsi="Arial" w:cs="Arial"/>
          <w:b/>
          <w:bCs/>
          <w:sz w:val="28"/>
          <w:szCs w:val="28"/>
        </w:rPr>
      </w:pPr>
      <w:r w:rsidRPr="00085007">
        <w:rPr>
          <w:rFonts w:ascii="Arial" w:hAnsi="Arial" w:cs="Arial"/>
          <w:b/>
          <w:bCs/>
          <w:sz w:val="28"/>
          <w:szCs w:val="28"/>
        </w:rPr>
        <w:t>3 - ALTERAÇÃO D</w:t>
      </w:r>
      <w:r>
        <w:rPr>
          <w:rFonts w:ascii="Arial" w:hAnsi="Arial" w:cs="Arial"/>
          <w:b/>
          <w:bCs/>
          <w:sz w:val="28"/>
          <w:szCs w:val="28"/>
        </w:rPr>
        <w:t xml:space="preserve">O ARQUIVO </w:t>
      </w:r>
      <w:r w:rsidRPr="00085007">
        <w:rPr>
          <w:rFonts w:ascii="Arial" w:hAnsi="Arial" w:cs="Arial"/>
          <w:b/>
          <w:bCs/>
          <w:sz w:val="28"/>
          <w:szCs w:val="28"/>
        </w:rPr>
        <w:t>CONCIBAN.XML (ou ConciliacaoBancaria.xm)</w:t>
      </w:r>
    </w:p>
    <w:p w14:paraId="495AB94D" w14:textId="1F681AA3" w:rsidR="00333E3A" w:rsidRDefault="00333E3A" w:rsidP="00333E3A">
      <w:pPr>
        <w:rPr>
          <w:rFonts w:ascii="Arial" w:hAnsi="Arial" w:cs="Arial"/>
          <w:sz w:val="24"/>
          <w:szCs w:val="24"/>
        </w:rPr>
      </w:pPr>
      <w:r w:rsidRPr="00333E3A">
        <w:rPr>
          <w:rFonts w:ascii="Arial" w:hAnsi="Arial" w:cs="Arial"/>
          <w:sz w:val="24"/>
          <w:szCs w:val="24"/>
        </w:rPr>
        <w:t xml:space="preserve">O layout o arquivo </w:t>
      </w:r>
      <w:r w:rsidRPr="004C3A9D">
        <w:rPr>
          <w:rFonts w:ascii="Arial" w:hAnsi="Arial" w:cs="Arial"/>
          <w:b/>
          <w:bCs/>
          <w:sz w:val="24"/>
          <w:szCs w:val="24"/>
        </w:rPr>
        <w:t>CONCIBAN.XML</w:t>
      </w:r>
      <w:r w:rsidRPr="00333E3A">
        <w:rPr>
          <w:rFonts w:ascii="Arial" w:hAnsi="Arial" w:cs="Arial"/>
          <w:sz w:val="24"/>
          <w:szCs w:val="24"/>
        </w:rPr>
        <w:t xml:space="preserve"> está disponível para download em planilha Excel.</w:t>
      </w:r>
    </w:p>
    <w:p w14:paraId="1464580E" w14:textId="77777777" w:rsidR="00400FFF" w:rsidRDefault="00400FFF" w:rsidP="00333E3A">
      <w:pPr>
        <w:rPr>
          <w:rFonts w:ascii="Arial" w:hAnsi="Arial" w:cs="Arial"/>
          <w:sz w:val="24"/>
          <w:szCs w:val="24"/>
        </w:rPr>
      </w:pPr>
    </w:p>
    <w:p w14:paraId="3B3A2DAA" w14:textId="4B7CD62B" w:rsidR="004C3A9D" w:rsidRDefault="00EC4F6F" w:rsidP="004C3A9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4</w:t>
      </w:r>
      <w:r w:rsidR="004C3A9D" w:rsidRPr="00085007">
        <w:rPr>
          <w:rFonts w:ascii="Arial" w:hAnsi="Arial" w:cs="Arial"/>
          <w:b/>
          <w:bCs/>
          <w:sz w:val="28"/>
          <w:szCs w:val="28"/>
        </w:rPr>
        <w:t xml:space="preserve"> - ALTERAÇÃO D</w:t>
      </w:r>
      <w:r w:rsidR="004C3A9D">
        <w:rPr>
          <w:rFonts w:ascii="Arial" w:hAnsi="Arial" w:cs="Arial"/>
          <w:b/>
          <w:bCs/>
          <w:sz w:val="28"/>
          <w:szCs w:val="28"/>
        </w:rPr>
        <w:t xml:space="preserve">O </w:t>
      </w:r>
      <w:bookmarkStart w:id="1" w:name="_Hlk200720666"/>
      <w:r w:rsidR="004C3A9D">
        <w:rPr>
          <w:rFonts w:ascii="Arial" w:hAnsi="Arial" w:cs="Arial"/>
          <w:b/>
          <w:bCs/>
          <w:sz w:val="28"/>
          <w:szCs w:val="28"/>
        </w:rPr>
        <w:t>CONTA CORRENTE 02 – DOMICÍLIO BANCÁRIO</w:t>
      </w:r>
      <w:bookmarkEnd w:id="1"/>
    </w:p>
    <w:p w14:paraId="7ED23442" w14:textId="77777777" w:rsidR="00E235E1" w:rsidRDefault="00E235E1" w:rsidP="004C3A9D">
      <w:pPr>
        <w:rPr>
          <w:rFonts w:ascii="Arial" w:hAnsi="Arial" w:cs="Arial"/>
          <w:sz w:val="24"/>
          <w:szCs w:val="24"/>
        </w:rPr>
      </w:pPr>
    </w:p>
    <w:p w14:paraId="4DE76C9B" w14:textId="2595DF74" w:rsidR="00EC4F6F" w:rsidRPr="00400FFF" w:rsidRDefault="00400FFF" w:rsidP="004C3A9D">
      <w:pPr>
        <w:rPr>
          <w:rFonts w:ascii="Arial" w:hAnsi="Arial" w:cs="Arial"/>
          <w:b/>
          <w:bCs/>
          <w:sz w:val="24"/>
          <w:szCs w:val="24"/>
        </w:rPr>
      </w:pPr>
      <w:r w:rsidRPr="00400FFF">
        <w:rPr>
          <w:rFonts w:ascii="Arial" w:hAnsi="Arial" w:cs="Arial"/>
          <w:b/>
          <w:bCs/>
          <w:sz w:val="24"/>
          <w:szCs w:val="24"/>
        </w:rPr>
        <w:t xml:space="preserve">Conta Corrente 02: </w:t>
      </w:r>
      <w:r w:rsidR="002C7E6B" w:rsidRPr="00400FFF">
        <w:rPr>
          <w:rFonts w:ascii="Arial" w:hAnsi="Arial" w:cs="Arial"/>
          <w:b/>
          <w:bCs/>
          <w:sz w:val="24"/>
          <w:szCs w:val="24"/>
        </w:rPr>
        <w:t>DOMICÍLIO</w:t>
      </w:r>
      <w:r w:rsidRPr="00400FFF">
        <w:rPr>
          <w:rFonts w:ascii="Arial" w:hAnsi="Arial" w:cs="Arial"/>
          <w:b/>
          <w:bCs/>
          <w:sz w:val="24"/>
          <w:szCs w:val="24"/>
        </w:rPr>
        <w:t xml:space="preserve"> BANCÁRIO</w:t>
      </w:r>
    </w:p>
    <w:p w14:paraId="1962AF6D" w14:textId="77777777" w:rsidR="00400FFF" w:rsidRDefault="00400FFF" w:rsidP="00400FF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410DB">
        <w:rPr>
          <w:rFonts w:ascii="Arial" w:hAnsi="Arial" w:cs="Arial"/>
          <w:b/>
          <w:sz w:val="20"/>
          <w:szCs w:val="20"/>
        </w:rPr>
        <w:t xml:space="preserve">Função: </w:t>
      </w:r>
      <w:r w:rsidRPr="00A410DB">
        <w:rPr>
          <w:rFonts w:ascii="Arial" w:hAnsi="Arial" w:cs="Arial"/>
          <w:sz w:val="20"/>
          <w:szCs w:val="20"/>
        </w:rPr>
        <w:t>Detalhar as movimentações financeiras identificando as contas bancárias existentes em estabelecimentos financeiros (bancos)</w:t>
      </w:r>
    </w:p>
    <w:p w14:paraId="79F099F9" w14:textId="77777777" w:rsidR="00400FFF" w:rsidRPr="00A410DB" w:rsidRDefault="00400FFF" w:rsidP="00400FFF">
      <w:pPr>
        <w:pStyle w:val="Default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E4FDA33" w14:textId="77777777" w:rsidR="00400FFF" w:rsidRDefault="00400FFF" w:rsidP="00400FFF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Sube</w:t>
      </w:r>
      <w:r w:rsidRPr="00A410DB">
        <w:rPr>
          <w:rFonts w:ascii="Arial" w:hAnsi="Arial" w:cs="Arial"/>
          <w:b/>
          <w:sz w:val="20"/>
          <w:szCs w:val="20"/>
        </w:rPr>
        <w:t xml:space="preserve">strutura: </w:t>
      </w:r>
    </w:p>
    <w:p w14:paraId="6A36E341" w14:textId="77777777" w:rsidR="00EC4F6F" w:rsidRDefault="00EC4F6F" w:rsidP="004C3A9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3648"/>
        <w:gridCol w:w="983"/>
        <w:gridCol w:w="1239"/>
        <w:gridCol w:w="3426"/>
      </w:tblGrid>
      <w:tr w:rsidR="00400FFF" w:rsidRPr="00400FFF" w14:paraId="288A26F0" w14:textId="77777777" w:rsidTr="00400FFF">
        <w:trPr>
          <w:tblHeader/>
          <w:jc w:val="center"/>
        </w:trPr>
        <w:tc>
          <w:tcPr>
            <w:tcW w:w="0" w:type="auto"/>
            <w:shd w:val="clear" w:color="auto" w:fill="BFBFBF"/>
          </w:tcPr>
          <w:p w14:paraId="38F6FF91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CAMPO XML</w:t>
            </w:r>
          </w:p>
        </w:tc>
        <w:tc>
          <w:tcPr>
            <w:tcW w:w="0" w:type="auto"/>
            <w:shd w:val="clear" w:color="auto" w:fill="BFBFBF"/>
          </w:tcPr>
          <w:p w14:paraId="76B72CDF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CAMPO</w:t>
            </w:r>
          </w:p>
        </w:tc>
        <w:tc>
          <w:tcPr>
            <w:tcW w:w="0" w:type="auto"/>
            <w:shd w:val="clear" w:color="auto" w:fill="BFBFBF"/>
          </w:tcPr>
          <w:p w14:paraId="6C4166FD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TIPO</w:t>
            </w:r>
          </w:p>
        </w:tc>
        <w:tc>
          <w:tcPr>
            <w:tcW w:w="0" w:type="auto"/>
            <w:shd w:val="clear" w:color="auto" w:fill="BFBFBF"/>
          </w:tcPr>
          <w:p w14:paraId="2418DB0B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TAMANHO</w:t>
            </w:r>
          </w:p>
        </w:tc>
        <w:tc>
          <w:tcPr>
            <w:tcW w:w="0" w:type="auto"/>
            <w:shd w:val="clear" w:color="auto" w:fill="BFBFBF"/>
          </w:tcPr>
          <w:p w14:paraId="6897F475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IDENTIFICAÇÃO</w:t>
            </w:r>
          </w:p>
        </w:tc>
      </w:tr>
      <w:tr w:rsidR="00400FFF" w:rsidRPr="00400FFF" w14:paraId="567569C5" w14:textId="77777777" w:rsidTr="000416E2">
        <w:trPr>
          <w:jc w:val="center"/>
        </w:trPr>
        <w:tc>
          <w:tcPr>
            <w:tcW w:w="0" w:type="auto"/>
          </w:tcPr>
          <w:p w14:paraId="57049762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IdentificacaoTabelaContaCorrente</w:t>
            </w:r>
          </w:p>
        </w:tc>
        <w:tc>
          <w:tcPr>
            <w:tcW w:w="0" w:type="auto"/>
          </w:tcPr>
          <w:p w14:paraId="66306E67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IDENTIFICAÇÃO DA TABELA CONTA CORRENTE</w:t>
            </w:r>
          </w:p>
        </w:tc>
        <w:tc>
          <w:tcPr>
            <w:tcW w:w="0" w:type="auto"/>
          </w:tcPr>
          <w:p w14:paraId="6B086385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Caracter</w:t>
            </w:r>
          </w:p>
        </w:tc>
        <w:tc>
          <w:tcPr>
            <w:tcW w:w="0" w:type="auto"/>
          </w:tcPr>
          <w:p w14:paraId="3BDEDA0E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</w:tcPr>
          <w:p w14:paraId="6F6024EC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Código do Conta-Corrente (02 – Domicilio Bancario)</w:t>
            </w:r>
          </w:p>
        </w:tc>
      </w:tr>
      <w:tr w:rsidR="00400FFF" w:rsidRPr="00400FFF" w14:paraId="2B1D7E11" w14:textId="77777777" w:rsidTr="000416E2">
        <w:trPr>
          <w:jc w:val="center"/>
        </w:trPr>
        <w:tc>
          <w:tcPr>
            <w:tcW w:w="0" w:type="auto"/>
          </w:tcPr>
          <w:p w14:paraId="7167841A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CodigoCNPJ</w:t>
            </w:r>
          </w:p>
        </w:tc>
        <w:tc>
          <w:tcPr>
            <w:tcW w:w="0" w:type="auto"/>
          </w:tcPr>
          <w:p w14:paraId="2B43DBF9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CÓDIGO DO CNPJ DO TITULAR DA CONTA BANCÁRIA</w:t>
            </w:r>
          </w:p>
        </w:tc>
        <w:tc>
          <w:tcPr>
            <w:tcW w:w="0" w:type="auto"/>
          </w:tcPr>
          <w:p w14:paraId="655AA31E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Caracter</w:t>
            </w:r>
          </w:p>
        </w:tc>
        <w:tc>
          <w:tcPr>
            <w:tcW w:w="0" w:type="auto"/>
          </w:tcPr>
          <w:p w14:paraId="6130908F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14</w:t>
            </w:r>
          </w:p>
        </w:tc>
        <w:tc>
          <w:tcPr>
            <w:tcW w:w="0" w:type="auto"/>
          </w:tcPr>
          <w:p w14:paraId="1F26B5E9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Código do CNPJ do titular da conta bancária, mesmo que não seja o CNPJ da UG</w:t>
            </w:r>
          </w:p>
        </w:tc>
      </w:tr>
      <w:tr w:rsidR="00400FFF" w:rsidRPr="00400FFF" w14:paraId="6E8F8210" w14:textId="77777777" w:rsidTr="000416E2">
        <w:trPr>
          <w:jc w:val="center"/>
        </w:trPr>
        <w:tc>
          <w:tcPr>
            <w:tcW w:w="0" w:type="auto"/>
          </w:tcPr>
          <w:p w14:paraId="257A2486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CodigoBanco</w:t>
            </w:r>
          </w:p>
        </w:tc>
        <w:tc>
          <w:tcPr>
            <w:tcW w:w="0" w:type="auto"/>
          </w:tcPr>
          <w:p w14:paraId="59D7F40E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CÓDIGO DO BANCO</w:t>
            </w:r>
          </w:p>
        </w:tc>
        <w:tc>
          <w:tcPr>
            <w:tcW w:w="0" w:type="auto"/>
          </w:tcPr>
          <w:p w14:paraId="4CBAB2F3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Caracter</w:t>
            </w:r>
          </w:p>
        </w:tc>
        <w:tc>
          <w:tcPr>
            <w:tcW w:w="0" w:type="auto"/>
          </w:tcPr>
          <w:p w14:paraId="316FE367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0" w:type="auto"/>
          </w:tcPr>
          <w:p w14:paraId="2C73B911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Código de identificação do Agente Financeiro no FEBRABAN</w:t>
            </w:r>
          </w:p>
        </w:tc>
      </w:tr>
      <w:tr w:rsidR="00400FFF" w:rsidRPr="00400FFF" w14:paraId="4B834F92" w14:textId="77777777" w:rsidTr="000416E2">
        <w:trPr>
          <w:jc w:val="center"/>
        </w:trPr>
        <w:tc>
          <w:tcPr>
            <w:tcW w:w="0" w:type="auto"/>
          </w:tcPr>
          <w:p w14:paraId="127D8532" w14:textId="77777777" w:rsidR="00400FFF" w:rsidRPr="00400FFF" w:rsidRDefault="00400FFF" w:rsidP="00400FFF">
            <w:pPr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CodigoAgencia</w:t>
            </w:r>
          </w:p>
        </w:tc>
        <w:tc>
          <w:tcPr>
            <w:tcW w:w="0" w:type="auto"/>
          </w:tcPr>
          <w:p w14:paraId="746B797F" w14:textId="77777777" w:rsidR="00400FFF" w:rsidRPr="00400FFF" w:rsidRDefault="00400FFF" w:rsidP="00400FFF">
            <w:pPr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CÓDIGO DA AGÊNCIA sem dígito verificador</w:t>
            </w:r>
          </w:p>
        </w:tc>
        <w:tc>
          <w:tcPr>
            <w:tcW w:w="0" w:type="auto"/>
          </w:tcPr>
          <w:p w14:paraId="5A20EF07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Caracter</w:t>
            </w:r>
          </w:p>
        </w:tc>
        <w:tc>
          <w:tcPr>
            <w:tcW w:w="0" w:type="auto"/>
          </w:tcPr>
          <w:p w14:paraId="3C7EBCFB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15</w:t>
            </w:r>
          </w:p>
        </w:tc>
        <w:tc>
          <w:tcPr>
            <w:tcW w:w="0" w:type="auto"/>
          </w:tcPr>
          <w:p w14:paraId="6524B010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Código que identifica a Agência Bancária de cada Banco.</w:t>
            </w:r>
          </w:p>
        </w:tc>
      </w:tr>
      <w:tr w:rsidR="00400FFF" w:rsidRPr="00400FFF" w14:paraId="701D7D1B" w14:textId="77777777" w:rsidTr="000416E2">
        <w:trPr>
          <w:jc w:val="center"/>
        </w:trPr>
        <w:tc>
          <w:tcPr>
            <w:tcW w:w="0" w:type="auto"/>
          </w:tcPr>
          <w:p w14:paraId="08612C25" w14:textId="64228B39" w:rsidR="00400FFF" w:rsidRPr="00400FFF" w:rsidRDefault="00400FFF" w:rsidP="00400FFF">
            <w:pPr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hAnsi="Arial" w:cs="Arial"/>
                <w:color w:val="0070C0"/>
                <w:sz w:val="20"/>
                <w:szCs w:val="20"/>
              </w:rPr>
              <w:t xml:space="preserve">DigitoVerificadorAgencia </w:t>
            </w:r>
          </w:p>
        </w:tc>
        <w:tc>
          <w:tcPr>
            <w:tcW w:w="0" w:type="auto"/>
          </w:tcPr>
          <w:p w14:paraId="12E7445D" w14:textId="1C43FB87" w:rsidR="00400FFF" w:rsidRPr="00400FFF" w:rsidRDefault="00400FFF" w:rsidP="00400FFF">
            <w:pPr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hAnsi="Arial" w:cs="Arial"/>
                <w:color w:val="0070C0"/>
                <w:sz w:val="20"/>
                <w:szCs w:val="20"/>
              </w:rPr>
              <w:t>DÍGITO VERIFICADOR DA AGÊNCIA</w:t>
            </w:r>
          </w:p>
        </w:tc>
        <w:tc>
          <w:tcPr>
            <w:tcW w:w="0" w:type="auto"/>
          </w:tcPr>
          <w:p w14:paraId="4D365640" w14:textId="77151A25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hAnsi="Arial" w:cs="Arial"/>
                <w:color w:val="0070C0"/>
                <w:sz w:val="20"/>
                <w:szCs w:val="20"/>
              </w:rPr>
              <w:t>Caracter</w:t>
            </w:r>
          </w:p>
        </w:tc>
        <w:tc>
          <w:tcPr>
            <w:tcW w:w="0" w:type="auto"/>
          </w:tcPr>
          <w:p w14:paraId="3897A8C2" w14:textId="7F98EECE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D31F1FF" w14:textId="290E4E4C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hAnsi="Arial" w:cs="Arial"/>
                <w:color w:val="0070C0"/>
                <w:sz w:val="20"/>
                <w:szCs w:val="20"/>
              </w:rPr>
              <w:t>Opcional, Código do dígito de verificação da Agência Bancária</w:t>
            </w:r>
          </w:p>
        </w:tc>
      </w:tr>
      <w:tr w:rsidR="00400FFF" w:rsidRPr="00400FFF" w14:paraId="48A5215A" w14:textId="77777777" w:rsidTr="000416E2">
        <w:trPr>
          <w:jc w:val="center"/>
        </w:trPr>
        <w:tc>
          <w:tcPr>
            <w:tcW w:w="0" w:type="auto"/>
          </w:tcPr>
          <w:p w14:paraId="07907440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NumeroContaBancaria</w:t>
            </w:r>
          </w:p>
        </w:tc>
        <w:tc>
          <w:tcPr>
            <w:tcW w:w="0" w:type="auto"/>
          </w:tcPr>
          <w:p w14:paraId="4BC8776B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NÚMERO DA CONTA BANCÁRIA sem dígito verificador</w:t>
            </w:r>
          </w:p>
        </w:tc>
        <w:tc>
          <w:tcPr>
            <w:tcW w:w="0" w:type="auto"/>
          </w:tcPr>
          <w:p w14:paraId="649A183D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Caracter</w:t>
            </w:r>
          </w:p>
        </w:tc>
        <w:tc>
          <w:tcPr>
            <w:tcW w:w="0" w:type="auto"/>
          </w:tcPr>
          <w:p w14:paraId="06A0CA3C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15</w:t>
            </w:r>
          </w:p>
        </w:tc>
        <w:tc>
          <w:tcPr>
            <w:tcW w:w="0" w:type="auto"/>
          </w:tcPr>
          <w:p w14:paraId="617B0CC1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Número que identifica a Conta Bancária.</w:t>
            </w:r>
          </w:p>
        </w:tc>
      </w:tr>
      <w:tr w:rsidR="00400FFF" w:rsidRPr="00400FFF" w14:paraId="5E2613AE" w14:textId="77777777" w:rsidTr="00870E1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BD58B" w14:textId="68D1CDDC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DigitoVerificadorContaBancaria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BFF74" w14:textId="53D357DF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DÍGITO VERIFICADOR DA CONTA BANCÁRIA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3C354" w14:textId="6DDEF5E1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Caracter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96493" w14:textId="1D8B99D9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44D4C" w14:textId="0F99DCE5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Obrigatório, Código do dígito de verificação da Conta Bancária</w:t>
            </w:r>
          </w:p>
        </w:tc>
      </w:tr>
      <w:tr w:rsidR="00400FFF" w:rsidRPr="00400FFF" w14:paraId="575EFE29" w14:textId="77777777" w:rsidTr="000416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605A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CodigoGrupoFonteDestinacaoRecursos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0A53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CÓDIGO DO GRUPO DE FONTE/DESTINAÇÃO DE RECURSOS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03C0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Caracter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8F07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D4D0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Código conforme Tabela Auxiliar ‘Grupo de Fonte/Destinação de Recursos’</w:t>
            </w:r>
          </w:p>
        </w:tc>
      </w:tr>
      <w:tr w:rsidR="00400FFF" w:rsidRPr="00400FFF" w14:paraId="4ADAB481" w14:textId="77777777" w:rsidTr="000416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597C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CodigoEspecificacaoFontesDestinacoesRecursos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EE26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CÓDIGO DA ESPECIFICAÇÃO DAS FONTES/DESTINAÇÕES DE RECURSOS – Parte Fixa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E445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Caracter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1B4F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9A5E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Código conforme Tabela Auxiliar ‘Especificação das Fontes/Destinações de Recursos’ </w:t>
            </w:r>
          </w:p>
        </w:tc>
      </w:tr>
      <w:tr w:rsidR="00400FFF" w:rsidRPr="00400FFF" w14:paraId="010E0C34" w14:textId="77777777" w:rsidTr="000416E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A715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CodigoDetalhamentoFontesDestinacoesRecursos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B1E3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CÓDIGO DO DETALHAMENTO DAS FONTES/DESTINAÇÕES DE RECURSOS – Parte Variável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2277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Caracter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F046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5405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Código conforme Tabela Auxiliar ‘</w:t>
            </w:r>
            <w:r w:rsidRPr="00400F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Especificação das Fontes/Destinações de Recursos’</w:t>
            </w:r>
            <w:r w:rsidRPr="00400FF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e/ou arquivo CDDR.XML</w:t>
            </w:r>
          </w:p>
        </w:tc>
      </w:tr>
      <w:tr w:rsidR="00400FFF" w:rsidRPr="00400FFF" w14:paraId="3AF3A0E7" w14:textId="77777777" w:rsidTr="000416E2">
        <w:trPr>
          <w:jc w:val="center"/>
        </w:trPr>
        <w:tc>
          <w:tcPr>
            <w:tcW w:w="0" w:type="auto"/>
          </w:tcPr>
          <w:p w14:paraId="12F6C5D7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CodigoComplementoFontesDestinacoesRecursos</w:t>
            </w:r>
          </w:p>
        </w:tc>
        <w:tc>
          <w:tcPr>
            <w:tcW w:w="0" w:type="auto"/>
          </w:tcPr>
          <w:p w14:paraId="20107D42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CÓDIGO DO COMPLEMENTO DAS FONTES/DESTINAÇÕES DE RECURSOS</w:t>
            </w:r>
          </w:p>
        </w:tc>
        <w:tc>
          <w:tcPr>
            <w:tcW w:w="0" w:type="auto"/>
          </w:tcPr>
          <w:p w14:paraId="33A21C24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Caracter</w:t>
            </w:r>
          </w:p>
        </w:tc>
        <w:tc>
          <w:tcPr>
            <w:tcW w:w="0" w:type="auto"/>
          </w:tcPr>
          <w:p w14:paraId="6D1E5406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0" w:type="auto"/>
          </w:tcPr>
          <w:p w14:paraId="3F8A628D" w14:textId="77777777" w:rsidR="00400FFF" w:rsidRPr="00400FFF" w:rsidRDefault="00400FFF" w:rsidP="00400FFF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00FF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Código conforme Tabela Auxiliar ‘Complemento das Fontes/Destinações de Recursos’</w:t>
            </w:r>
          </w:p>
        </w:tc>
      </w:tr>
    </w:tbl>
    <w:p w14:paraId="14F6439C" w14:textId="77777777" w:rsidR="00EC4F6F" w:rsidRDefault="00EC4F6F" w:rsidP="004C3A9D">
      <w:pPr>
        <w:rPr>
          <w:rFonts w:ascii="Arial" w:hAnsi="Arial" w:cs="Arial"/>
          <w:sz w:val="24"/>
          <w:szCs w:val="24"/>
        </w:rPr>
      </w:pPr>
    </w:p>
    <w:p w14:paraId="13002D9A" w14:textId="77777777" w:rsidR="00EC4F6F" w:rsidRDefault="00EC4F6F" w:rsidP="004C3A9D">
      <w:pPr>
        <w:rPr>
          <w:rFonts w:ascii="Arial" w:hAnsi="Arial" w:cs="Arial"/>
          <w:sz w:val="24"/>
          <w:szCs w:val="24"/>
        </w:rPr>
      </w:pPr>
    </w:p>
    <w:p w14:paraId="2E15A18E" w14:textId="31D3B595" w:rsidR="00EC4F6F" w:rsidRDefault="00400FFF" w:rsidP="00EC4F6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="00EC4F6F" w:rsidRPr="00085007">
        <w:rPr>
          <w:rFonts w:ascii="Arial" w:hAnsi="Arial" w:cs="Arial"/>
          <w:b/>
          <w:bCs/>
          <w:sz w:val="28"/>
          <w:szCs w:val="28"/>
        </w:rPr>
        <w:t xml:space="preserve"> </w:t>
      </w:r>
      <w:r w:rsidR="00EC4F6F">
        <w:rPr>
          <w:rFonts w:ascii="Arial" w:hAnsi="Arial" w:cs="Arial"/>
          <w:b/>
          <w:bCs/>
          <w:sz w:val="28"/>
          <w:szCs w:val="28"/>
        </w:rPr>
        <w:t>–</w:t>
      </w:r>
      <w:r w:rsidR="00EC4F6F" w:rsidRPr="00085007">
        <w:rPr>
          <w:rFonts w:ascii="Arial" w:hAnsi="Arial" w:cs="Arial"/>
          <w:b/>
          <w:bCs/>
          <w:sz w:val="28"/>
          <w:szCs w:val="28"/>
        </w:rPr>
        <w:t xml:space="preserve"> ALTERAÇ</w:t>
      </w:r>
      <w:r w:rsidR="00EC4F6F">
        <w:rPr>
          <w:rFonts w:ascii="Arial" w:hAnsi="Arial" w:cs="Arial"/>
          <w:b/>
          <w:bCs/>
          <w:sz w:val="28"/>
          <w:szCs w:val="28"/>
        </w:rPr>
        <w:t>ÕES NA PCM VISANDO RECEBER INFORMAÇÕES DETALHADAS DAS TRA</w:t>
      </w:r>
      <w:r w:rsidR="002C7E6B">
        <w:rPr>
          <w:rFonts w:ascii="Arial" w:hAnsi="Arial" w:cs="Arial"/>
          <w:b/>
          <w:bCs/>
          <w:sz w:val="28"/>
          <w:szCs w:val="28"/>
        </w:rPr>
        <w:t>NS</w:t>
      </w:r>
      <w:r w:rsidR="00EC4F6F">
        <w:rPr>
          <w:rFonts w:ascii="Arial" w:hAnsi="Arial" w:cs="Arial"/>
          <w:b/>
          <w:bCs/>
          <w:sz w:val="28"/>
          <w:szCs w:val="28"/>
        </w:rPr>
        <w:t>FERÊNCIAS ESPECIAIS (CONHECIDAS COMO EMENDAS PIX):</w:t>
      </w:r>
    </w:p>
    <w:p w14:paraId="03369620" w14:textId="77777777" w:rsidR="00F44777" w:rsidRDefault="00F44777" w:rsidP="00333E3A">
      <w:pPr>
        <w:rPr>
          <w:rFonts w:ascii="Arial" w:hAnsi="Arial" w:cs="Arial"/>
          <w:sz w:val="24"/>
          <w:szCs w:val="24"/>
        </w:rPr>
      </w:pPr>
    </w:p>
    <w:p w14:paraId="59F50207" w14:textId="7EA13E3C" w:rsidR="00E632E4" w:rsidRDefault="00400FFF" w:rsidP="00E632E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="00EC4F6F">
        <w:rPr>
          <w:rFonts w:ascii="Arial" w:hAnsi="Arial" w:cs="Arial"/>
          <w:b/>
          <w:bCs/>
          <w:sz w:val="28"/>
          <w:szCs w:val="28"/>
        </w:rPr>
        <w:t>.1</w:t>
      </w:r>
      <w:r w:rsidR="00E632E4" w:rsidRPr="00085007">
        <w:rPr>
          <w:rFonts w:ascii="Arial" w:hAnsi="Arial" w:cs="Arial"/>
          <w:b/>
          <w:bCs/>
          <w:sz w:val="28"/>
          <w:szCs w:val="28"/>
        </w:rPr>
        <w:t xml:space="preserve"> </w:t>
      </w:r>
      <w:r w:rsidR="00EC4F6F">
        <w:rPr>
          <w:rFonts w:ascii="Arial" w:hAnsi="Arial" w:cs="Arial"/>
          <w:b/>
          <w:bCs/>
          <w:sz w:val="28"/>
          <w:szCs w:val="28"/>
        </w:rPr>
        <w:t>–</w:t>
      </w:r>
      <w:r w:rsidR="00E632E4" w:rsidRPr="00085007">
        <w:rPr>
          <w:rFonts w:ascii="Arial" w:hAnsi="Arial" w:cs="Arial"/>
          <w:b/>
          <w:bCs/>
          <w:sz w:val="28"/>
          <w:szCs w:val="28"/>
        </w:rPr>
        <w:t xml:space="preserve"> ALTERAÇ</w:t>
      </w:r>
      <w:r w:rsidR="00EC4F6F">
        <w:rPr>
          <w:rFonts w:ascii="Arial" w:hAnsi="Arial" w:cs="Arial"/>
          <w:b/>
          <w:bCs/>
          <w:sz w:val="28"/>
          <w:szCs w:val="28"/>
        </w:rPr>
        <w:t xml:space="preserve">ÕES </w:t>
      </w:r>
      <w:r w:rsidR="00E632E4">
        <w:rPr>
          <w:rFonts w:ascii="Arial" w:hAnsi="Arial" w:cs="Arial"/>
          <w:b/>
          <w:bCs/>
          <w:sz w:val="28"/>
          <w:szCs w:val="28"/>
        </w:rPr>
        <w:t xml:space="preserve">NA </w:t>
      </w:r>
      <w:bookmarkStart w:id="2" w:name="_Hlk200973709"/>
      <w:r w:rsidR="00E632E4">
        <w:rPr>
          <w:rFonts w:ascii="Arial" w:hAnsi="Arial" w:cs="Arial"/>
          <w:b/>
          <w:bCs/>
          <w:sz w:val="28"/>
          <w:szCs w:val="28"/>
        </w:rPr>
        <w:t xml:space="preserve">TABELA AUXILIAR </w:t>
      </w:r>
      <w:bookmarkStart w:id="3" w:name="_Toc197679214"/>
      <w:r w:rsidR="00E632E4" w:rsidRPr="00E632E4">
        <w:rPr>
          <w:rFonts w:ascii="Arial" w:hAnsi="Arial" w:cs="Arial"/>
          <w:b/>
          <w:bCs/>
          <w:sz w:val="28"/>
          <w:szCs w:val="28"/>
        </w:rPr>
        <w:t>ESPECIFICAÇÃO DAS FONTES/DESTINAÇÃO DE RECURSOS</w:t>
      </w:r>
      <w:bookmarkEnd w:id="3"/>
    </w:p>
    <w:bookmarkEnd w:id="2"/>
    <w:p w14:paraId="08678D80" w14:textId="77777777" w:rsidR="00FE676A" w:rsidRDefault="00FE676A" w:rsidP="00CD48B0">
      <w:pPr>
        <w:rPr>
          <w:rFonts w:ascii="Arial" w:hAnsi="Arial" w:cs="Arial"/>
          <w:sz w:val="24"/>
          <w:szCs w:val="24"/>
        </w:rPr>
      </w:pPr>
    </w:p>
    <w:p w14:paraId="185BEF1F" w14:textId="279E8BD7" w:rsidR="00CD48B0" w:rsidRDefault="00CD48B0" w:rsidP="00CD48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alterações na </w:t>
      </w:r>
      <w:r w:rsidRPr="00CD48B0">
        <w:rPr>
          <w:rFonts w:ascii="Arial" w:hAnsi="Arial" w:cs="Arial"/>
          <w:b/>
          <w:bCs/>
          <w:sz w:val="24"/>
          <w:szCs w:val="24"/>
        </w:rPr>
        <w:t>TABELA AUXILIAR ESPECIFICAÇÃO DAS FONTES/DESTINAÇÃO DE RECURSOS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33E3A">
        <w:rPr>
          <w:rFonts w:ascii="Arial" w:hAnsi="Arial" w:cs="Arial"/>
          <w:sz w:val="24"/>
          <w:szCs w:val="24"/>
        </w:rPr>
        <w:t>está disponível para download em planilha Excel.</w:t>
      </w:r>
    </w:p>
    <w:p w14:paraId="2473038B" w14:textId="77777777" w:rsidR="00E632E4" w:rsidRDefault="00E632E4" w:rsidP="00F44777">
      <w:pPr>
        <w:rPr>
          <w:rFonts w:ascii="Arial" w:hAnsi="Arial" w:cs="Arial"/>
          <w:color w:val="0070C0"/>
          <w:sz w:val="24"/>
          <w:szCs w:val="24"/>
        </w:rPr>
      </w:pPr>
    </w:p>
    <w:p w14:paraId="3B009B78" w14:textId="6D88780E" w:rsidR="00F44777" w:rsidRDefault="00400FFF" w:rsidP="00F4477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="00EC4F6F">
        <w:rPr>
          <w:rFonts w:ascii="Arial" w:hAnsi="Arial" w:cs="Arial"/>
          <w:b/>
          <w:bCs/>
          <w:sz w:val="28"/>
          <w:szCs w:val="28"/>
        </w:rPr>
        <w:t>.2</w:t>
      </w:r>
      <w:r w:rsidR="00F44777" w:rsidRPr="00085007">
        <w:rPr>
          <w:rFonts w:ascii="Arial" w:hAnsi="Arial" w:cs="Arial"/>
          <w:b/>
          <w:bCs/>
          <w:sz w:val="28"/>
          <w:szCs w:val="28"/>
        </w:rPr>
        <w:t xml:space="preserve"> - ALTERAÇÃO </w:t>
      </w:r>
      <w:r w:rsidR="00F44777">
        <w:rPr>
          <w:rFonts w:ascii="Arial" w:hAnsi="Arial" w:cs="Arial"/>
          <w:b/>
          <w:bCs/>
          <w:sz w:val="28"/>
          <w:szCs w:val="28"/>
        </w:rPr>
        <w:t xml:space="preserve">NO ARQUIVO CDDR.XML </w:t>
      </w:r>
      <w:r w:rsidR="00F44777" w:rsidRPr="00F44777">
        <w:rPr>
          <w:rFonts w:ascii="Arial" w:hAnsi="Arial" w:cs="Arial"/>
          <w:b/>
          <w:bCs/>
          <w:sz w:val="28"/>
          <w:szCs w:val="28"/>
        </w:rPr>
        <w:t>(ou CodigosDetalhamentoDestinacoesRecursos.xml)</w:t>
      </w:r>
    </w:p>
    <w:p w14:paraId="13944AA7" w14:textId="77777777" w:rsidR="00F44777" w:rsidRDefault="00F44777" w:rsidP="00F44777">
      <w:pPr>
        <w:rPr>
          <w:rFonts w:ascii="Arial" w:hAnsi="Arial" w:cs="Arial"/>
          <w:color w:val="0070C0"/>
          <w:sz w:val="24"/>
          <w:szCs w:val="24"/>
        </w:rPr>
      </w:pPr>
    </w:p>
    <w:p w14:paraId="11F5EB81" w14:textId="47553DBF" w:rsidR="00F44777" w:rsidRPr="00F44777" w:rsidRDefault="00F44777" w:rsidP="00F44777">
      <w:pPr>
        <w:rPr>
          <w:rFonts w:ascii="Arial" w:hAnsi="Arial" w:cs="Arial"/>
          <w:b/>
          <w:bCs/>
          <w:sz w:val="24"/>
          <w:szCs w:val="24"/>
        </w:rPr>
      </w:pPr>
      <w:r w:rsidRPr="00F44777">
        <w:rPr>
          <w:rFonts w:ascii="Arial" w:hAnsi="Arial" w:cs="Arial"/>
          <w:b/>
          <w:bCs/>
          <w:sz w:val="24"/>
          <w:szCs w:val="24"/>
        </w:rPr>
        <w:t>CDDR.XML (ou CodigosDetalhamentoDestinacoesRecursos.xml)</w:t>
      </w:r>
    </w:p>
    <w:p w14:paraId="21AADFD1" w14:textId="77777777" w:rsidR="00F44777" w:rsidRPr="007221FC" w:rsidRDefault="00F44777" w:rsidP="00F44777">
      <w:pPr>
        <w:spacing w:after="0" w:line="240" w:lineRule="auto"/>
        <w:jc w:val="both"/>
        <w:rPr>
          <w:rFonts w:cs="Arial"/>
          <w:b/>
          <w:bCs/>
        </w:rPr>
      </w:pPr>
      <w:r w:rsidRPr="007221FC">
        <w:rPr>
          <w:rFonts w:cs="Arial"/>
          <w:b/>
          <w:bCs/>
        </w:rPr>
        <w:lastRenderedPageBreak/>
        <w:t>Descrição:</w:t>
      </w:r>
      <w:r w:rsidRPr="007221FC">
        <w:rPr>
          <w:rFonts w:cs="Arial"/>
        </w:rPr>
        <w:t xml:space="preserve"> Este arquivo deverá conter os Códigos do Detalhamento das Fontes/Destinações de Recursos utilizados na entidade quando a parte variável da Tabela Auxiliar 1.2 for igual a ‘XXXX’ (convênios ou outros instrumentos congêneres</w:t>
      </w:r>
      <w:r>
        <w:rPr>
          <w:rFonts w:cs="Arial"/>
          <w:color w:val="0070C0"/>
        </w:rPr>
        <w:t xml:space="preserve"> e </w:t>
      </w:r>
      <w:r w:rsidRPr="007221FC">
        <w:rPr>
          <w:rFonts w:cs="Arial"/>
          <w:color w:val="0070C0"/>
        </w:rPr>
        <w:t>transferência especial da União</w:t>
      </w:r>
      <w:r>
        <w:rPr>
          <w:rFonts w:cs="Arial"/>
          <w:color w:val="0070C0"/>
        </w:rPr>
        <w:t>/Estado</w:t>
      </w:r>
      <w:r w:rsidRPr="007221FC">
        <w:rPr>
          <w:rFonts w:cs="Arial"/>
        </w:rPr>
        <w:t>).</w:t>
      </w:r>
    </w:p>
    <w:p w14:paraId="3359282C" w14:textId="77777777" w:rsidR="00F44777" w:rsidRPr="007221FC" w:rsidRDefault="00F44777" w:rsidP="00F44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7E66F241" w14:textId="77777777" w:rsidR="00F44777" w:rsidRPr="007221FC" w:rsidRDefault="00F44777" w:rsidP="00F44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7221FC">
        <w:rPr>
          <w:rFonts w:cs="Arial"/>
          <w:b/>
          <w:bCs/>
        </w:rPr>
        <w:t>Estrutura:</w:t>
      </w:r>
    </w:p>
    <w:p w14:paraId="6481B3BB" w14:textId="77777777" w:rsidR="00F44777" w:rsidRDefault="00F44777" w:rsidP="00F44777">
      <w:pPr>
        <w:rPr>
          <w:rFonts w:ascii="Arial" w:hAnsi="Arial" w:cs="Arial"/>
          <w:color w:val="0070C0"/>
          <w:sz w:val="24"/>
          <w:szCs w:val="24"/>
        </w:rPr>
      </w:pP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6"/>
        <w:gridCol w:w="1793"/>
        <w:gridCol w:w="896"/>
        <w:gridCol w:w="1003"/>
        <w:gridCol w:w="3686"/>
      </w:tblGrid>
      <w:tr w:rsidR="00F44777" w:rsidRPr="00EF673B" w14:paraId="78F73C64" w14:textId="77777777" w:rsidTr="00F44777">
        <w:trPr>
          <w:trHeight w:val="926"/>
          <w:tblHeader/>
          <w:jc w:val="center"/>
        </w:trPr>
        <w:tc>
          <w:tcPr>
            <w:tcW w:w="3246" w:type="dxa"/>
            <w:shd w:val="solid" w:color="C0C0C0" w:fill="auto"/>
          </w:tcPr>
          <w:p w14:paraId="521145DB" w14:textId="77777777" w:rsidR="00F44777" w:rsidRPr="00EF673B" w:rsidRDefault="00F44777" w:rsidP="007C7DD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8294F">
              <w:rPr>
                <w:rFonts w:cs="Arial"/>
                <w:b/>
                <w:sz w:val="20"/>
                <w:szCs w:val="20"/>
              </w:rPr>
              <w:t>Campo XML</w:t>
            </w:r>
          </w:p>
        </w:tc>
        <w:tc>
          <w:tcPr>
            <w:tcW w:w="1793" w:type="dxa"/>
            <w:shd w:val="solid" w:color="C0C0C0" w:fill="auto"/>
          </w:tcPr>
          <w:p w14:paraId="7BB1B294" w14:textId="77777777" w:rsidR="00F44777" w:rsidRPr="00EF673B" w:rsidRDefault="00F44777" w:rsidP="007C7DD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8294F">
              <w:rPr>
                <w:rFonts w:cs="Arial"/>
                <w:b/>
                <w:sz w:val="20"/>
                <w:szCs w:val="20"/>
              </w:rPr>
              <w:t>Descrição do Campo</w:t>
            </w:r>
          </w:p>
        </w:tc>
        <w:tc>
          <w:tcPr>
            <w:tcW w:w="896" w:type="dxa"/>
            <w:shd w:val="solid" w:color="C0C0C0" w:fill="auto"/>
          </w:tcPr>
          <w:p w14:paraId="6B1CD7AA" w14:textId="77777777" w:rsidR="00F44777" w:rsidRPr="00EF673B" w:rsidRDefault="00F44777" w:rsidP="007C7DD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64539">
              <w:rPr>
                <w:rFonts w:cs="Arial"/>
                <w:b/>
                <w:sz w:val="20"/>
                <w:szCs w:val="20"/>
              </w:rPr>
              <w:t>Tipo</w:t>
            </w:r>
          </w:p>
        </w:tc>
        <w:tc>
          <w:tcPr>
            <w:tcW w:w="1003" w:type="dxa"/>
            <w:shd w:val="solid" w:color="C0C0C0" w:fill="auto"/>
          </w:tcPr>
          <w:p w14:paraId="4C8A975B" w14:textId="77777777" w:rsidR="00F44777" w:rsidRPr="00EF673B" w:rsidRDefault="00F44777" w:rsidP="007C7DD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64539">
              <w:rPr>
                <w:rFonts w:cs="Arial"/>
                <w:b/>
                <w:sz w:val="20"/>
                <w:szCs w:val="20"/>
              </w:rPr>
              <w:t>Tamanho</w:t>
            </w:r>
          </w:p>
        </w:tc>
        <w:tc>
          <w:tcPr>
            <w:tcW w:w="3686" w:type="dxa"/>
            <w:shd w:val="solid" w:color="C0C0C0" w:fill="auto"/>
          </w:tcPr>
          <w:p w14:paraId="7BDD6EF9" w14:textId="77777777" w:rsidR="00F44777" w:rsidRPr="00EF673B" w:rsidRDefault="00F44777" w:rsidP="007C7DD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64539">
              <w:rPr>
                <w:rFonts w:cs="Arial"/>
                <w:b/>
                <w:sz w:val="20"/>
                <w:szCs w:val="20"/>
              </w:rPr>
              <w:t>Obrigatoriedad</w:t>
            </w:r>
            <w:r>
              <w:rPr>
                <w:rFonts w:cs="Arial"/>
                <w:b/>
                <w:sz w:val="20"/>
                <w:szCs w:val="20"/>
              </w:rPr>
              <w:t>e</w:t>
            </w:r>
          </w:p>
        </w:tc>
      </w:tr>
      <w:tr w:rsidR="00F44777" w:rsidRPr="00EF673B" w14:paraId="0081C6C6" w14:textId="77777777" w:rsidTr="00F44777">
        <w:trPr>
          <w:trHeight w:val="690"/>
          <w:jc w:val="center"/>
        </w:trPr>
        <w:tc>
          <w:tcPr>
            <w:tcW w:w="3246" w:type="dxa"/>
          </w:tcPr>
          <w:p w14:paraId="3FD4C4EF" w14:textId="77777777" w:rsidR="00F44777" w:rsidRPr="00EF673B" w:rsidRDefault="00F44777" w:rsidP="007C7DD8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47492A">
              <w:rPr>
                <w:rFonts w:cs="Arial"/>
                <w:sz w:val="20"/>
                <w:szCs w:val="20"/>
                <w:lang w:eastAsia="pt-BR"/>
              </w:rPr>
              <w:t>IdNumRegistro</w:t>
            </w:r>
          </w:p>
        </w:tc>
        <w:tc>
          <w:tcPr>
            <w:tcW w:w="1793" w:type="dxa"/>
            <w:vAlign w:val="center"/>
          </w:tcPr>
          <w:p w14:paraId="6093E15C" w14:textId="77777777" w:rsidR="00F44777" w:rsidRPr="00EF673B" w:rsidRDefault="00F44777" w:rsidP="007C7DD8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EF673B">
              <w:rPr>
                <w:rFonts w:cs="Arial"/>
                <w:sz w:val="20"/>
                <w:szCs w:val="20"/>
              </w:rPr>
              <w:t>Identificação do N</w:t>
            </w:r>
            <w:r>
              <w:rPr>
                <w:rFonts w:cs="Arial"/>
                <w:sz w:val="20"/>
                <w:szCs w:val="20"/>
              </w:rPr>
              <w:t>ú</w:t>
            </w:r>
            <w:r w:rsidRPr="00EF673B">
              <w:rPr>
                <w:rFonts w:cs="Arial"/>
                <w:sz w:val="20"/>
                <w:szCs w:val="20"/>
              </w:rPr>
              <w:t>mero do Registro</w:t>
            </w:r>
          </w:p>
        </w:tc>
        <w:tc>
          <w:tcPr>
            <w:tcW w:w="896" w:type="dxa"/>
            <w:vAlign w:val="center"/>
          </w:tcPr>
          <w:p w14:paraId="24396CC7" w14:textId="77777777" w:rsidR="00F44777" w:rsidRPr="00EF673B" w:rsidRDefault="00F44777" w:rsidP="007C7DD8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F673B">
              <w:rPr>
                <w:rFonts w:cs="Arial"/>
                <w:sz w:val="20"/>
                <w:szCs w:val="20"/>
              </w:rPr>
              <w:t>Inteiro</w:t>
            </w:r>
          </w:p>
        </w:tc>
        <w:tc>
          <w:tcPr>
            <w:tcW w:w="1003" w:type="dxa"/>
            <w:vAlign w:val="center"/>
          </w:tcPr>
          <w:p w14:paraId="4A0EC66A" w14:textId="77777777" w:rsidR="00F44777" w:rsidRPr="00EF673B" w:rsidRDefault="00F44777" w:rsidP="007C7DD8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F673B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3686" w:type="dxa"/>
            <w:vAlign w:val="center"/>
          </w:tcPr>
          <w:p w14:paraId="33DEAC39" w14:textId="77777777" w:rsidR="00F44777" w:rsidRPr="00EF673B" w:rsidRDefault="00F44777" w:rsidP="007C7DD8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EF673B">
              <w:rPr>
                <w:rFonts w:cs="Arial"/>
                <w:sz w:val="20"/>
                <w:szCs w:val="20"/>
              </w:rPr>
              <w:t>Obrigatório</w:t>
            </w:r>
          </w:p>
        </w:tc>
      </w:tr>
      <w:tr w:rsidR="00F44777" w:rsidRPr="00EF673B" w14:paraId="4E0F97DF" w14:textId="77777777" w:rsidTr="00F44777">
        <w:trPr>
          <w:trHeight w:val="1176"/>
          <w:jc w:val="center"/>
        </w:trPr>
        <w:tc>
          <w:tcPr>
            <w:tcW w:w="3246" w:type="dxa"/>
          </w:tcPr>
          <w:p w14:paraId="0DB35906" w14:textId="77777777" w:rsidR="00F44777" w:rsidRPr="00EF673B" w:rsidRDefault="00F44777" w:rsidP="007C7DD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47492A">
              <w:rPr>
                <w:rFonts w:cs="Arial"/>
                <w:sz w:val="20"/>
                <w:szCs w:val="20"/>
              </w:rPr>
              <w:t>CodigoDestinacaoRecursos</w:t>
            </w:r>
            <w:r w:rsidRPr="0047492A">
              <w:rPr>
                <w:rFonts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793" w:type="dxa"/>
          </w:tcPr>
          <w:p w14:paraId="346AEC69" w14:textId="77777777" w:rsidR="00F44777" w:rsidRPr="00EF673B" w:rsidRDefault="00F44777" w:rsidP="007C7DD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EF673B">
              <w:rPr>
                <w:rFonts w:cs="Arial"/>
                <w:sz w:val="20"/>
                <w:szCs w:val="20"/>
              </w:rPr>
              <w:t>Código da especificação da fonte/destinação de recursos (</w:t>
            </w:r>
            <w:r>
              <w:rPr>
                <w:rFonts w:cs="Arial"/>
                <w:sz w:val="20"/>
                <w:szCs w:val="20"/>
              </w:rPr>
              <w:t>CDR</w:t>
            </w:r>
            <w:r w:rsidRPr="00EF673B">
              <w:rPr>
                <w:rFonts w:cs="Arial"/>
                <w:sz w:val="20"/>
                <w:szCs w:val="20"/>
              </w:rPr>
              <w:t>) – parte fixa</w:t>
            </w:r>
          </w:p>
        </w:tc>
        <w:tc>
          <w:tcPr>
            <w:tcW w:w="896" w:type="dxa"/>
          </w:tcPr>
          <w:p w14:paraId="04FC4417" w14:textId="77777777" w:rsidR="00F44777" w:rsidRDefault="00F44777" w:rsidP="007C7DD8">
            <w:pPr>
              <w:jc w:val="center"/>
            </w:pPr>
            <w:r>
              <w:rPr>
                <w:rFonts w:cs="Arial"/>
                <w:sz w:val="20"/>
                <w:szCs w:val="20"/>
              </w:rPr>
              <w:t>caracter</w:t>
            </w:r>
          </w:p>
        </w:tc>
        <w:tc>
          <w:tcPr>
            <w:tcW w:w="1003" w:type="dxa"/>
          </w:tcPr>
          <w:p w14:paraId="5CCCCA35" w14:textId="77777777" w:rsidR="00F44777" w:rsidRPr="00EF673B" w:rsidRDefault="00F44777" w:rsidP="007C7DD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F673B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3686" w:type="dxa"/>
          </w:tcPr>
          <w:p w14:paraId="37763D04" w14:textId="77777777" w:rsidR="00F44777" w:rsidRPr="00EF673B" w:rsidRDefault="00F44777" w:rsidP="007C7DD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EF673B">
              <w:rPr>
                <w:rFonts w:cs="Arial"/>
                <w:sz w:val="20"/>
                <w:szCs w:val="20"/>
              </w:rPr>
              <w:t>Obrigatório</w:t>
            </w:r>
            <w:r>
              <w:rPr>
                <w:rFonts w:cs="Arial"/>
                <w:sz w:val="20"/>
                <w:szCs w:val="20"/>
              </w:rPr>
              <w:t>,</w:t>
            </w:r>
            <w:r w:rsidRPr="00EF673B">
              <w:rPr>
                <w:rFonts w:cs="Arial"/>
                <w:sz w:val="20"/>
                <w:szCs w:val="20"/>
              </w:rPr>
              <w:t xml:space="preserve"> conforme Tabela Auxiliar </w:t>
            </w:r>
            <w:r>
              <w:rPr>
                <w:rFonts w:cs="Arial"/>
                <w:sz w:val="20"/>
                <w:szCs w:val="20"/>
              </w:rPr>
              <w:t>‘</w:t>
            </w:r>
            <w:r w:rsidRPr="00B94093">
              <w:rPr>
                <w:rFonts w:cs="Arial"/>
                <w:sz w:val="20"/>
                <w:szCs w:val="20"/>
              </w:rPr>
              <w:t>Especificação das Fontes/Destinações de Rec</w:t>
            </w:r>
            <w:r>
              <w:rPr>
                <w:rFonts w:cs="Arial"/>
                <w:sz w:val="20"/>
                <w:szCs w:val="20"/>
              </w:rPr>
              <w:t>ursos’</w:t>
            </w:r>
          </w:p>
        </w:tc>
      </w:tr>
      <w:tr w:rsidR="00F44777" w:rsidRPr="00EF673B" w14:paraId="1384F276" w14:textId="77777777" w:rsidTr="00F44777">
        <w:trPr>
          <w:trHeight w:val="1193"/>
          <w:jc w:val="center"/>
        </w:trPr>
        <w:tc>
          <w:tcPr>
            <w:tcW w:w="3246" w:type="dxa"/>
          </w:tcPr>
          <w:p w14:paraId="4742228C" w14:textId="77777777" w:rsidR="00F44777" w:rsidRPr="00EF673B" w:rsidRDefault="00F44777" w:rsidP="007C7DD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47492A">
              <w:rPr>
                <w:rFonts w:cs="Arial"/>
                <w:sz w:val="20"/>
                <w:szCs w:val="20"/>
                <w:lang w:eastAsia="pt-BR"/>
              </w:rPr>
              <w:t xml:space="preserve">CodigoDetalhamentoDestinacaoRescursos </w:t>
            </w:r>
          </w:p>
        </w:tc>
        <w:tc>
          <w:tcPr>
            <w:tcW w:w="1793" w:type="dxa"/>
          </w:tcPr>
          <w:p w14:paraId="4F343B36" w14:textId="77777777" w:rsidR="00F44777" w:rsidRPr="00EF673B" w:rsidRDefault="00F44777" w:rsidP="007C7DD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EF673B">
              <w:rPr>
                <w:rFonts w:cs="Arial"/>
                <w:sz w:val="20"/>
                <w:szCs w:val="20"/>
              </w:rPr>
              <w:t>Código d</w:t>
            </w:r>
            <w:r>
              <w:rPr>
                <w:rFonts w:cs="Arial"/>
                <w:sz w:val="20"/>
                <w:szCs w:val="20"/>
              </w:rPr>
              <w:t xml:space="preserve">o </w:t>
            </w:r>
            <w:r w:rsidRPr="00EF673B">
              <w:rPr>
                <w:rFonts w:cs="Arial"/>
                <w:sz w:val="20"/>
                <w:szCs w:val="20"/>
              </w:rPr>
              <w:t>detalhamento da destinação de recursos (</w:t>
            </w:r>
            <w:r>
              <w:rPr>
                <w:rFonts w:cs="Arial"/>
                <w:sz w:val="20"/>
                <w:szCs w:val="20"/>
              </w:rPr>
              <w:t>CDDR</w:t>
            </w:r>
            <w:r w:rsidRPr="00EF673B">
              <w:rPr>
                <w:rFonts w:cs="Arial"/>
                <w:sz w:val="20"/>
                <w:szCs w:val="20"/>
              </w:rPr>
              <w:t xml:space="preserve">) – parte </w:t>
            </w:r>
            <w:r>
              <w:rPr>
                <w:rFonts w:cs="Arial"/>
                <w:sz w:val="20"/>
                <w:szCs w:val="20"/>
              </w:rPr>
              <w:t>variável</w:t>
            </w:r>
          </w:p>
        </w:tc>
        <w:tc>
          <w:tcPr>
            <w:tcW w:w="896" w:type="dxa"/>
          </w:tcPr>
          <w:p w14:paraId="21D0651B" w14:textId="77777777" w:rsidR="00F44777" w:rsidRDefault="00F44777" w:rsidP="007C7DD8">
            <w:pPr>
              <w:jc w:val="center"/>
            </w:pPr>
            <w:r>
              <w:rPr>
                <w:rFonts w:cs="Arial"/>
                <w:sz w:val="20"/>
                <w:szCs w:val="20"/>
              </w:rPr>
              <w:t>caracter</w:t>
            </w:r>
          </w:p>
        </w:tc>
        <w:tc>
          <w:tcPr>
            <w:tcW w:w="1003" w:type="dxa"/>
          </w:tcPr>
          <w:p w14:paraId="52C37228" w14:textId="77777777" w:rsidR="00F44777" w:rsidRPr="00EF673B" w:rsidRDefault="00F44777" w:rsidP="007C7DD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F673B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3686" w:type="dxa"/>
          </w:tcPr>
          <w:p w14:paraId="2EFF4EF6" w14:textId="77777777" w:rsidR="00F44777" w:rsidRPr="00EF673B" w:rsidRDefault="00F44777" w:rsidP="007C7DD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EF673B">
              <w:rPr>
                <w:rFonts w:cs="Arial"/>
                <w:sz w:val="20"/>
                <w:szCs w:val="20"/>
              </w:rPr>
              <w:t>Obrigatório</w:t>
            </w:r>
            <w:r>
              <w:rPr>
                <w:rFonts w:cs="Arial"/>
                <w:sz w:val="20"/>
                <w:szCs w:val="20"/>
              </w:rPr>
              <w:t>,</w:t>
            </w:r>
            <w:r w:rsidRPr="00EF673B">
              <w:rPr>
                <w:rFonts w:cs="Arial"/>
                <w:sz w:val="20"/>
                <w:szCs w:val="20"/>
              </w:rPr>
              <w:t xml:space="preserve"> conforme</w:t>
            </w:r>
            <w:r>
              <w:rPr>
                <w:rFonts w:cs="Arial"/>
                <w:sz w:val="20"/>
                <w:szCs w:val="20"/>
              </w:rPr>
              <w:t xml:space="preserve"> vinculação com a</w:t>
            </w:r>
            <w:r w:rsidRPr="00EF673B">
              <w:rPr>
                <w:rFonts w:cs="Arial"/>
                <w:sz w:val="20"/>
                <w:szCs w:val="20"/>
              </w:rPr>
              <w:t xml:space="preserve"> Tabela Auxiliar </w:t>
            </w:r>
            <w:r>
              <w:rPr>
                <w:rFonts w:cs="Arial"/>
                <w:sz w:val="20"/>
                <w:szCs w:val="20"/>
              </w:rPr>
              <w:t>‘</w:t>
            </w:r>
            <w:r w:rsidRPr="00B94093">
              <w:rPr>
                <w:rFonts w:cs="Arial"/>
                <w:sz w:val="20"/>
                <w:szCs w:val="20"/>
              </w:rPr>
              <w:t>Especificação das Fontes/Destinações de Rec</w:t>
            </w:r>
            <w:r>
              <w:rPr>
                <w:rFonts w:cs="Arial"/>
                <w:sz w:val="20"/>
                <w:szCs w:val="20"/>
              </w:rPr>
              <w:t>ursos’</w:t>
            </w:r>
            <w:r w:rsidRPr="00EF673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(‘XXXX’) </w:t>
            </w:r>
            <w:r w:rsidRPr="00025500">
              <w:rPr>
                <w:b/>
                <w:szCs w:val="24"/>
                <w:vertAlign w:val="superscript"/>
              </w:rPr>
              <w:t>[1]</w:t>
            </w:r>
          </w:p>
        </w:tc>
      </w:tr>
      <w:tr w:rsidR="00F44777" w:rsidRPr="00D13D93" w14:paraId="116EB50B" w14:textId="77777777" w:rsidTr="00F44777">
        <w:trPr>
          <w:trHeight w:val="941"/>
          <w:jc w:val="center"/>
        </w:trPr>
        <w:tc>
          <w:tcPr>
            <w:tcW w:w="3246" w:type="dxa"/>
          </w:tcPr>
          <w:p w14:paraId="6E564A18" w14:textId="77777777" w:rsidR="00F44777" w:rsidRPr="00D13D93" w:rsidRDefault="00F44777" w:rsidP="007C7DD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47492A">
              <w:rPr>
                <w:rFonts w:cs="Arial"/>
                <w:sz w:val="20"/>
                <w:szCs w:val="20"/>
                <w:lang w:eastAsia="pt-BR"/>
              </w:rPr>
              <w:t xml:space="preserve">NomeCodigoDestinacaoRecursos </w:t>
            </w:r>
          </w:p>
        </w:tc>
        <w:tc>
          <w:tcPr>
            <w:tcW w:w="1793" w:type="dxa"/>
          </w:tcPr>
          <w:p w14:paraId="7F656184" w14:textId="77777777" w:rsidR="00F44777" w:rsidRPr="00D13D93" w:rsidRDefault="00F44777" w:rsidP="007C7DD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D13D93">
              <w:rPr>
                <w:rFonts w:cs="Arial"/>
                <w:sz w:val="20"/>
                <w:szCs w:val="20"/>
              </w:rPr>
              <w:t>Nome do código de destinação de recursos</w:t>
            </w:r>
          </w:p>
        </w:tc>
        <w:tc>
          <w:tcPr>
            <w:tcW w:w="896" w:type="dxa"/>
          </w:tcPr>
          <w:p w14:paraId="6F5B0D3F" w14:textId="77777777" w:rsidR="00F44777" w:rsidRPr="00D13D93" w:rsidRDefault="00F44777" w:rsidP="007C7DD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13D93">
              <w:rPr>
                <w:rFonts w:cs="Arial"/>
                <w:sz w:val="20"/>
                <w:szCs w:val="20"/>
              </w:rPr>
              <w:t>caracter</w:t>
            </w:r>
          </w:p>
        </w:tc>
        <w:tc>
          <w:tcPr>
            <w:tcW w:w="1003" w:type="dxa"/>
          </w:tcPr>
          <w:p w14:paraId="13181350" w14:textId="77777777" w:rsidR="00F44777" w:rsidRPr="00D13D93" w:rsidRDefault="00F44777" w:rsidP="007C7DD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13D93">
              <w:rPr>
                <w:rFonts w:cs="Arial"/>
                <w:sz w:val="20"/>
                <w:szCs w:val="20"/>
              </w:rPr>
              <w:t>250</w:t>
            </w:r>
          </w:p>
        </w:tc>
        <w:tc>
          <w:tcPr>
            <w:tcW w:w="3686" w:type="dxa"/>
          </w:tcPr>
          <w:p w14:paraId="1DA9AD6B" w14:textId="77777777" w:rsidR="00F44777" w:rsidRPr="00D13D93" w:rsidRDefault="00F44777" w:rsidP="007C7DD8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13D93">
              <w:rPr>
                <w:rFonts w:cs="Arial"/>
                <w:sz w:val="20"/>
                <w:szCs w:val="20"/>
              </w:rPr>
              <w:t>Obrigatório quando o campo CÓDIGO DO DETALHAMENTO DA DESTINAÇÃO DE RECURSOS for um convênio ou outro instrumento congênere</w:t>
            </w:r>
            <w:r>
              <w:rPr>
                <w:rFonts w:cs="Arial"/>
                <w:color w:val="0070C0"/>
                <w:sz w:val="20"/>
                <w:szCs w:val="20"/>
              </w:rPr>
              <w:t xml:space="preserve"> ou </w:t>
            </w:r>
            <w:r w:rsidRPr="007221FC">
              <w:rPr>
                <w:rFonts w:cs="Arial"/>
                <w:color w:val="0070C0"/>
                <w:sz w:val="20"/>
                <w:szCs w:val="20"/>
              </w:rPr>
              <w:t>transferência especial da União</w:t>
            </w:r>
            <w:r>
              <w:rPr>
                <w:rFonts w:cs="Arial"/>
                <w:color w:val="0070C0"/>
                <w:sz w:val="20"/>
                <w:szCs w:val="20"/>
              </w:rPr>
              <w:t>/Estado</w:t>
            </w:r>
            <w:r w:rsidRPr="007221FC">
              <w:rPr>
                <w:rFonts w:cs="Arial"/>
                <w:color w:val="0070C0"/>
                <w:sz w:val="20"/>
                <w:szCs w:val="20"/>
              </w:rPr>
              <w:t>.</w:t>
            </w:r>
          </w:p>
        </w:tc>
      </w:tr>
    </w:tbl>
    <w:p w14:paraId="2E641F4B" w14:textId="77777777" w:rsidR="00F44777" w:rsidRDefault="00F44777" w:rsidP="00F44777">
      <w:pPr>
        <w:rPr>
          <w:rFonts w:ascii="Arial" w:hAnsi="Arial" w:cs="Arial"/>
          <w:color w:val="0070C0"/>
          <w:sz w:val="24"/>
          <w:szCs w:val="24"/>
        </w:rPr>
      </w:pPr>
    </w:p>
    <w:p w14:paraId="2B6C4E11" w14:textId="77777777" w:rsidR="00526D8F" w:rsidRDefault="00526D8F" w:rsidP="00F44777">
      <w:pPr>
        <w:rPr>
          <w:rFonts w:ascii="Arial" w:hAnsi="Arial" w:cs="Arial"/>
          <w:color w:val="0070C0"/>
          <w:sz w:val="24"/>
          <w:szCs w:val="24"/>
        </w:rPr>
      </w:pPr>
    </w:p>
    <w:p w14:paraId="0ED26467" w14:textId="77777777" w:rsidR="00E73710" w:rsidRDefault="00E73710" w:rsidP="00F44777">
      <w:pPr>
        <w:rPr>
          <w:rFonts w:ascii="Arial" w:hAnsi="Arial" w:cs="Arial"/>
          <w:color w:val="0070C0"/>
          <w:sz w:val="24"/>
          <w:szCs w:val="24"/>
        </w:rPr>
      </w:pPr>
    </w:p>
    <w:p w14:paraId="352FF896" w14:textId="77777777" w:rsidR="00E73710" w:rsidRDefault="00E73710" w:rsidP="00F44777">
      <w:pPr>
        <w:rPr>
          <w:rFonts w:ascii="Arial" w:hAnsi="Arial" w:cs="Arial"/>
          <w:color w:val="0070C0"/>
          <w:sz w:val="24"/>
          <w:szCs w:val="24"/>
        </w:rPr>
      </w:pPr>
    </w:p>
    <w:p w14:paraId="6ACF830C" w14:textId="77777777" w:rsidR="00E73710" w:rsidRDefault="00E73710" w:rsidP="00F44777">
      <w:pPr>
        <w:rPr>
          <w:rFonts w:ascii="Arial" w:hAnsi="Arial" w:cs="Arial"/>
          <w:color w:val="0070C0"/>
          <w:sz w:val="24"/>
          <w:szCs w:val="24"/>
        </w:rPr>
      </w:pPr>
    </w:p>
    <w:p w14:paraId="3AF709E5" w14:textId="793ECACB" w:rsidR="00EC4F6F" w:rsidRDefault="00EC4F6F" w:rsidP="00EC4F6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4.3</w:t>
      </w:r>
      <w:r w:rsidRPr="00085007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–</w:t>
      </w:r>
      <w:r w:rsidRPr="00085007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INCLUSÃO DO ARQUIVO </w:t>
      </w:r>
      <w:r w:rsidRPr="00EC4F6F">
        <w:rPr>
          <w:rFonts w:ascii="Arial" w:hAnsi="Arial" w:cs="Arial"/>
          <w:b/>
          <w:bCs/>
          <w:sz w:val="28"/>
          <w:szCs w:val="28"/>
        </w:rPr>
        <w:t>FONTESTRANSF.XML (ou FontesTransferenciaEspecial.xml)</w:t>
      </w:r>
    </w:p>
    <w:p w14:paraId="0986D2B4" w14:textId="77777777" w:rsidR="00D31BE5" w:rsidRDefault="00D31BE5" w:rsidP="00D31BE5">
      <w:pPr>
        <w:rPr>
          <w:rFonts w:ascii="Arial" w:hAnsi="Arial" w:cs="Arial"/>
          <w:color w:val="0070C0"/>
          <w:sz w:val="24"/>
          <w:szCs w:val="24"/>
        </w:rPr>
      </w:pPr>
    </w:p>
    <w:p w14:paraId="053E8D7C" w14:textId="041A8C59" w:rsidR="00D31BE5" w:rsidRPr="00D31BE5" w:rsidRDefault="00D31BE5" w:rsidP="00D31BE5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D31BE5">
        <w:rPr>
          <w:rFonts w:ascii="Arial" w:hAnsi="Arial" w:cs="Arial"/>
          <w:b/>
          <w:bCs/>
          <w:color w:val="0070C0"/>
          <w:sz w:val="24"/>
          <w:szCs w:val="24"/>
        </w:rPr>
        <w:t>FONTESTRANSF.XML (ou FontesTransferenciaEspecial.xml)</w:t>
      </w:r>
    </w:p>
    <w:p w14:paraId="4BC684E5" w14:textId="77777777" w:rsidR="00D31BE5" w:rsidRPr="00D31BE5" w:rsidRDefault="00D31BE5" w:rsidP="00D31BE5">
      <w:pPr>
        <w:rPr>
          <w:rFonts w:ascii="Arial" w:hAnsi="Arial" w:cs="Arial"/>
          <w:color w:val="0070C0"/>
          <w:sz w:val="24"/>
          <w:szCs w:val="24"/>
        </w:rPr>
      </w:pPr>
      <w:r w:rsidRPr="00D31BE5">
        <w:rPr>
          <w:rFonts w:ascii="Arial" w:hAnsi="Arial" w:cs="Arial"/>
          <w:color w:val="0070C0"/>
          <w:sz w:val="24"/>
          <w:szCs w:val="24"/>
        </w:rPr>
        <w:t>Descrição: Contém as fontes das transferências especiais da União/Estado.</w:t>
      </w:r>
    </w:p>
    <w:p w14:paraId="19E51D89" w14:textId="77777777" w:rsidR="00D31BE5" w:rsidRPr="00D31BE5" w:rsidRDefault="00D31BE5" w:rsidP="00D31BE5">
      <w:pPr>
        <w:rPr>
          <w:rFonts w:ascii="Arial" w:hAnsi="Arial" w:cs="Arial"/>
          <w:color w:val="0070C0"/>
          <w:sz w:val="24"/>
          <w:szCs w:val="24"/>
        </w:rPr>
      </w:pPr>
    </w:p>
    <w:p w14:paraId="718F4DDC" w14:textId="05AACA2B" w:rsidR="00F44777" w:rsidRPr="00D31BE5" w:rsidRDefault="00D31BE5" w:rsidP="00D31BE5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D31BE5">
        <w:rPr>
          <w:rFonts w:ascii="Arial" w:hAnsi="Arial" w:cs="Arial"/>
          <w:b/>
          <w:bCs/>
          <w:color w:val="0070C0"/>
          <w:sz w:val="24"/>
          <w:szCs w:val="24"/>
        </w:rPr>
        <w:t>Estrutura:</w:t>
      </w:r>
    </w:p>
    <w:p w14:paraId="75C1FB3D" w14:textId="77777777" w:rsidR="005B74BF" w:rsidRDefault="005B74BF" w:rsidP="00F44777">
      <w:pPr>
        <w:rPr>
          <w:rFonts w:ascii="Arial" w:hAnsi="Arial" w:cs="Arial"/>
          <w:color w:val="0070C0"/>
          <w:sz w:val="24"/>
          <w:szCs w:val="24"/>
        </w:rPr>
      </w:pPr>
    </w:p>
    <w:tbl>
      <w:tblPr>
        <w:tblW w:w="14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253"/>
        <w:gridCol w:w="1501"/>
        <w:gridCol w:w="1260"/>
        <w:gridCol w:w="2909"/>
      </w:tblGrid>
      <w:tr w:rsidR="005B74BF" w:rsidRPr="005B74BF" w14:paraId="40850078" w14:textId="77777777" w:rsidTr="005B74BF">
        <w:trPr>
          <w:trHeight w:val="615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3B3B3"/>
            <w:vAlign w:val="center"/>
            <w:hideMark/>
          </w:tcPr>
          <w:p w14:paraId="32308F93" w14:textId="77777777" w:rsidR="005B74BF" w:rsidRPr="005B74BF" w:rsidRDefault="005B74B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Campo XML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vAlign w:val="center"/>
            <w:hideMark/>
          </w:tcPr>
          <w:p w14:paraId="0C00C5DC" w14:textId="77777777" w:rsidR="005B74BF" w:rsidRPr="005B74BF" w:rsidRDefault="005B74B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Descrição do Campo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vAlign w:val="center"/>
            <w:hideMark/>
          </w:tcPr>
          <w:p w14:paraId="14B33907" w14:textId="77777777" w:rsidR="005B74BF" w:rsidRPr="005B74BF" w:rsidRDefault="005B74B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Tipo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vAlign w:val="center"/>
            <w:hideMark/>
          </w:tcPr>
          <w:p w14:paraId="3A9F8C8C" w14:textId="77777777" w:rsidR="005B74BF" w:rsidRPr="005B74BF" w:rsidRDefault="005B74B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Tamanho</w:t>
            </w:r>
          </w:p>
        </w:tc>
        <w:tc>
          <w:tcPr>
            <w:tcW w:w="2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vAlign w:val="center"/>
            <w:hideMark/>
          </w:tcPr>
          <w:p w14:paraId="15DFA9E2" w14:textId="77777777" w:rsidR="005B74BF" w:rsidRPr="005B74BF" w:rsidRDefault="005B74B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Obrigatoriedade</w:t>
            </w:r>
          </w:p>
        </w:tc>
      </w:tr>
      <w:tr w:rsidR="005B74BF" w:rsidRPr="005B74BF" w14:paraId="02BE7117" w14:textId="77777777" w:rsidTr="005B74BF">
        <w:trPr>
          <w:trHeight w:val="31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FCC5E" w14:textId="77777777" w:rsidR="005B74BF" w:rsidRPr="005B74BF" w:rsidRDefault="005B74BF" w:rsidP="005B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IdNumRegistro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004A5" w14:textId="5D858B45" w:rsidR="005B74BF" w:rsidRPr="005B74BF" w:rsidRDefault="005B74BF" w:rsidP="005B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 xml:space="preserve">Identificação do </w:t>
            </w:r>
            <w:r w:rsidR="0018585F"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Número</w:t>
            </w: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 xml:space="preserve"> do Registro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F0741" w14:textId="77777777" w:rsidR="005B74BF" w:rsidRPr="005B74BF" w:rsidRDefault="005B74B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Inteiro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6363C" w14:textId="77777777" w:rsidR="005B74BF" w:rsidRPr="005B74BF" w:rsidRDefault="005B74B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B6BAC" w14:textId="77777777" w:rsidR="005B74BF" w:rsidRPr="005B74BF" w:rsidRDefault="005B74BF" w:rsidP="005B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Obrigatório</w:t>
            </w:r>
          </w:p>
        </w:tc>
      </w:tr>
      <w:tr w:rsidR="005B74BF" w:rsidRPr="005B74BF" w14:paraId="1D1D7855" w14:textId="77777777" w:rsidTr="005B74BF">
        <w:trPr>
          <w:trHeight w:val="31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53D65" w14:textId="77777777" w:rsidR="005B74BF" w:rsidRPr="005B74BF" w:rsidRDefault="005B74BF" w:rsidP="005B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AnoEmenda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134D1" w14:textId="77777777" w:rsidR="005B74BF" w:rsidRPr="005B74BF" w:rsidRDefault="005B74BF" w:rsidP="005B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Ano da Emenda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420B4" w14:textId="70B834F9" w:rsidR="005B74BF" w:rsidRPr="005B74BF" w:rsidRDefault="0018585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Inteiro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746A5" w14:textId="77777777" w:rsidR="005B74BF" w:rsidRPr="005B74BF" w:rsidRDefault="005B74B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E1D0D" w14:textId="77777777" w:rsidR="005B74BF" w:rsidRPr="005B74BF" w:rsidRDefault="005B74BF" w:rsidP="005B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Obrigatório, AAAA</w:t>
            </w:r>
          </w:p>
        </w:tc>
      </w:tr>
      <w:tr w:rsidR="005B74BF" w:rsidRPr="005B74BF" w14:paraId="6B07F962" w14:textId="77777777" w:rsidTr="005B74BF">
        <w:trPr>
          <w:trHeight w:val="31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E0B0E" w14:textId="77777777" w:rsidR="005B74BF" w:rsidRPr="005B74BF" w:rsidRDefault="005B74BF" w:rsidP="005B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NumeroEmenda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AD813" w14:textId="1E23E9BB" w:rsidR="005B74BF" w:rsidRPr="005B74BF" w:rsidRDefault="0018585F" w:rsidP="005B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Número</w:t>
            </w:r>
            <w:r w:rsidR="005B74BF"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 xml:space="preserve"> da Emenda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02F64" w14:textId="77777777" w:rsidR="005B74BF" w:rsidRPr="005B74BF" w:rsidRDefault="005B74B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caracter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6C4AE" w14:textId="77777777" w:rsidR="005B74BF" w:rsidRPr="005B74BF" w:rsidRDefault="005B74B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40746" w14:textId="77777777" w:rsidR="005B74BF" w:rsidRPr="005B74BF" w:rsidRDefault="005B74BF" w:rsidP="005B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Obrigatório</w:t>
            </w:r>
          </w:p>
        </w:tc>
      </w:tr>
      <w:tr w:rsidR="005B74BF" w:rsidRPr="005B74BF" w14:paraId="3F979F2E" w14:textId="77777777" w:rsidTr="005B74BF">
        <w:trPr>
          <w:trHeight w:val="61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70ACE" w14:textId="77777777" w:rsidR="005B74BF" w:rsidRPr="005B74BF" w:rsidRDefault="005B74BF" w:rsidP="005B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AutorEmenda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65162" w14:textId="77777777" w:rsidR="005B74BF" w:rsidRPr="005B74BF" w:rsidRDefault="005B74BF" w:rsidP="005B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Nome do Parlamentar Autor da Emenda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D008E" w14:textId="77777777" w:rsidR="005B74BF" w:rsidRPr="005B74BF" w:rsidRDefault="005B74B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Caracter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B2D43" w14:textId="77777777" w:rsidR="005B74BF" w:rsidRPr="005B74BF" w:rsidRDefault="005B74B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1000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44FD6" w14:textId="0C3809EB" w:rsidR="005B74BF" w:rsidRPr="005B74BF" w:rsidRDefault="0018585F" w:rsidP="005B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Obrigatório</w:t>
            </w:r>
          </w:p>
        </w:tc>
      </w:tr>
      <w:tr w:rsidR="005B74BF" w:rsidRPr="005B74BF" w14:paraId="0A899609" w14:textId="77777777" w:rsidTr="005B74BF">
        <w:trPr>
          <w:trHeight w:val="61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28AC4" w14:textId="77777777" w:rsidR="005B74BF" w:rsidRPr="005B74BF" w:rsidRDefault="005B74BF" w:rsidP="005B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CodigoBanco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25FFC" w14:textId="77777777" w:rsidR="005B74BF" w:rsidRPr="005B74BF" w:rsidRDefault="005B74BF" w:rsidP="005B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Código do Banco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93E22" w14:textId="77777777" w:rsidR="005B74BF" w:rsidRPr="005B74BF" w:rsidRDefault="005B74B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Caracter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1744B" w14:textId="77777777" w:rsidR="005B74BF" w:rsidRPr="005B74BF" w:rsidRDefault="005B74B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74832" w14:textId="77777777" w:rsidR="005B74BF" w:rsidRPr="005B74BF" w:rsidRDefault="005B74BF" w:rsidP="005B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Obrigatório;</w:t>
            </w: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br/>
              <w:t>Conforme Tabela da FEBRABAN</w:t>
            </w:r>
          </w:p>
        </w:tc>
      </w:tr>
      <w:tr w:rsidR="005B74BF" w:rsidRPr="005B74BF" w14:paraId="5A0148A9" w14:textId="77777777" w:rsidTr="005B74BF">
        <w:trPr>
          <w:trHeight w:val="31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D9216" w14:textId="77777777" w:rsidR="005B74BF" w:rsidRPr="005B74BF" w:rsidRDefault="005B74BF" w:rsidP="005B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CodigoAgencia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A4662" w14:textId="77777777" w:rsidR="005B74BF" w:rsidRPr="005B74BF" w:rsidRDefault="005B74BF" w:rsidP="005B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Código da Agência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B0920" w14:textId="77777777" w:rsidR="005B74BF" w:rsidRPr="005B74BF" w:rsidRDefault="005B74B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Caracter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9DD34" w14:textId="77777777" w:rsidR="005B74BF" w:rsidRPr="005B74BF" w:rsidRDefault="005B74B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15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7DFCC" w14:textId="77777777" w:rsidR="005B74BF" w:rsidRPr="005B74BF" w:rsidRDefault="005B74BF" w:rsidP="005B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Obrigatório</w:t>
            </w:r>
          </w:p>
        </w:tc>
      </w:tr>
      <w:tr w:rsidR="005B74BF" w:rsidRPr="005B74BF" w14:paraId="2ED1A937" w14:textId="77777777" w:rsidTr="005B74BF">
        <w:trPr>
          <w:trHeight w:val="31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D5408" w14:textId="77777777" w:rsidR="005B74BF" w:rsidRPr="005B74BF" w:rsidRDefault="005B74BF" w:rsidP="005B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DigitoVerificadorAgencia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DB289" w14:textId="77777777" w:rsidR="005B74BF" w:rsidRPr="005B74BF" w:rsidRDefault="005B74BF" w:rsidP="005B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Dígito Verificador da Agência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726E1" w14:textId="77777777" w:rsidR="005B74BF" w:rsidRPr="005B74BF" w:rsidRDefault="005B74B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Caracter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B8259" w14:textId="77777777" w:rsidR="005B74BF" w:rsidRPr="005B74BF" w:rsidRDefault="005B74B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44682" w14:textId="77777777" w:rsidR="005B74BF" w:rsidRPr="005B74BF" w:rsidRDefault="005B74BF" w:rsidP="005B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Opcional</w:t>
            </w:r>
          </w:p>
        </w:tc>
      </w:tr>
      <w:tr w:rsidR="005B74BF" w:rsidRPr="005B74BF" w14:paraId="31AAEF9F" w14:textId="77777777" w:rsidTr="005B74BF">
        <w:trPr>
          <w:trHeight w:val="31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58177" w14:textId="77777777" w:rsidR="005B74BF" w:rsidRPr="005B74BF" w:rsidRDefault="005B74BF" w:rsidP="005B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NumeroContaBancaria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48DF2" w14:textId="77777777" w:rsidR="005B74BF" w:rsidRPr="005B74BF" w:rsidRDefault="005B74BF" w:rsidP="005B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Número da Conta Bancária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63CFA" w14:textId="77777777" w:rsidR="005B74BF" w:rsidRPr="005B74BF" w:rsidRDefault="005B74B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Caracter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E2846" w14:textId="77777777" w:rsidR="005B74BF" w:rsidRPr="005B74BF" w:rsidRDefault="005B74B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15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BDD06" w14:textId="77777777" w:rsidR="005B74BF" w:rsidRPr="005B74BF" w:rsidRDefault="005B74BF" w:rsidP="005B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Obrigatório</w:t>
            </w:r>
          </w:p>
        </w:tc>
      </w:tr>
      <w:tr w:rsidR="005B74BF" w:rsidRPr="005B74BF" w14:paraId="2BF98560" w14:textId="77777777" w:rsidTr="005B74BF">
        <w:trPr>
          <w:trHeight w:val="31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76255" w14:textId="77777777" w:rsidR="005B74BF" w:rsidRPr="005B74BF" w:rsidRDefault="005B74BF" w:rsidP="005B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DigitoVerificadorContaBancaria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419DD" w14:textId="77777777" w:rsidR="005B74BF" w:rsidRPr="005B74BF" w:rsidRDefault="005B74BF" w:rsidP="005B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Digito Verificador da Conta Bancária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11BF6" w14:textId="77777777" w:rsidR="005B74BF" w:rsidRPr="005B74BF" w:rsidRDefault="005B74B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Caracter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A7CB1" w14:textId="77777777" w:rsidR="005B74BF" w:rsidRPr="005B74BF" w:rsidRDefault="005B74B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E6159" w14:textId="77777777" w:rsidR="005B74BF" w:rsidRPr="005B74BF" w:rsidRDefault="005B74BF" w:rsidP="005B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Obrigatório</w:t>
            </w:r>
          </w:p>
        </w:tc>
      </w:tr>
      <w:tr w:rsidR="005B74BF" w:rsidRPr="005B74BF" w14:paraId="31FFD323" w14:textId="77777777" w:rsidTr="005B74BF">
        <w:trPr>
          <w:trHeight w:val="61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E7909" w14:textId="77777777" w:rsidR="005B74BF" w:rsidRPr="005B74BF" w:rsidRDefault="005B74BF" w:rsidP="005B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CodigoGrupoFonteDestinacaoRecursos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61AD8" w14:textId="77777777" w:rsidR="005B74BF" w:rsidRPr="005B74BF" w:rsidRDefault="005B74BF" w:rsidP="005B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Código do Grupo de Fonte/Destinação de recursos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0C2BD" w14:textId="3D1BC2B2" w:rsidR="005B74BF" w:rsidRPr="005B74BF" w:rsidRDefault="0018585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Inteiro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B804A" w14:textId="77777777" w:rsidR="005B74BF" w:rsidRPr="005B74BF" w:rsidRDefault="005B74B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55022" w14:textId="77777777" w:rsidR="005B74BF" w:rsidRPr="005B74BF" w:rsidRDefault="005B74BF" w:rsidP="005B74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Obrigatório</w:t>
            </w:r>
          </w:p>
        </w:tc>
      </w:tr>
      <w:tr w:rsidR="005B74BF" w:rsidRPr="005B74BF" w14:paraId="5028AE08" w14:textId="77777777" w:rsidTr="005B74BF">
        <w:trPr>
          <w:trHeight w:val="91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3B4B1" w14:textId="77777777" w:rsidR="005B74BF" w:rsidRPr="005B74BF" w:rsidRDefault="005B74BF" w:rsidP="005B74BF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CodigoEspecificacaoFonteDestinacaoRecursos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7AF03" w14:textId="1866FC8F" w:rsidR="005B74BF" w:rsidRPr="005B74BF" w:rsidRDefault="005B74BF" w:rsidP="005B74BF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Código da especificação da fonte/destinação de recursos (</w:t>
            </w:r>
            <w:r w:rsidR="00572D12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CDR</w:t>
            </w: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1CF38" w14:textId="77777777" w:rsidR="005B74BF" w:rsidRPr="005B74BF" w:rsidRDefault="005B74B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caracter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77BF9" w14:textId="77777777" w:rsidR="005B74BF" w:rsidRPr="005B74BF" w:rsidRDefault="005B74B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BD71F" w14:textId="77777777" w:rsidR="005B74BF" w:rsidRPr="005B74BF" w:rsidRDefault="005B74BF" w:rsidP="005B74BF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Obrigatório conforme Tabela Auxiliar ‘Especificação das Fontes/Destinações de Recursos’</w:t>
            </w:r>
          </w:p>
        </w:tc>
      </w:tr>
      <w:tr w:rsidR="005B74BF" w:rsidRPr="005B74BF" w14:paraId="707720C6" w14:textId="77777777" w:rsidTr="005B74BF">
        <w:trPr>
          <w:trHeight w:val="1215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946CB" w14:textId="77777777" w:rsidR="005B74BF" w:rsidRPr="005B74BF" w:rsidRDefault="005B74BF" w:rsidP="005B74BF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CodigoDetalhamentoFonteDestinacaoRecursos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DA413" w14:textId="44969AC5" w:rsidR="005B74BF" w:rsidRPr="005B74BF" w:rsidRDefault="005B74BF" w:rsidP="005B74BF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Código do detalhamento da destinação de recursos (</w:t>
            </w:r>
            <w:r w:rsidR="00572D12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CDDR</w:t>
            </w: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C4DEF" w14:textId="77777777" w:rsidR="005B74BF" w:rsidRPr="005B74BF" w:rsidRDefault="005B74B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caracter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6AC49" w14:textId="77777777" w:rsidR="005B74BF" w:rsidRPr="005B74BF" w:rsidRDefault="005B74B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C138E" w14:textId="77777777" w:rsidR="005B74BF" w:rsidRPr="005B74BF" w:rsidRDefault="005B74BF" w:rsidP="005B74BF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Obrigatório conforme Tabela Auxiliar ‘Especificação das Fontes/Destinações de Recursos’ e/ou arquivo CDDR.XML</w:t>
            </w:r>
          </w:p>
        </w:tc>
      </w:tr>
      <w:tr w:rsidR="005B74BF" w:rsidRPr="005B74BF" w14:paraId="3F72083D" w14:textId="77777777" w:rsidTr="005B74BF">
        <w:trPr>
          <w:trHeight w:val="1215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31453E" w14:textId="77777777" w:rsidR="005B74BF" w:rsidRPr="005B74BF" w:rsidRDefault="005B74BF" w:rsidP="005B74BF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CodigoComplementoFonteDestinacaoRecursos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A11FE" w14:textId="77777777" w:rsidR="005B74BF" w:rsidRPr="005B74BF" w:rsidRDefault="005B74BF" w:rsidP="005B74BF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 xml:space="preserve">Código do Complemento das Fontes/Destinações de Recursos 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13F80" w14:textId="77777777" w:rsidR="005B74BF" w:rsidRPr="005B74BF" w:rsidRDefault="005B74B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Caracter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DDFA7" w14:textId="77777777" w:rsidR="005B74BF" w:rsidRPr="005B74BF" w:rsidRDefault="005B74BF" w:rsidP="005B74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2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9CE74" w14:textId="77777777" w:rsidR="005B74BF" w:rsidRPr="005B74BF" w:rsidRDefault="005B74BF" w:rsidP="005B74BF">
            <w:pPr>
              <w:spacing w:after="0" w:line="240" w:lineRule="auto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Obrigatório;</w:t>
            </w:r>
            <w:r w:rsidRPr="005B74BF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br/>
              <w:t>Conforme Tabela Auxiliar Complemento das Fontes/Destinações de Recursos’</w:t>
            </w:r>
          </w:p>
        </w:tc>
      </w:tr>
    </w:tbl>
    <w:p w14:paraId="4513C955" w14:textId="77777777" w:rsidR="00F44777" w:rsidRDefault="00F44777" w:rsidP="00F44777">
      <w:pPr>
        <w:rPr>
          <w:rFonts w:ascii="Arial" w:hAnsi="Arial" w:cs="Arial"/>
          <w:color w:val="0070C0"/>
          <w:sz w:val="24"/>
          <w:szCs w:val="24"/>
        </w:rPr>
      </w:pPr>
    </w:p>
    <w:p w14:paraId="14AFE196" w14:textId="77777777" w:rsidR="002C7E6B" w:rsidRPr="00D77396" w:rsidRDefault="002C7E6B" w:rsidP="002C7E6B">
      <w:pPr>
        <w:rPr>
          <w:rFonts w:ascii="Arial" w:hAnsi="Arial" w:cs="Arial"/>
          <w:b/>
          <w:bCs/>
          <w:i/>
          <w:iCs/>
          <w:color w:val="0070C0"/>
          <w:sz w:val="24"/>
          <w:szCs w:val="24"/>
        </w:rPr>
      </w:pPr>
      <w:r w:rsidRPr="00D77396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Observação</w:t>
      </w:r>
      <w:r w:rsidRPr="00D77396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>:</w:t>
      </w:r>
    </w:p>
    <w:p w14:paraId="3A6DFA41" w14:textId="1C904B2B" w:rsidR="002C7E6B" w:rsidRDefault="002C7E6B" w:rsidP="002C7E6B">
      <w:pPr>
        <w:rPr>
          <w:rFonts w:ascii="Arial" w:hAnsi="Arial" w:cs="Arial"/>
          <w:i/>
          <w:iCs/>
          <w:color w:val="0070C0"/>
          <w:sz w:val="24"/>
          <w:szCs w:val="24"/>
        </w:rPr>
      </w:pPr>
      <w:r>
        <w:rPr>
          <w:rFonts w:ascii="Arial" w:hAnsi="Arial" w:cs="Arial"/>
          <w:i/>
          <w:iCs/>
          <w:color w:val="0070C0"/>
          <w:sz w:val="24"/>
          <w:szCs w:val="24"/>
        </w:rPr>
        <w:t>As</w:t>
      </w:r>
      <w:r w:rsidRPr="00D77396">
        <w:rPr>
          <w:rFonts w:ascii="Arial" w:hAnsi="Arial" w:cs="Arial"/>
          <w:i/>
          <w:iCs/>
          <w:color w:val="0070C0"/>
          <w:sz w:val="24"/>
          <w:szCs w:val="24"/>
        </w:rPr>
        <w:t xml:space="preserve"> informações encaminhadas neste arquivo deverão estar condizentes com as informações</w:t>
      </w:r>
      <w:r>
        <w:rPr>
          <w:rFonts w:ascii="Arial" w:hAnsi="Arial" w:cs="Arial"/>
          <w:i/>
          <w:iCs/>
          <w:color w:val="0070C0"/>
          <w:sz w:val="24"/>
          <w:szCs w:val="24"/>
        </w:rPr>
        <w:t xml:space="preserve"> relacionadas a cada </w:t>
      </w:r>
      <w:r w:rsidRPr="001723B4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>Emenda Parlamentar</w:t>
      </w:r>
      <w:r w:rsidRPr="00D77396">
        <w:rPr>
          <w:rFonts w:ascii="Arial" w:hAnsi="Arial" w:cs="Arial"/>
          <w:i/>
          <w:iCs/>
          <w:color w:val="0070C0"/>
          <w:sz w:val="24"/>
          <w:szCs w:val="24"/>
        </w:rPr>
        <w:t xml:space="preserve"> disponibilizad</w:t>
      </w:r>
      <w:r>
        <w:rPr>
          <w:rFonts w:ascii="Arial" w:hAnsi="Arial" w:cs="Arial"/>
          <w:i/>
          <w:iCs/>
          <w:color w:val="0070C0"/>
          <w:sz w:val="24"/>
          <w:szCs w:val="24"/>
        </w:rPr>
        <w:t>as</w:t>
      </w:r>
      <w:r w:rsidRPr="00D77396">
        <w:rPr>
          <w:rFonts w:ascii="Arial" w:hAnsi="Arial" w:cs="Arial"/>
          <w:i/>
          <w:iCs/>
          <w:color w:val="0070C0"/>
          <w:sz w:val="24"/>
          <w:szCs w:val="24"/>
        </w:rPr>
        <w:t xml:space="preserve"> pela União</w:t>
      </w:r>
      <w:r>
        <w:rPr>
          <w:rFonts w:ascii="Arial" w:hAnsi="Arial" w:cs="Arial"/>
          <w:i/>
          <w:iCs/>
          <w:color w:val="0070C0"/>
          <w:sz w:val="24"/>
          <w:szCs w:val="24"/>
        </w:rPr>
        <w:t xml:space="preserve"> e pelo Estado do Espírito Santo na internet, conforme o caso</w:t>
      </w:r>
      <w:r w:rsidRPr="00D77396">
        <w:rPr>
          <w:rFonts w:ascii="Arial" w:hAnsi="Arial" w:cs="Arial"/>
          <w:i/>
          <w:iCs/>
          <w:color w:val="0070C0"/>
          <w:sz w:val="24"/>
          <w:szCs w:val="24"/>
        </w:rPr>
        <w:t xml:space="preserve">. </w:t>
      </w:r>
      <w:r>
        <w:rPr>
          <w:rFonts w:ascii="Arial" w:hAnsi="Arial" w:cs="Arial"/>
          <w:i/>
          <w:iCs/>
          <w:color w:val="0070C0"/>
          <w:sz w:val="24"/>
          <w:szCs w:val="24"/>
        </w:rPr>
        <w:t>O TCEES poderá promover</w:t>
      </w:r>
      <w:r w:rsidR="001723B4">
        <w:rPr>
          <w:rFonts w:ascii="Arial" w:hAnsi="Arial" w:cs="Arial"/>
          <w:i/>
          <w:iCs/>
          <w:color w:val="0070C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70C0"/>
          <w:sz w:val="24"/>
          <w:szCs w:val="24"/>
        </w:rPr>
        <w:t xml:space="preserve">circularização entre as </w:t>
      </w:r>
      <w:r w:rsidRPr="00D77396">
        <w:rPr>
          <w:rFonts w:ascii="Arial" w:hAnsi="Arial" w:cs="Arial"/>
          <w:i/>
          <w:iCs/>
          <w:color w:val="0070C0"/>
          <w:sz w:val="24"/>
          <w:szCs w:val="24"/>
        </w:rPr>
        <w:t>informações encaminhadas</w:t>
      </w:r>
      <w:r>
        <w:rPr>
          <w:rFonts w:ascii="Arial" w:hAnsi="Arial" w:cs="Arial"/>
          <w:i/>
          <w:iCs/>
          <w:color w:val="0070C0"/>
          <w:sz w:val="24"/>
          <w:szCs w:val="24"/>
        </w:rPr>
        <w:t xml:space="preserve"> no CidadES</w:t>
      </w:r>
      <w:r w:rsidRPr="00D77396">
        <w:rPr>
          <w:rFonts w:ascii="Arial" w:hAnsi="Arial" w:cs="Arial"/>
          <w:i/>
          <w:iCs/>
          <w:color w:val="0070C0"/>
          <w:sz w:val="24"/>
          <w:szCs w:val="24"/>
        </w:rPr>
        <w:t xml:space="preserve"> e aquelas disponibilizadas </w:t>
      </w:r>
      <w:r>
        <w:rPr>
          <w:rFonts w:ascii="Arial" w:hAnsi="Arial" w:cs="Arial"/>
          <w:i/>
          <w:iCs/>
          <w:color w:val="0070C0"/>
          <w:sz w:val="24"/>
          <w:szCs w:val="24"/>
        </w:rPr>
        <w:t>pela União e pelo Estado do Espírito Santo em seus respectivos portais na internet.</w:t>
      </w:r>
    </w:p>
    <w:p w14:paraId="0CFB0307" w14:textId="77777777" w:rsidR="002C7E6B" w:rsidRPr="00D77396" w:rsidRDefault="002C7E6B" w:rsidP="00F44777">
      <w:pPr>
        <w:rPr>
          <w:rFonts w:ascii="Arial" w:hAnsi="Arial" w:cs="Arial"/>
          <w:i/>
          <w:iCs/>
          <w:color w:val="0070C0"/>
          <w:sz w:val="24"/>
          <w:szCs w:val="24"/>
        </w:rPr>
      </w:pPr>
    </w:p>
    <w:sectPr w:rsidR="002C7E6B" w:rsidRPr="00D77396" w:rsidSect="00EC4F6F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72143"/>
    <w:multiLevelType w:val="multilevel"/>
    <w:tmpl w:val="A70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056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B9"/>
    <w:rsid w:val="000105D9"/>
    <w:rsid w:val="00011806"/>
    <w:rsid w:val="00014DB4"/>
    <w:rsid w:val="00023028"/>
    <w:rsid w:val="00023ED4"/>
    <w:rsid w:val="00047077"/>
    <w:rsid w:val="00053330"/>
    <w:rsid w:val="00067B30"/>
    <w:rsid w:val="00085007"/>
    <w:rsid w:val="000A13FD"/>
    <w:rsid w:val="000A1FB9"/>
    <w:rsid w:val="000B09C5"/>
    <w:rsid w:val="000B53D1"/>
    <w:rsid w:val="000B6318"/>
    <w:rsid w:val="000D3472"/>
    <w:rsid w:val="000E23A0"/>
    <w:rsid w:val="0010242F"/>
    <w:rsid w:val="00123317"/>
    <w:rsid w:val="0012557F"/>
    <w:rsid w:val="00130019"/>
    <w:rsid w:val="0014588F"/>
    <w:rsid w:val="00155D07"/>
    <w:rsid w:val="001675BD"/>
    <w:rsid w:val="001723B4"/>
    <w:rsid w:val="00177FA7"/>
    <w:rsid w:val="0018585F"/>
    <w:rsid w:val="001A3212"/>
    <w:rsid w:val="001B07C4"/>
    <w:rsid w:val="001E009E"/>
    <w:rsid w:val="001E06DC"/>
    <w:rsid w:val="00207FF7"/>
    <w:rsid w:val="002130F2"/>
    <w:rsid w:val="00230B97"/>
    <w:rsid w:val="00240C36"/>
    <w:rsid w:val="00252A1F"/>
    <w:rsid w:val="0025327A"/>
    <w:rsid w:val="00262D04"/>
    <w:rsid w:val="002650EC"/>
    <w:rsid w:val="00267228"/>
    <w:rsid w:val="00282FC6"/>
    <w:rsid w:val="00285486"/>
    <w:rsid w:val="00287A51"/>
    <w:rsid w:val="002A7543"/>
    <w:rsid w:val="002A7D4E"/>
    <w:rsid w:val="002B44AD"/>
    <w:rsid w:val="002C7E6B"/>
    <w:rsid w:val="002D002E"/>
    <w:rsid w:val="002D5C1E"/>
    <w:rsid w:val="002E0544"/>
    <w:rsid w:val="002F623F"/>
    <w:rsid w:val="00304052"/>
    <w:rsid w:val="00305E30"/>
    <w:rsid w:val="00306DAC"/>
    <w:rsid w:val="003133F9"/>
    <w:rsid w:val="0032064B"/>
    <w:rsid w:val="00327050"/>
    <w:rsid w:val="00333E3A"/>
    <w:rsid w:val="00360FE4"/>
    <w:rsid w:val="00366041"/>
    <w:rsid w:val="00395181"/>
    <w:rsid w:val="003C1B48"/>
    <w:rsid w:val="003F4428"/>
    <w:rsid w:val="004001D7"/>
    <w:rsid w:val="00400FFF"/>
    <w:rsid w:val="00402621"/>
    <w:rsid w:val="004144F0"/>
    <w:rsid w:val="00430050"/>
    <w:rsid w:val="004354FF"/>
    <w:rsid w:val="0046298C"/>
    <w:rsid w:val="00465794"/>
    <w:rsid w:val="0046790F"/>
    <w:rsid w:val="00475032"/>
    <w:rsid w:val="004A0BDA"/>
    <w:rsid w:val="004C3A9D"/>
    <w:rsid w:val="0050145B"/>
    <w:rsid w:val="00507A7E"/>
    <w:rsid w:val="00523B57"/>
    <w:rsid w:val="00526D8F"/>
    <w:rsid w:val="00541DBE"/>
    <w:rsid w:val="00572D12"/>
    <w:rsid w:val="005902C6"/>
    <w:rsid w:val="005A3087"/>
    <w:rsid w:val="005A4C35"/>
    <w:rsid w:val="005A6C1A"/>
    <w:rsid w:val="005B74BF"/>
    <w:rsid w:val="005C1628"/>
    <w:rsid w:val="005E21E9"/>
    <w:rsid w:val="005E2E4F"/>
    <w:rsid w:val="006020C2"/>
    <w:rsid w:val="006860FB"/>
    <w:rsid w:val="00687AEA"/>
    <w:rsid w:val="006A0BA1"/>
    <w:rsid w:val="006A4EC0"/>
    <w:rsid w:val="006F3A20"/>
    <w:rsid w:val="00712CC3"/>
    <w:rsid w:val="00722E9C"/>
    <w:rsid w:val="007374C2"/>
    <w:rsid w:val="007429BF"/>
    <w:rsid w:val="007777D9"/>
    <w:rsid w:val="00786C57"/>
    <w:rsid w:val="0079295A"/>
    <w:rsid w:val="00793BD6"/>
    <w:rsid w:val="007C350C"/>
    <w:rsid w:val="007E2E21"/>
    <w:rsid w:val="007E3C90"/>
    <w:rsid w:val="007F2058"/>
    <w:rsid w:val="00800989"/>
    <w:rsid w:val="008039E4"/>
    <w:rsid w:val="00810802"/>
    <w:rsid w:val="008119B8"/>
    <w:rsid w:val="00816446"/>
    <w:rsid w:val="00830F8F"/>
    <w:rsid w:val="00880D2B"/>
    <w:rsid w:val="008947C1"/>
    <w:rsid w:val="008A5058"/>
    <w:rsid w:val="008A54AA"/>
    <w:rsid w:val="0090725D"/>
    <w:rsid w:val="009144EC"/>
    <w:rsid w:val="0093427B"/>
    <w:rsid w:val="00935B37"/>
    <w:rsid w:val="00957892"/>
    <w:rsid w:val="00972F1F"/>
    <w:rsid w:val="00974C2A"/>
    <w:rsid w:val="009763CD"/>
    <w:rsid w:val="009832C9"/>
    <w:rsid w:val="00983837"/>
    <w:rsid w:val="009B5B1C"/>
    <w:rsid w:val="009C4318"/>
    <w:rsid w:val="009D17FD"/>
    <w:rsid w:val="00A34786"/>
    <w:rsid w:val="00A5507B"/>
    <w:rsid w:val="00AB4589"/>
    <w:rsid w:val="00AC00FA"/>
    <w:rsid w:val="00AE1F08"/>
    <w:rsid w:val="00B11023"/>
    <w:rsid w:val="00B324A5"/>
    <w:rsid w:val="00B340B8"/>
    <w:rsid w:val="00B36FF4"/>
    <w:rsid w:val="00B543A5"/>
    <w:rsid w:val="00B7105D"/>
    <w:rsid w:val="00B734CC"/>
    <w:rsid w:val="00B821F7"/>
    <w:rsid w:val="00B95E96"/>
    <w:rsid w:val="00BA52EE"/>
    <w:rsid w:val="00BA67E6"/>
    <w:rsid w:val="00BB7DC4"/>
    <w:rsid w:val="00BC6FFD"/>
    <w:rsid w:val="00BD1817"/>
    <w:rsid w:val="00BD392E"/>
    <w:rsid w:val="00BD64E4"/>
    <w:rsid w:val="00BE18C6"/>
    <w:rsid w:val="00BF1609"/>
    <w:rsid w:val="00C04846"/>
    <w:rsid w:val="00C05451"/>
    <w:rsid w:val="00C079CC"/>
    <w:rsid w:val="00C22847"/>
    <w:rsid w:val="00C23628"/>
    <w:rsid w:val="00C5039F"/>
    <w:rsid w:val="00C505C0"/>
    <w:rsid w:val="00C81169"/>
    <w:rsid w:val="00C82846"/>
    <w:rsid w:val="00C92694"/>
    <w:rsid w:val="00CA397C"/>
    <w:rsid w:val="00CD48B0"/>
    <w:rsid w:val="00CF06EF"/>
    <w:rsid w:val="00CF113D"/>
    <w:rsid w:val="00D016BF"/>
    <w:rsid w:val="00D31BE5"/>
    <w:rsid w:val="00D35256"/>
    <w:rsid w:val="00D41BDD"/>
    <w:rsid w:val="00D77396"/>
    <w:rsid w:val="00D7782E"/>
    <w:rsid w:val="00D808D0"/>
    <w:rsid w:val="00D80FD7"/>
    <w:rsid w:val="00D8418E"/>
    <w:rsid w:val="00D8658D"/>
    <w:rsid w:val="00D9370C"/>
    <w:rsid w:val="00DA5FDE"/>
    <w:rsid w:val="00DD4D54"/>
    <w:rsid w:val="00DE7200"/>
    <w:rsid w:val="00E235E1"/>
    <w:rsid w:val="00E254EE"/>
    <w:rsid w:val="00E305CD"/>
    <w:rsid w:val="00E5507D"/>
    <w:rsid w:val="00E632E4"/>
    <w:rsid w:val="00E71F7E"/>
    <w:rsid w:val="00E73710"/>
    <w:rsid w:val="00E762C5"/>
    <w:rsid w:val="00E77000"/>
    <w:rsid w:val="00E808A5"/>
    <w:rsid w:val="00E85555"/>
    <w:rsid w:val="00E922CD"/>
    <w:rsid w:val="00EC03BF"/>
    <w:rsid w:val="00EC4F6F"/>
    <w:rsid w:val="00EE2982"/>
    <w:rsid w:val="00EE77DA"/>
    <w:rsid w:val="00F20F77"/>
    <w:rsid w:val="00F27F2E"/>
    <w:rsid w:val="00F35836"/>
    <w:rsid w:val="00F44777"/>
    <w:rsid w:val="00F5389A"/>
    <w:rsid w:val="00F60306"/>
    <w:rsid w:val="00F72A16"/>
    <w:rsid w:val="00FA1F3A"/>
    <w:rsid w:val="00FB0C4E"/>
    <w:rsid w:val="00FB224D"/>
    <w:rsid w:val="00FD0D4A"/>
    <w:rsid w:val="00FE4381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F17B"/>
  <w15:chartTrackingRefBased/>
  <w15:docId w15:val="{BE88A032-46F5-4CFC-A45C-96AB2023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A1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1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1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1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1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1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1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1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1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1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1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1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1F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1FB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1F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1FB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1F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1F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1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1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1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A1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1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A1F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1FB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A1FB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1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1FB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1FB9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9D1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0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817B08567ABD46907B1C682CD04003" ma:contentTypeVersion="13" ma:contentTypeDescription="Crie um novo documento." ma:contentTypeScope="" ma:versionID="c682c9b61b3e1163fd7d6a263c5a2c39">
  <xsd:schema xmlns:xsd="http://www.w3.org/2001/XMLSchema" xmlns:xs="http://www.w3.org/2001/XMLSchema" xmlns:p="http://schemas.microsoft.com/office/2006/metadata/properties" xmlns:ns2="91012d27-4ef9-40c1-a1ee-8e2063b03052" xmlns:ns3="1e15fd22-fe2b-42d4-981a-d5a6c9d23ad3" targetNamespace="http://schemas.microsoft.com/office/2006/metadata/properties" ma:root="true" ma:fieldsID="3e48753d4ffad4cf9faa43975a8f2ff8" ns2:_="" ns3:_="">
    <xsd:import namespace="91012d27-4ef9-40c1-a1ee-8e2063b03052"/>
    <xsd:import namespace="1e15fd22-fe2b-42d4-981a-d5a6c9d23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12d27-4ef9-40c1-a1ee-8e2063b0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a2084782-fe8e-4ed2-a6af-7ce958c79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5fd22-fe2b-42d4-981a-d5a6c9d23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b2744f6-64a5-4124-9c86-d6602510159f}" ma:internalName="TaxCatchAll" ma:showField="CatchAllData" ma:web="1e15fd22-fe2b-42d4-981a-d5a6c9d23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012d27-4ef9-40c1-a1ee-8e2063b03052">
      <Terms xmlns="http://schemas.microsoft.com/office/infopath/2007/PartnerControls"/>
    </lcf76f155ced4ddcb4097134ff3c332f>
    <TaxCatchAll xmlns="1e15fd22-fe2b-42d4-981a-d5a6c9d23ad3" xsi:nil="true"/>
  </documentManagement>
</p:properties>
</file>

<file path=customXml/itemProps1.xml><?xml version="1.0" encoding="utf-8"?>
<ds:datastoreItem xmlns:ds="http://schemas.openxmlformats.org/officeDocument/2006/customXml" ds:itemID="{87CA335A-BBDC-4AF0-B8C6-2426B303F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12d27-4ef9-40c1-a1ee-8e2063b03052"/>
    <ds:schemaRef ds:uri="1e15fd22-fe2b-42d4-981a-d5a6c9d23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FC131-64D1-4C0D-B916-1EB590ADD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929D5C-660A-40B4-987D-EFF58EE337BF}">
  <ds:schemaRefs>
    <ds:schemaRef ds:uri="http://schemas.microsoft.com/office/2006/metadata/properties"/>
    <ds:schemaRef ds:uri="http://schemas.microsoft.com/office/infopath/2007/PartnerControls"/>
    <ds:schemaRef ds:uri="91012d27-4ef9-40c1-a1ee-8e2063b03052"/>
    <ds:schemaRef ds:uri="1e15fd22-fe2b-42d4-981a-d5a6c9d23a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7</Pages>
  <Words>1250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TCE-ES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Jose Bolsoni</dc:creator>
  <cp:keywords/>
  <dc:description/>
  <cp:lastModifiedBy>Antonio Jose Bolsoni</cp:lastModifiedBy>
  <cp:revision>44</cp:revision>
  <dcterms:created xsi:type="dcterms:W3CDTF">2025-05-26T20:41:00Z</dcterms:created>
  <dcterms:modified xsi:type="dcterms:W3CDTF">2025-06-27T15:19:00Z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0x01010003817B08567ABD46907B1C682CD04003</vt:lpwstr>
  </property>
  <property fmtid="{D5CDD505-2E9C-101B-9397-08002B2CF9AE}" pid="3" name="MediaServiceImageTags">
    <vt:lpwstr/>
  </property>
</Properties>
</file>