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CEB75" w14:textId="595511A8" w:rsidR="00585E94" w:rsidRPr="00980BF2" w:rsidRDefault="00980BF2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33FBF">
        <w:rPr>
          <w:rFonts w:ascii="Calibri" w:hAnsi="Calibri" w:cs="Calibri"/>
          <w:b/>
          <w:sz w:val="24"/>
          <w:szCs w:val="24"/>
          <w:highlight w:val="yellow"/>
        </w:rPr>
        <w:t xml:space="preserve">As alterações neste demonstrativo </w:t>
      </w:r>
      <w:r w:rsidR="006B3B67" w:rsidRPr="00333FBF">
        <w:rPr>
          <w:rFonts w:ascii="Calibri" w:hAnsi="Calibri" w:cs="Calibri"/>
          <w:b/>
          <w:sz w:val="24"/>
          <w:szCs w:val="24"/>
          <w:highlight w:val="yellow"/>
        </w:rPr>
        <w:t>para 202</w:t>
      </w:r>
      <w:r w:rsidR="00333FBF" w:rsidRPr="00333FBF">
        <w:rPr>
          <w:rFonts w:ascii="Calibri" w:hAnsi="Calibri" w:cs="Calibri"/>
          <w:b/>
          <w:sz w:val="24"/>
          <w:szCs w:val="24"/>
          <w:highlight w:val="yellow"/>
        </w:rPr>
        <w:t>4</w:t>
      </w:r>
      <w:r w:rsidR="006B3B67" w:rsidRPr="00333FBF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Pr="00333FBF">
        <w:rPr>
          <w:rFonts w:ascii="Calibri" w:hAnsi="Calibri" w:cs="Calibri"/>
          <w:b/>
          <w:sz w:val="24"/>
          <w:szCs w:val="24"/>
          <w:highlight w:val="yellow"/>
        </w:rPr>
        <w:t xml:space="preserve">estão marcadas em </w:t>
      </w:r>
      <w:r w:rsidR="00333FBF" w:rsidRPr="00333FBF">
        <w:rPr>
          <w:rFonts w:ascii="Calibri" w:hAnsi="Calibri" w:cs="Calibri"/>
          <w:b/>
          <w:sz w:val="24"/>
          <w:szCs w:val="24"/>
          <w:highlight w:val="yellow"/>
        </w:rPr>
        <w:t>amarelo</w:t>
      </w:r>
      <w:r w:rsidRPr="00333FBF">
        <w:rPr>
          <w:rFonts w:ascii="Calibri" w:hAnsi="Calibri" w:cs="Calibri"/>
          <w:b/>
          <w:sz w:val="24"/>
          <w:szCs w:val="24"/>
          <w:highlight w:val="yellow"/>
        </w:rPr>
        <w:t>.</w:t>
      </w:r>
    </w:p>
    <w:p w14:paraId="2F41B907" w14:textId="77777777" w:rsidR="00980BF2" w:rsidRDefault="00980BF2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7640D00" w14:textId="77777777" w:rsidR="00585E94" w:rsidRPr="006845E8" w:rsidRDefault="00585E9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</w:t>
      </w:r>
      <w:r w:rsidR="00DD3AD4" w:rsidRPr="006845E8"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 w:rsidR="00DD3AD4" w:rsidRPr="006845E8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="00DD3AD4" w:rsidRPr="006845E8">
        <w:rPr>
          <w:rFonts w:ascii="Calibri" w:hAnsi="Calibri" w:cs="Calibri"/>
          <w:b/>
          <w:sz w:val="28"/>
          <w:szCs w:val="28"/>
        </w:rPr>
        <w:t xml:space="preserve"> </w:t>
      </w:r>
      <w:r w:rsidRPr="006845E8">
        <w:rPr>
          <w:rFonts w:ascii="Calibri" w:hAnsi="Calibri" w:cs="Calibri"/>
          <w:b/>
          <w:sz w:val="28"/>
          <w:szCs w:val="28"/>
        </w:rPr>
        <w:t>&gt;</w:t>
      </w:r>
    </w:p>
    <w:p w14:paraId="2453691B" w14:textId="77777777" w:rsidR="00DD3AD4" w:rsidRPr="006845E8" w:rsidRDefault="00DD3AD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&lt;Unidade Gestora&gt;</w:t>
      </w:r>
    </w:p>
    <w:p w14:paraId="2EF3FBD0" w14:textId="77777777" w:rsidR="00FE7212" w:rsidRPr="006845E8" w:rsidRDefault="00FE7212" w:rsidP="00585E94">
      <w:pPr>
        <w:jc w:val="center"/>
        <w:rPr>
          <w:rFonts w:ascii="Calibri" w:hAnsi="Calibri" w:cs="Calibri"/>
          <w:b/>
          <w:sz w:val="28"/>
          <w:szCs w:val="28"/>
        </w:rPr>
      </w:pPr>
    </w:p>
    <w:p w14:paraId="61102D95" w14:textId="77777777" w:rsidR="00585E94" w:rsidRPr="006845E8" w:rsidRDefault="0018292D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Quadro dos Ativos e Passivos Financeiros e Permanentes</w:t>
      </w:r>
      <w:r w:rsidR="00DD3AD4" w:rsidRPr="006845E8">
        <w:rPr>
          <w:rFonts w:ascii="Cambria" w:hAnsi="Cambria" w:cs="Cambria"/>
          <w:sz w:val="20"/>
          <w:szCs w:val="20"/>
        </w:rPr>
        <w:t xml:space="preserve"> </w:t>
      </w:r>
      <w:r w:rsidR="00DD3AD4" w:rsidRPr="006845E8">
        <w:rPr>
          <w:rFonts w:ascii="Calibri" w:hAnsi="Calibri" w:cs="Calibri"/>
          <w:b/>
          <w:sz w:val="28"/>
          <w:szCs w:val="28"/>
        </w:rPr>
        <w:t>– LEI N.º 4.320/64</w:t>
      </w:r>
    </w:p>
    <w:p w14:paraId="44B190DC" w14:textId="77777777" w:rsidR="00DD3AD4" w:rsidRPr="006845E8" w:rsidRDefault="00FE7212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&lt;Exercício: 20xx</w:t>
      </w:r>
      <w:r w:rsidR="0020731B" w:rsidRPr="006845E8">
        <w:rPr>
          <w:rFonts w:ascii="Calibri" w:hAnsi="Calibri" w:cs="Calibri"/>
          <w:b/>
          <w:sz w:val="28"/>
          <w:szCs w:val="28"/>
        </w:rPr>
        <w:t>&gt;</w:t>
      </w:r>
    </w:p>
    <w:p w14:paraId="6B0F18B1" w14:textId="77777777" w:rsidR="00DD3AD4" w:rsidRPr="006845E8" w:rsidRDefault="00FE7212" w:rsidP="00FE7212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  <w:r w:rsidRPr="006845E8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</w:t>
      </w:r>
      <w:r w:rsidR="0020731B" w:rsidRPr="006845E8">
        <w:rPr>
          <w:rFonts w:ascii="Calibri" w:hAnsi="Calibri" w:cs="Calibri"/>
          <w:b/>
          <w:sz w:val="18"/>
          <w:szCs w:val="18"/>
        </w:rPr>
        <w:t xml:space="preserve">        </w:t>
      </w:r>
      <w:r w:rsidRPr="006845E8">
        <w:rPr>
          <w:rFonts w:ascii="Calibri" w:hAnsi="Calibri" w:cs="Calibri"/>
          <w:b/>
          <w:sz w:val="18"/>
          <w:szCs w:val="18"/>
        </w:rPr>
        <w:t xml:space="preserve">                                                 </w:t>
      </w:r>
      <w:r w:rsidR="0020731B" w:rsidRPr="006845E8">
        <w:rPr>
          <w:rFonts w:ascii="Calibri" w:hAnsi="Calibri" w:cs="Calibri"/>
          <w:b/>
          <w:sz w:val="18"/>
          <w:szCs w:val="18"/>
        </w:rPr>
        <w:t xml:space="preserve">            </w:t>
      </w:r>
      <w:r w:rsidRPr="006845E8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Ind w:w="3397" w:type="dxa"/>
        <w:tblLook w:val="04A0" w:firstRow="1" w:lastRow="0" w:firstColumn="1" w:lastColumn="0" w:noHBand="0" w:noVBand="1"/>
      </w:tblPr>
      <w:tblGrid>
        <w:gridCol w:w="3969"/>
        <w:gridCol w:w="709"/>
        <w:gridCol w:w="1985"/>
        <w:gridCol w:w="1984"/>
      </w:tblGrid>
      <w:tr w:rsidR="0020731B" w:rsidRPr="006845E8" w14:paraId="57AA1B0E" w14:textId="77777777" w:rsidTr="0020731B">
        <w:tc>
          <w:tcPr>
            <w:tcW w:w="3969" w:type="dxa"/>
          </w:tcPr>
          <w:p w14:paraId="3D333729" w14:textId="77777777" w:rsidR="0020731B" w:rsidRPr="006845E8" w:rsidRDefault="0020731B" w:rsidP="00DD3AD4">
            <w:pPr>
              <w:autoSpaceDE w:val="0"/>
              <w:autoSpaceDN w:val="0"/>
              <w:adjustRightInd w:val="0"/>
              <w:jc w:val="center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09" w:type="dxa"/>
          </w:tcPr>
          <w:p w14:paraId="70D7F948" w14:textId="77777777" w:rsidR="0020731B" w:rsidRPr="006845E8" w:rsidRDefault="0020731B" w:rsidP="004B6033">
            <w:pPr>
              <w:jc w:val="center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1985" w:type="dxa"/>
          </w:tcPr>
          <w:p w14:paraId="288333BF" w14:textId="77777777" w:rsidR="0020731B" w:rsidRPr="006845E8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Atual</w:t>
            </w:r>
          </w:p>
        </w:tc>
        <w:tc>
          <w:tcPr>
            <w:tcW w:w="1984" w:type="dxa"/>
          </w:tcPr>
          <w:p w14:paraId="4C64F224" w14:textId="77777777" w:rsidR="0020731B" w:rsidRPr="006845E8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Anterior</w:t>
            </w:r>
          </w:p>
        </w:tc>
      </w:tr>
      <w:tr w:rsidR="0020731B" w:rsidRPr="006845E8" w14:paraId="24C410E0" w14:textId="77777777" w:rsidTr="0020731B">
        <w:tc>
          <w:tcPr>
            <w:tcW w:w="3969" w:type="dxa"/>
          </w:tcPr>
          <w:p w14:paraId="33DCC8F8" w14:textId="77777777" w:rsidR="0020731B" w:rsidRPr="006845E8" w:rsidRDefault="0020731B" w:rsidP="00DD3AD4"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Ativo (I)</w:t>
            </w:r>
          </w:p>
        </w:tc>
        <w:tc>
          <w:tcPr>
            <w:tcW w:w="709" w:type="dxa"/>
          </w:tcPr>
          <w:p w14:paraId="3816A69D" w14:textId="77777777" w:rsidR="0020731B" w:rsidRPr="006845E8" w:rsidRDefault="0020731B" w:rsidP="00DD3AD4">
            <w:pPr>
              <w:jc w:val="right"/>
            </w:pPr>
          </w:p>
        </w:tc>
        <w:tc>
          <w:tcPr>
            <w:tcW w:w="1985" w:type="dxa"/>
          </w:tcPr>
          <w:p w14:paraId="5802AAAD" w14:textId="77777777" w:rsidR="0020731B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BPA.D077</w:t>
            </w:r>
          </w:p>
        </w:tc>
        <w:tc>
          <w:tcPr>
            <w:tcW w:w="1984" w:type="dxa"/>
          </w:tcPr>
          <w:p w14:paraId="795AA049" w14:textId="77777777" w:rsidR="0020731B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BPA.E077</w:t>
            </w:r>
          </w:p>
        </w:tc>
      </w:tr>
      <w:tr w:rsidR="00622A8E" w:rsidRPr="006845E8" w14:paraId="5152A975" w14:textId="77777777" w:rsidTr="0020731B">
        <w:tc>
          <w:tcPr>
            <w:tcW w:w="3969" w:type="dxa"/>
          </w:tcPr>
          <w:p w14:paraId="10C81AB3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Ativo Financeiro</w:t>
            </w:r>
          </w:p>
        </w:tc>
        <w:tc>
          <w:tcPr>
            <w:tcW w:w="709" w:type="dxa"/>
          </w:tcPr>
          <w:p w14:paraId="67B4F6C7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246C2183" w14:textId="77777777" w:rsidR="00622A8E" w:rsidRPr="006845E8" w:rsidRDefault="00622A8E" w:rsidP="00BD4AEB">
            <w:pPr>
              <w:jc w:val="center"/>
            </w:pPr>
            <w:r>
              <w:t>BPA.D075</w:t>
            </w:r>
          </w:p>
        </w:tc>
        <w:tc>
          <w:tcPr>
            <w:tcW w:w="1984" w:type="dxa"/>
          </w:tcPr>
          <w:p w14:paraId="634E63AC" w14:textId="77777777" w:rsidR="00622A8E" w:rsidRPr="006845E8" w:rsidRDefault="00622A8E" w:rsidP="00BD4AEB">
            <w:pPr>
              <w:jc w:val="center"/>
            </w:pPr>
            <w:r>
              <w:t>BPA.E075</w:t>
            </w:r>
          </w:p>
        </w:tc>
      </w:tr>
      <w:tr w:rsidR="00622A8E" w:rsidRPr="006845E8" w14:paraId="1A5189F8" w14:textId="77777777" w:rsidTr="0020731B">
        <w:tc>
          <w:tcPr>
            <w:tcW w:w="3969" w:type="dxa"/>
          </w:tcPr>
          <w:p w14:paraId="6B3BBD86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Ativo Permanente</w:t>
            </w:r>
          </w:p>
        </w:tc>
        <w:tc>
          <w:tcPr>
            <w:tcW w:w="709" w:type="dxa"/>
          </w:tcPr>
          <w:p w14:paraId="6DE2BD94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2E8FD95E" w14:textId="77777777" w:rsidR="00622A8E" w:rsidRPr="006845E8" w:rsidRDefault="00622A8E" w:rsidP="00BD4AEB">
            <w:pPr>
              <w:jc w:val="center"/>
            </w:pPr>
            <w:r>
              <w:t>BPA.D076</w:t>
            </w:r>
          </w:p>
        </w:tc>
        <w:tc>
          <w:tcPr>
            <w:tcW w:w="1984" w:type="dxa"/>
          </w:tcPr>
          <w:p w14:paraId="5F92B5B3" w14:textId="77777777" w:rsidR="00622A8E" w:rsidRPr="006845E8" w:rsidRDefault="00622A8E" w:rsidP="00BD4AEB">
            <w:pPr>
              <w:jc w:val="center"/>
            </w:pPr>
            <w:r>
              <w:t>BPA.E076</w:t>
            </w:r>
          </w:p>
        </w:tc>
      </w:tr>
      <w:tr w:rsidR="00622A8E" w:rsidRPr="006845E8" w14:paraId="20209551" w14:textId="77777777" w:rsidTr="0020731B">
        <w:tc>
          <w:tcPr>
            <w:tcW w:w="3969" w:type="dxa"/>
          </w:tcPr>
          <w:p w14:paraId="45269ED3" w14:textId="77777777" w:rsidR="00622A8E" w:rsidRPr="006845E8" w:rsidRDefault="00622A8E" w:rsidP="00622A8E"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Passivo (II)</w:t>
            </w:r>
          </w:p>
        </w:tc>
        <w:tc>
          <w:tcPr>
            <w:tcW w:w="709" w:type="dxa"/>
          </w:tcPr>
          <w:p w14:paraId="75A7D32D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425D4CF9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BPA.H077</w:t>
            </w:r>
          </w:p>
        </w:tc>
        <w:tc>
          <w:tcPr>
            <w:tcW w:w="1984" w:type="dxa"/>
          </w:tcPr>
          <w:p w14:paraId="105ECE64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BPA.I077</w:t>
            </w:r>
          </w:p>
        </w:tc>
      </w:tr>
      <w:tr w:rsidR="00622A8E" w:rsidRPr="006845E8" w14:paraId="486F3680" w14:textId="77777777" w:rsidTr="0020731B">
        <w:tc>
          <w:tcPr>
            <w:tcW w:w="3969" w:type="dxa"/>
          </w:tcPr>
          <w:p w14:paraId="1D0D06BD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Passivo Financeiro</w:t>
            </w:r>
          </w:p>
        </w:tc>
        <w:tc>
          <w:tcPr>
            <w:tcW w:w="709" w:type="dxa"/>
          </w:tcPr>
          <w:p w14:paraId="17C850FC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7AD7A298" w14:textId="77777777" w:rsidR="00622A8E" w:rsidRPr="006845E8" w:rsidRDefault="00622A8E" w:rsidP="00BD4AEB">
            <w:pPr>
              <w:jc w:val="center"/>
            </w:pPr>
            <w:r>
              <w:t>BPA.H075</w:t>
            </w:r>
          </w:p>
        </w:tc>
        <w:tc>
          <w:tcPr>
            <w:tcW w:w="1984" w:type="dxa"/>
          </w:tcPr>
          <w:p w14:paraId="3D859343" w14:textId="77777777" w:rsidR="00622A8E" w:rsidRPr="006845E8" w:rsidRDefault="00622A8E" w:rsidP="00BD4AEB">
            <w:pPr>
              <w:jc w:val="center"/>
            </w:pPr>
            <w:r>
              <w:t>BPA.I075</w:t>
            </w:r>
          </w:p>
        </w:tc>
      </w:tr>
      <w:tr w:rsidR="00622A8E" w:rsidRPr="006845E8" w14:paraId="4EE77E2C" w14:textId="77777777" w:rsidTr="0020731B">
        <w:tc>
          <w:tcPr>
            <w:tcW w:w="3969" w:type="dxa"/>
          </w:tcPr>
          <w:p w14:paraId="6D8A9913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Passivo Permanente</w:t>
            </w:r>
          </w:p>
        </w:tc>
        <w:tc>
          <w:tcPr>
            <w:tcW w:w="709" w:type="dxa"/>
          </w:tcPr>
          <w:p w14:paraId="791F602A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43B92B9C" w14:textId="77777777" w:rsidR="00622A8E" w:rsidRPr="006845E8" w:rsidRDefault="00622A8E" w:rsidP="00BD4AEB">
            <w:pPr>
              <w:jc w:val="center"/>
            </w:pPr>
            <w:r>
              <w:t>BPA.H076</w:t>
            </w:r>
          </w:p>
        </w:tc>
        <w:tc>
          <w:tcPr>
            <w:tcW w:w="1984" w:type="dxa"/>
          </w:tcPr>
          <w:p w14:paraId="31CADF5B" w14:textId="77777777" w:rsidR="00622A8E" w:rsidRPr="006845E8" w:rsidRDefault="00622A8E" w:rsidP="00BD4AEB">
            <w:pPr>
              <w:jc w:val="center"/>
            </w:pPr>
            <w:r>
              <w:t>BPA.I076</w:t>
            </w:r>
          </w:p>
        </w:tc>
      </w:tr>
      <w:tr w:rsidR="00622A8E" w:rsidRPr="006845E8" w14:paraId="3EBE4216" w14:textId="77777777" w:rsidTr="0020731B">
        <w:tc>
          <w:tcPr>
            <w:tcW w:w="3969" w:type="dxa"/>
          </w:tcPr>
          <w:p w14:paraId="21E04F34" w14:textId="77777777" w:rsidR="00622A8E" w:rsidRPr="006845E8" w:rsidRDefault="00622A8E" w:rsidP="00622A8E">
            <w:pPr>
              <w:autoSpaceDE w:val="0"/>
              <w:autoSpaceDN w:val="0"/>
              <w:adjustRightInd w:val="0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 Patrimonial (I-II)</w:t>
            </w:r>
          </w:p>
        </w:tc>
        <w:tc>
          <w:tcPr>
            <w:tcW w:w="709" w:type="dxa"/>
          </w:tcPr>
          <w:p w14:paraId="354B42FA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2355366E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BPA.H07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14:paraId="1715E9FD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BPA.I07</w:t>
            </w:r>
            <w:r>
              <w:rPr>
                <w:b/>
              </w:rPr>
              <w:t>8</w:t>
            </w:r>
          </w:p>
        </w:tc>
      </w:tr>
    </w:tbl>
    <w:p w14:paraId="23FA2228" w14:textId="77777777" w:rsidR="00A90B33" w:rsidRPr="006845E8" w:rsidRDefault="00A90B33" w:rsidP="00406D52">
      <w:pPr>
        <w:spacing w:after="120"/>
        <w:rPr>
          <w:b/>
          <w:sz w:val="16"/>
          <w:szCs w:val="16"/>
        </w:rPr>
      </w:pPr>
    </w:p>
    <w:p w14:paraId="4DFD1C0B" w14:textId="77777777" w:rsidR="00E83EF4" w:rsidRPr="006845E8" w:rsidRDefault="00E83EF4" w:rsidP="00406D52">
      <w:pPr>
        <w:spacing w:after="120"/>
        <w:rPr>
          <w:b/>
          <w:sz w:val="16"/>
          <w:szCs w:val="16"/>
        </w:rPr>
      </w:pPr>
    </w:p>
    <w:p w14:paraId="02299EBA" w14:textId="77777777" w:rsidR="00221CCC" w:rsidRPr="006845E8" w:rsidRDefault="00221CCC" w:rsidP="00406D52">
      <w:pPr>
        <w:spacing w:after="120"/>
        <w:rPr>
          <w:b/>
        </w:rPr>
      </w:pPr>
      <w:r w:rsidRPr="006845E8">
        <w:rPr>
          <w:b/>
        </w:rPr>
        <w:t>Especificação do Relatório:</w:t>
      </w:r>
    </w:p>
    <w:p w14:paraId="11BAF90D" w14:textId="77777777" w:rsidR="00D82559" w:rsidRPr="006845E8" w:rsidRDefault="0020731B" w:rsidP="00406D52">
      <w:pPr>
        <w:spacing w:after="120"/>
      </w:pPr>
      <w:r w:rsidRPr="006845E8">
        <w:rPr>
          <w:u w:val="single"/>
        </w:rPr>
        <w:t>Obs</w:t>
      </w:r>
      <w:r w:rsidRPr="006845E8">
        <w:t>: 1) A coluna Nota não pode ser geradas pela PC</w:t>
      </w:r>
      <w:r w:rsidR="009124D0">
        <w:t>M</w:t>
      </w:r>
      <w:r w:rsidRPr="006845E8">
        <w:t>. Permitir enviar arquivo com as notas explicativas.</w:t>
      </w:r>
    </w:p>
    <w:p w14:paraId="4CF11308" w14:textId="77777777" w:rsidR="0020731B" w:rsidRPr="006845E8" w:rsidRDefault="0020731B" w:rsidP="00406D52">
      <w:pPr>
        <w:spacing w:after="120"/>
      </w:pPr>
      <w:r w:rsidRPr="006845E8">
        <w:t>2) As colunas Exercício Anterior utilizarão a mesma especificação das colunas Exercício Atual, o que muda é a pesquisa, que sera realizada não no exercício atual, mas sim, no exercício anterior ao de referência.</w:t>
      </w:r>
    </w:p>
    <w:p w14:paraId="57740A4C" w14:textId="77777777" w:rsidR="00212F03" w:rsidRPr="006845E8" w:rsidRDefault="00212F03" w:rsidP="00406D52">
      <w:pPr>
        <w:spacing w:after="120"/>
        <w:rPr>
          <w:b/>
          <w:color w:val="0070C0"/>
        </w:rPr>
      </w:pPr>
      <w:r w:rsidRPr="006845E8">
        <w:rPr>
          <w:b/>
          <w:color w:val="0070C0"/>
        </w:rPr>
        <w:t xml:space="preserve">3) Nas Contas de Governo (Balanço Consolidado) deverão ser somados os valores, dos procedimentos abaixo, em todas as </w:t>
      </w:r>
      <w:proofErr w:type="spellStart"/>
      <w:r w:rsidRPr="006845E8">
        <w:rPr>
          <w:b/>
          <w:color w:val="0070C0"/>
        </w:rPr>
        <w:t>UG’s</w:t>
      </w:r>
      <w:proofErr w:type="spellEnd"/>
      <w:r w:rsidRPr="006845E8">
        <w:rPr>
          <w:b/>
          <w:color w:val="0070C0"/>
        </w:rPr>
        <w:t xml:space="preserve"> do Município.</w:t>
      </w:r>
    </w:p>
    <w:p w14:paraId="19BBF122" w14:textId="77777777" w:rsidR="00456ADF" w:rsidRPr="006845E8" w:rsidRDefault="00456ADF" w:rsidP="00406D52">
      <w:pPr>
        <w:spacing w:after="120"/>
        <w:rPr>
          <w:b/>
          <w:i/>
          <w:u w:val="single"/>
        </w:rPr>
      </w:pPr>
    </w:p>
    <w:p w14:paraId="5A1E71ED" w14:textId="77777777" w:rsidR="00221CCC" w:rsidRPr="006845E8" w:rsidRDefault="00533813" w:rsidP="00406D52">
      <w:pPr>
        <w:spacing w:after="120"/>
        <w:rPr>
          <w:b/>
          <w:i/>
          <w:color w:val="0070C0"/>
        </w:rPr>
      </w:pPr>
      <w:r w:rsidRPr="006845E8">
        <w:rPr>
          <w:b/>
          <w:i/>
          <w:u w:val="single"/>
        </w:rPr>
        <w:t>Campos</w:t>
      </w:r>
      <w:r w:rsidR="00221CCC" w:rsidRPr="006845E8">
        <w:rPr>
          <w:b/>
          <w:i/>
        </w:rPr>
        <w:t>:</w:t>
      </w:r>
    </w:p>
    <w:p w14:paraId="5D05835D" w14:textId="77777777" w:rsidR="009A71C2" w:rsidRPr="006845E8" w:rsidRDefault="009A71C2" w:rsidP="009A71C2">
      <w:pPr>
        <w:spacing w:after="0" w:line="240" w:lineRule="auto"/>
      </w:pPr>
      <w:r w:rsidRPr="006845E8">
        <w:rPr>
          <w:b/>
        </w:rPr>
        <w:t xml:space="preserve">&lt;Município de xxxxxx &gt; </w:t>
      </w:r>
      <w:r w:rsidRPr="006845E8">
        <w:t xml:space="preserve">= Nome do Município </w:t>
      </w:r>
    </w:p>
    <w:p w14:paraId="378D60B3" w14:textId="77777777" w:rsidR="009A71C2" w:rsidRPr="006845E8" w:rsidRDefault="009A71C2" w:rsidP="009A71C2">
      <w:pPr>
        <w:spacing w:after="0" w:line="240" w:lineRule="auto"/>
      </w:pPr>
    </w:p>
    <w:p w14:paraId="45C38BAB" w14:textId="77777777" w:rsidR="009A71C2" w:rsidRPr="006845E8" w:rsidRDefault="009A71C2" w:rsidP="009A71C2">
      <w:pPr>
        <w:spacing w:after="0" w:line="240" w:lineRule="auto"/>
        <w:rPr>
          <w:b/>
        </w:rPr>
      </w:pPr>
      <w:r w:rsidRPr="006845E8">
        <w:rPr>
          <w:b/>
        </w:rPr>
        <w:t xml:space="preserve">&lt;Unidade Gestora&gt; </w:t>
      </w:r>
      <w:r w:rsidRPr="006845E8">
        <w:t xml:space="preserve">= Nome da Unidade Gestora.  </w:t>
      </w:r>
      <w:r w:rsidRPr="006845E8">
        <w:rPr>
          <w:color w:val="0070C0"/>
        </w:rPr>
        <w:t xml:space="preserve">Quando for Conta de Governo colocar no lugar da UG a descrição: </w:t>
      </w:r>
      <w:r w:rsidRPr="006845E8">
        <w:rPr>
          <w:b/>
          <w:color w:val="0070C0"/>
        </w:rPr>
        <w:t>Consolidado</w:t>
      </w:r>
      <w:r w:rsidRPr="006845E8">
        <w:rPr>
          <w:color w:val="0070C0"/>
        </w:rPr>
        <w:t>.</w:t>
      </w:r>
    </w:p>
    <w:p w14:paraId="79D1F463" w14:textId="77777777" w:rsidR="009A71C2" w:rsidRPr="006845E8" w:rsidRDefault="009A71C2" w:rsidP="009A71C2">
      <w:pPr>
        <w:spacing w:after="0" w:line="240" w:lineRule="auto"/>
        <w:rPr>
          <w:b/>
        </w:rPr>
      </w:pPr>
    </w:p>
    <w:p w14:paraId="06996EEF" w14:textId="77777777" w:rsidR="009A71C2" w:rsidRPr="006845E8" w:rsidRDefault="009A71C2" w:rsidP="009A71C2">
      <w:pPr>
        <w:spacing w:after="0" w:line="240" w:lineRule="auto"/>
      </w:pPr>
      <w:r w:rsidRPr="006845E8">
        <w:rPr>
          <w:b/>
        </w:rPr>
        <w:t xml:space="preserve">&lt;Exercício: 20xx&gt; </w:t>
      </w:r>
      <w:r w:rsidRPr="006845E8">
        <w:t>= Exercício de Referência da Prestação de Contas</w:t>
      </w:r>
    </w:p>
    <w:p w14:paraId="474168C4" w14:textId="77777777" w:rsidR="009A71C2" w:rsidRPr="006845E8" w:rsidRDefault="009A71C2" w:rsidP="0056756F">
      <w:pPr>
        <w:spacing w:after="0" w:line="240" w:lineRule="auto"/>
        <w:rPr>
          <w:b/>
          <w:sz w:val="28"/>
          <w:szCs w:val="28"/>
        </w:rPr>
      </w:pPr>
    </w:p>
    <w:p w14:paraId="335D0BE8" w14:textId="77777777" w:rsidR="00C93D30" w:rsidRDefault="00C93D30" w:rsidP="0056756F">
      <w:pPr>
        <w:spacing w:after="0" w:line="240" w:lineRule="auto"/>
        <w:rPr>
          <w:b/>
          <w:sz w:val="28"/>
          <w:szCs w:val="28"/>
        </w:rPr>
      </w:pPr>
    </w:p>
    <w:p w14:paraId="139EA1EB" w14:textId="77777777" w:rsidR="00C93D30" w:rsidRDefault="00C93D30" w:rsidP="0056756F">
      <w:pPr>
        <w:spacing w:after="0" w:line="240" w:lineRule="auto"/>
        <w:rPr>
          <w:b/>
          <w:sz w:val="28"/>
          <w:szCs w:val="28"/>
        </w:rPr>
      </w:pPr>
    </w:p>
    <w:p w14:paraId="47B677A8" w14:textId="77777777" w:rsidR="00A234CB" w:rsidRDefault="00A234CB" w:rsidP="00A23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COLUNA EXERCÍCIO ATUAL</w:t>
      </w:r>
    </w:p>
    <w:p w14:paraId="3E194637" w14:textId="77777777" w:rsidR="00A234CB" w:rsidRDefault="00A234CB" w:rsidP="00A234CB">
      <w:pPr>
        <w:spacing w:after="0" w:line="240" w:lineRule="auto"/>
        <w:rPr>
          <w:b/>
          <w:sz w:val="28"/>
          <w:szCs w:val="28"/>
        </w:rPr>
      </w:pPr>
    </w:p>
    <w:p w14:paraId="6AA7922E" w14:textId="77777777" w:rsidR="00A234CB" w:rsidRPr="006845E8" w:rsidRDefault="00F410F4" w:rsidP="00A234CB">
      <w:pPr>
        <w:spacing w:after="0" w:line="240" w:lineRule="auto"/>
      </w:pPr>
      <w:r>
        <w:rPr>
          <w:b/>
          <w:sz w:val="28"/>
          <w:szCs w:val="28"/>
        </w:rPr>
        <w:t>BPA.D077</w:t>
      </w:r>
      <w:r w:rsidR="00A234CB" w:rsidRPr="006845E8">
        <w:t xml:space="preserve"> = </w:t>
      </w:r>
      <w:r>
        <w:t>BP</w:t>
      </w:r>
      <w:r w:rsidR="00A234CB" w:rsidRPr="006845E8">
        <w:t>A</w:t>
      </w:r>
      <w:r>
        <w:t>.D075</w:t>
      </w:r>
      <w:r w:rsidR="00A234CB" w:rsidRPr="006845E8">
        <w:t xml:space="preserve"> + </w:t>
      </w:r>
      <w:r>
        <w:t>BP</w:t>
      </w:r>
      <w:r w:rsidR="00A234CB" w:rsidRPr="006845E8">
        <w:t>A</w:t>
      </w:r>
      <w:r>
        <w:t>.D076</w:t>
      </w:r>
    </w:p>
    <w:p w14:paraId="399FE59F" w14:textId="77777777" w:rsidR="00A234CB" w:rsidRPr="006845E8" w:rsidRDefault="00A234CB" w:rsidP="00A234CB">
      <w:pPr>
        <w:spacing w:after="0" w:line="240" w:lineRule="auto"/>
      </w:pPr>
    </w:p>
    <w:p w14:paraId="4638E8B7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BPA.D075</w:t>
      </w:r>
      <w:r w:rsidR="00A234CB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ativo com o atributo (F), ou seja, todas as contas cujo campo “Código Contábil” comece com “1” e campo “Indicador de Superávit Financeiro” = “F”. Deve-se somar todos os valores do campo “saldo Final” cujo campo “Natureza do Saldo Final” = “D” e subtrair todos os valores do campo “saldo Final” cujo campo “Natureza do Saldo Final” = “C”.</w:t>
      </w:r>
    </w:p>
    <w:p w14:paraId="10449A29" w14:textId="77777777" w:rsidR="00A234CB" w:rsidRPr="006845E8" w:rsidRDefault="00A234CB" w:rsidP="00A234CB">
      <w:pPr>
        <w:pStyle w:val="Corpodetexto"/>
      </w:pPr>
    </w:p>
    <w:p w14:paraId="32DADD07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UG´s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ativo com o atributo (F),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“1” e o quinto dígito seja diferente de “2” e campo “Indicador de Superávit Financeiro” = “F”. Deve-se somar todos os valores do campo “saldo Final” cujo campo “Natureza do Saldo Final” = “D” e subtrair todos os valores do campo “saldo Final” cujo campo “Natureza do Saldo Final” = “C”.</w:t>
      </w:r>
    </w:p>
    <w:p w14:paraId="115E2FFC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6563933D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BPA.D076</w:t>
      </w:r>
      <w:r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ativo com o atributo (P), ou seja, todas as contas cujo campo “Código Contábil” comece com “1” e campo “Indicador de Superávit Financeiro” = “P”. Deve-se somar todos os valores do campo “saldo Final” cujo campo “Natureza do Saldo Final” = “D” e subtrair todos os valores do campo “saldo Final” cujo campo “Natureza do Saldo Final” = “C”.</w:t>
      </w:r>
    </w:p>
    <w:p w14:paraId="381469F2" w14:textId="77777777" w:rsidR="00A234CB" w:rsidRPr="006845E8" w:rsidRDefault="00A234CB" w:rsidP="00A234CB">
      <w:pPr>
        <w:pStyle w:val="Corpodetexto"/>
      </w:pPr>
    </w:p>
    <w:p w14:paraId="02313A24" w14:textId="77777777" w:rsidR="00A234CB" w:rsidRPr="006845E8" w:rsidRDefault="00A234CB" w:rsidP="00A234CB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ativo com o atributo (P),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“1” e o quinto dígito seja diferente de “2” e campo “Indicador de Superávit Financeiro” = “P”. Deve-se somar todos os valores do campo “saldo Final” cujo campo “Natureza do Saldo Final” = “D” e subtrair todos os valores do campo “saldo Final” cujo campo “Natureza do Saldo Final” = “C”.</w:t>
      </w:r>
    </w:p>
    <w:p w14:paraId="359026A9" w14:textId="77777777" w:rsidR="00A234CB" w:rsidRPr="006845E8" w:rsidRDefault="00A234CB" w:rsidP="00A234CB">
      <w:pPr>
        <w:spacing w:after="0" w:line="240" w:lineRule="auto"/>
        <w:rPr>
          <w:b/>
        </w:rPr>
      </w:pPr>
    </w:p>
    <w:p w14:paraId="7627E1FB" w14:textId="77777777" w:rsidR="00A234CB" w:rsidRPr="006845E8" w:rsidRDefault="00A234CB" w:rsidP="00A234CB">
      <w:pPr>
        <w:spacing w:after="0" w:line="240" w:lineRule="auto"/>
        <w:rPr>
          <w:b/>
        </w:rPr>
      </w:pPr>
    </w:p>
    <w:p w14:paraId="7315610D" w14:textId="77777777" w:rsidR="00A234CB" w:rsidRPr="006845E8" w:rsidRDefault="00F410F4" w:rsidP="00A234CB">
      <w:pPr>
        <w:spacing w:after="0" w:line="240" w:lineRule="auto"/>
      </w:pPr>
      <w:r>
        <w:rPr>
          <w:b/>
          <w:sz w:val="28"/>
          <w:szCs w:val="28"/>
        </w:rPr>
        <w:t>BPA.H077</w:t>
      </w:r>
      <w:r w:rsidR="00A234CB" w:rsidRPr="006845E8">
        <w:t xml:space="preserve"> = </w:t>
      </w:r>
      <w:r>
        <w:t xml:space="preserve">BPA.H075 </w:t>
      </w:r>
      <w:r w:rsidR="00A234CB" w:rsidRPr="006845E8">
        <w:t xml:space="preserve">+ </w:t>
      </w:r>
      <w:r>
        <w:t>BPA.H076</w:t>
      </w:r>
      <w:r w:rsidR="00A234CB" w:rsidRPr="006845E8">
        <w:t xml:space="preserve"> </w:t>
      </w:r>
    </w:p>
    <w:p w14:paraId="16392E21" w14:textId="77777777" w:rsidR="00A234CB" w:rsidRPr="006845E8" w:rsidRDefault="00A234CB" w:rsidP="00A234CB">
      <w:pPr>
        <w:spacing w:after="0" w:line="240" w:lineRule="auto"/>
      </w:pPr>
    </w:p>
    <w:p w14:paraId="2AAB6BF3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BPA.H075</w:t>
      </w:r>
      <w:r w:rsidR="00A234CB" w:rsidRPr="006845E8">
        <w:t xml:space="preserve"> = 1)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financeiro com o atributo (F), ou seja, todas as contas cujo campo “Código Contábil” comece com “21” e “22” e campo “Indicador de Superávit Financeiro” = “F”. Somar todos os valores do campo “saldo Final” cujo campo “Natureza do Saldo Final” = “C” e subtrair todos os valores do campo “saldo Final” cujo campo “Natureza do Saldo Final” = “D”.</w:t>
      </w:r>
    </w:p>
    <w:p w14:paraId="0D591974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E323841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 xml:space="preserve">2) buscar o valor do movimento crédito menos débito (mês 01 a 12), no </w:t>
      </w:r>
      <w:proofErr w:type="spellStart"/>
      <w:r w:rsidRPr="006845E8">
        <w:t>Balancorr</w:t>
      </w:r>
      <w:proofErr w:type="spellEnd"/>
      <w:r w:rsidRPr="006845E8">
        <w:t xml:space="preserve">, Contas Contábeis 622130100 + 622130500, Conta Corrente 13.  </w:t>
      </w:r>
    </w:p>
    <w:p w14:paraId="57A4E988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14:paraId="6C9FF107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 xml:space="preserve">3) buscar o valor do saldo final (mês 13), no </w:t>
      </w:r>
      <w:proofErr w:type="spellStart"/>
      <w:r w:rsidRPr="006845E8">
        <w:t>Balancorr</w:t>
      </w:r>
      <w:proofErr w:type="spellEnd"/>
      <w:r w:rsidRPr="006845E8">
        <w:t>, Conta Contábil 631100000</w:t>
      </w:r>
      <w:r w:rsidR="006B204E">
        <w:t xml:space="preserve"> </w:t>
      </w:r>
      <w:r w:rsidR="006B204E" w:rsidRPr="00980BF2">
        <w:t>+ 631500000</w:t>
      </w:r>
      <w:r w:rsidRPr="006845E8">
        <w:t xml:space="preserve">, Conta Corrente 18. </w:t>
      </w:r>
    </w:p>
    <w:p w14:paraId="4EEE8597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14:paraId="2F87C900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>O valor do passivo Financeiro e a soma dos procedimentos “1” + “2” + “3”.</w:t>
      </w:r>
    </w:p>
    <w:p w14:paraId="0736C1FF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14:paraId="5ABD0191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lastRenderedPageBreak/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1)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passivo financeiro com o atributo (F),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“21”e “22” e o quinto dígito seja diferente de “2” e campo “Indicador de Superávit Financeiro” = “F”. Deve-se somar todos os valores do campo “saldo Final” cujo campo “Natureza do Saldo Final” = “C” e subtrair todos os valores do campo “saldo Final” cujo campo “Natureza do Saldo Final” = “D”.</w:t>
      </w:r>
    </w:p>
    <w:p w14:paraId="1FF1FEC8" w14:textId="77777777" w:rsidR="00A234CB" w:rsidRPr="006845E8" w:rsidRDefault="00A234CB" w:rsidP="00A234CB">
      <w:pPr>
        <w:spacing w:after="0" w:line="240" w:lineRule="auto"/>
      </w:pPr>
    </w:p>
    <w:p w14:paraId="21C7EFBD" w14:textId="77777777"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6845E8">
        <w:rPr>
          <w:color w:val="0070C0"/>
        </w:rPr>
        <w:t xml:space="preserve">2) buscar o valor do movimento crédito menos débito (mês 01 a 12), no </w:t>
      </w:r>
      <w:proofErr w:type="spellStart"/>
      <w:r w:rsidRPr="006845E8">
        <w:rPr>
          <w:color w:val="0070C0"/>
        </w:rPr>
        <w:t>Balancorr</w:t>
      </w:r>
      <w:proofErr w:type="spellEnd"/>
      <w:r w:rsidRPr="006845E8">
        <w:rPr>
          <w:color w:val="0070C0"/>
        </w:rPr>
        <w:t>, Contas Contábeis 622130100 + 622130500, Conta Corrente 13, exceto para aqueles cujo campo “</w:t>
      </w:r>
      <w:r w:rsidRPr="006845E8">
        <w:rPr>
          <w:rFonts w:ascii="Arial" w:hAnsi="Arial" w:cs="Arial"/>
          <w:color w:val="0070C0"/>
          <w:sz w:val="20"/>
          <w:szCs w:val="20"/>
        </w:rPr>
        <w:t>CÓDIGO DA CLASSIFICAÇÃO ECONÔMICA DA DESPESA – modalidade de aplicação” seja igual a “91”.</w:t>
      </w:r>
    </w:p>
    <w:p w14:paraId="0E44D82A" w14:textId="77777777"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02258712" w14:textId="77777777" w:rsidR="00A234CB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221E4D">
        <w:rPr>
          <w:color w:val="0070C0"/>
        </w:rPr>
        <w:t>3) buscar o valor do saldo final (mês 1</w:t>
      </w:r>
      <w:r>
        <w:rPr>
          <w:color w:val="0070C0"/>
        </w:rPr>
        <w:t>3</w:t>
      </w:r>
      <w:r w:rsidRPr="00221E4D">
        <w:rPr>
          <w:color w:val="0070C0"/>
        </w:rPr>
        <w:t xml:space="preserve">), no </w:t>
      </w:r>
      <w:proofErr w:type="spellStart"/>
      <w:r w:rsidRPr="00221E4D">
        <w:rPr>
          <w:color w:val="0070C0"/>
        </w:rPr>
        <w:t>Balancorr</w:t>
      </w:r>
      <w:proofErr w:type="spellEnd"/>
      <w:r w:rsidRPr="00221E4D">
        <w:rPr>
          <w:color w:val="0070C0"/>
        </w:rPr>
        <w:t xml:space="preserve">, Conta Contábil </w:t>
      </w:r>
      <w:r w:rsidRPr="00E25B08">
        <w:rPr>
          <w:color w:val="0070C0"/>
        </w:rPr>
        <w:t>631100000</w:t>
      </w:r>
      <w:r w:rsidR="006B204E">
        <w:rPr>
          <w:color w:val="0070C0"/>
        </w:rPr>
        <w:t xml:space="preserve"> </w:t>
      </w:r>
      <w:r w:rsidR="006B204E" w:rsidRPr="00980BF2">
        <w:rPr>
          <w:color w:val="0070C0"/>
        </w:rPr>
        <w:t>+ 631500000</w:t>
      </w:r>
      <w:r w:rsidRPr="00221E4D">
        <w:rPr>
          <w:color w:val="0070C0"/>
        </w:rPr>
        <w:t>, Conta Corrente 18, exceto para aqueles cujo campo “</w:t>
      </w:r>
      <w:r w:rsidRPr="00221E4D">
        <w:rPr>
          <w:rFonts w:ascii="Arial" w:hAnsi="Arial" w:cs="Arial"/>
          <w:color w:val="0070C0"/>
          <w:sz w:val="20"/>
          <w:szCs w:val="20"/>
        </w:rPr>
        <w:t xml:space="preserve">CÓDIGO DA CLASSIFICAÇÃO ECONÔMICA DA DESPESA – modalidade de aplicação” seja igual a “91”. </w:t>
      </w:r>
    </w:p>
    <w:p w14:paraId="74BB7FC6" w14:textId="77777777" w:rsidR="00A234CB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5821BEA6" w14:textId="77777777" w:rsidR="00A234CB" w:rsidRPr="00E6238E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E6238E">
        <w:rPr>
          <w:rFonts w:ascii="Arial" w:hAnsi="Arial" w:cs="Arial"/>
          <w:color w:val="0070C0"/>
          <w:sz w:val="20"/>
          <w:szCs w:val="20"/>
        </w:rPr>
        <w:t>Para buscar esta modalidade “91” deve-se fazer o procedimento abaixo, uma vez que não tem este campo no Conta Corrente 18.</w:t>
      </w:r>
    </w:p>
    <w:p w14:paraId="219BD07B" w14:textId="77777777" w:rsidR="00A234CB" w:rsidRPr="00E6238E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7199C0EB" w14:textId="77777777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F52A49">
        <w:rPr>
          <w:color w:val="0070C0"/>
        </w:rPr>
        <w:t>a- Pegar o Número/Ano do Empenho que aparece no Conta Corrente 18</w:t>
      </w:r>
      <w:r w:rsidR="005B4EFB">
        <w:rPr>
          <w:color w:val="0070C0"/>
        </w:rPr>
        <w:t xml:space="preserve"> </w:t>
      </w:r>
      <w:r w:rsidR="007B7951">
        <w:rPr>
          <w:color w:val="0070C0"/>
        </w:rPr>
        <w:t xml:space="preserve">e fazer a busca da chave acima </w:t>
      </w:r>
      <w:r w:rsidR="005B4EFB">
        <w:rPr>
          <w:color w:val="0070C0"/>
        </w:rPr>
        <w:t>na Tabulação da Despesa por Empenho</w:t>
      </w:r>
      <w:r w:rsidR="007B7951">
        <w:rPr>
          <w:color w:val="0070C0"/>
        </w:rPr>
        <w:t>.</w:t>
      </w:r>
      <w:r w:rsidR="009115B2" w:rsidRPr="00F52A49">
        <w:rPr>
          <w:color w:val="0070C0"/>
        </w:rPr>
        <w:t xml:space="preserve">  </w:t>
      </w:r>
    </w:p>
    <w:p w14:paraId="328AE717" w14:textId="77777777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15D0309B" w14:textId="13401F76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Estes </w:t>
      </w:r>
      <w:proofErr w:type="spellStart"/>
      <w:r w:rsidRPr="00F52A49">
        <w:rPr>
          <w:color w:val="0070C0"/>
        </w:rPr>
        <w:t>Nºs</w:t>
      </w:r>
      <w:proofErr w:type="spellEnd"/>
      <w:r w:rsidRPr="00F52A49">
        <w:rPr>
          <w:color w:val="0070C0"/>
        </w:rPr>
        <w:t xml:space="preserve"> de Empenhos selecionados no procedimento “</w:t>
      </w:r>
      <w:r w:rsidR="005B4EFB">
        <w:rPr>
          <w:color w:val="0070C0"/>
        </w:rPr>
        <w:t>a</w:t>
      </w:r>
      <w:r w:rsidRPr="00F52A49">
        <w:rPr>
          <w:color w:val="0070C0"/>
        </w:rPr>
        <w:t>” são aqueles que devem ser exclu</w:t>
      </w:r>
      <w:r w:rsidR="00E25B08" w:rsidRPr="00F52A49">
        <w:rPr>
          <w:color w:val="0070C0"/>
        </w:rPr>
        <w:t>í</w:t>
      </w:r>
      <w:r w:rsidRPr="00F52A49">
        <w:rPr>
          <w:color w:val="0070C0"/>
        </w:rPr>
        <w:t>dos</w:t>
      </w:r>
      <w:r w:rsidR="00D12933">
        <w:rPr>
          <w:color w:val="0070C0"/>
        </w:rPr>
        <w:t xml:space="preserve"> </w:t>
      </w:r>
      <w:r w:rsidR="00D12933" w:rsidRPr="00C4798C">
        <w:rPr>
          <w:color w:val="0070C0"/>
        </w:rPr>
        <w:t>no procedimento “3”, isto porque no procedimento “2” o Conta Corrente 13 já traz a informação da</w:t>
      </w:r>
      <w:r w:rsidR="00D12933" w:rsidRPr="00C4798C">
        <w:rPr>
          <w:rFonts w:ascii="Arial" w:hAnsi="Arial" w:cs="Arial"/>
          <w:color w:val="0070C0"/>
          <w:sz w:val="20"/>
          <w:szCs w:val="20"/>
        </w:rPr>
        <w:t xml:space="preserve"> modalidade de aplicação</w:t>
      </w:r>
      <w:r w:rsidR="00D12933" w:rsidRPr="00C4798C">
        <w:rPr>
          <w:color w:val="0070C0"/>
        </w:rPr>
        <w:t>.</w:t>
      </w:r>
      <w:r w:rsidRPr="00C4798C">
        <w:rPr>
          <w:color w:val="0070C0"/>
        </w:rPr>
        <w:t xml:space="preserve"> </w:t>
      </w:r>
    </w:p>
    <w:p w14:paraId="6EE55637" w14:textId="77777777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6F2966C0" w14:textId="77777777"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Com isso, o valor do passivo Financeiro </w:t>
      </w:r>
      <w:r w:rsidRPr="00F52A49">
        <w:rPr>
          <w:b/>
          <w:color w:val="0070C0"/>
          <w:u w:val="single"/>
        </w:rPr>
        <w:t>consolidado</w:t>
      </w:r>
      <w:r w:rsidRPr="00F52A49">
        <w:rPr>
          <w:color w:val="0070C0"/>
        </w:rPr>
        <w:t xml:space="preserve"> e a soma dos procedimentos “1” + “2” + “3”, </w:t>
      </w:r>
      <w:r w:rsidRPr="00F52A49">
        <w:rPr>
          <w:b/>
          <w:color w:val="0070C0"/>
          <w:u w:val="single"/>
        </w:rPr>
        <w:t xml:space="preserve">de todas as </w:t>
      </w:r>
      <w:proofErr w:type="spellStart"/>
      <w:r w:rsidRPr="00F52A49">
        <w:rPr>
          <w:b/>
          <w:color w:val="0070C0"/>
          <w:u w:val="single"/>
        </w:rPr>
        <w:t>Ug´s</w:t>
      </w:r>
      <w:proofErr w:type="spellEnd"/>
      <w:r w:rsidRPr="00F52A49">
        <w:rPr>
          <w:b/>
          <w:color w:val="0070C0"/>
          <w:u w:val="single"/>
        </w:rPr>
        <w:t xml:space="preserve"> do município</w:t>
      </w:r>
      <w:r w:rsidRPr="00F52A49">
        <w:rPr>
          <w:color w:val="0070C0"/>
        </w:rPr>
        <w:t>.</w:t>
      </w:r>
    </w:p>
    <w:p w14:paraId="2257CDCF" w14:textId="77777777" w:rsidR="00A234CB" w:rsidRDefault="00A234CB" w:rsidP="00A234CB">
      <w:pPr>
        <w:spacing w:after="0" w:line="240" w:lineRule="auto"/>
      </w:pPr>
    </w:p>
    <w:p w14:paraId="1D7F53FF" w14:textId="77777777" w:rsidR="00A234CB" w:rsidRPr="002B13CB" w:rsidRDefault="00A234CB" w:rsidP="00A234CB">
      <w:pPr>
        <w:spacing w:after="0" w:line="240" w:lineRule="auto"/>
      </w:pPr>
    </w:p>
    <w:p w14:paraId="38C6104A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BPA.H076</w:t>
      </w:r>
      <w:r w:rsidR="00A234CB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E25B08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Permanente com o atributo (P), ou seja, todas as contas cujo campo “Código Contábil” comece com “21” e “22” e campo “Indicador de Superávit Financeiro” = “P”. Somar todos os valores do campo “saldo Final” cujo campo “Natureza do Saldo Final” = “C” e subtrair todos os valores do campo “saldo Final” cujo campo “Natureza do Saldo Final” = “D”.</w:t>
      </w:r>
    </w:p>
    <w:p w14:paraId="216BB8A2" w14:textId="77777777" w:rsidR="00A234CB" w:rsidRPr="006845E8" w:rsidRDefault="00A234CB" w:rsidP="00A234CB">
      <w:pPr>
        <w:pStyle w:val="Corpodetexto"/>
      </w:pPr>
    </w:p>
    <w:p w14:paraId="3C96D8D9" w14:textId="77777777" w:rsidR="00A234CB" w:rsidRPr="006845E8" w:rsidRDefault="00A234CB" w:rsidP="00A234CB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E25B0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Passivo Permanente com o atributo (P),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“21” ou “22” e o quinto dígito seja diferente de “2” e campo “Indicador de Superávit Financeiro” = “P”. Deve-se somar todos os valores do campo “saldo Final” cujo campo “Natureza do Saldo Final” = “C” e subtrair todos os valores do campo “saldo Final” cujo campo “Natureza do Saldo Final” = “D”.</w:t>
      </w:r>
    </w:p>
    <w:p w14:paraId="0209C6F1" w14:textId="77777777" w:rsidR="00A234CB" w:rsidRPr="006845E8" w:rsidRDefault="00A234CB" w:rsidP="00A234CB">
      <w:pPr>
        <w:spacing w:after="120"/>
      </w:pPr>
    </w:p>
    <w:p w14:paraId="4C21B150" w14:textId="77777777" w:rsidR="00A234CB" w:rsidRDefault="00F20773" w:rsidP="00A234CB">
      <w:pPr>
        <w:spacing w:after="0" w:line="240" w:lineRule="auto"/>
      </w:pPr>
      <w:r>
        <w:rPr>
          <w:b/>
          <w:sz w:val="28"/>
          <w:szCs w:val="28"/>
        </w:rPr>
        <w:t>BPA.H078</w:t>
      </w:r>
      <w:r w:rsidR="00A234CB" w:rsidRPr="006845E8">
        <w:rPr>
          <w:b/>
        </w:rPr>
        <w:t xml:space="preserve"> </w:t>
      </w:r>
      <w:r w:rsidR="00A234CB" w:rsidRPr="006845E8">
        <w:t xml:space="preserve">= </w:t>
      </w:r>
      <w:r>
        <w:t>BPA.D077 – BPA.H077</w:t>
      </w:r>
    </w:p>
    <w:p w14:paraId="439C38E2" w14:textId="77777777" w:rsidR="00F20773" w:rsidRDefault="00F20773" w:rsidP="00A234CB">
      <w:pPr>
        <w:spacing w:after="0" w:line="240" w:lineRule="auto"/>
      </w:pPr>
    </w:p>
    <w:p w14:paraId="5B3F1961" w14:textId="77777777" w:rsidR="00F20773" w:rsidRDefault="00F20773" w:rsidP="00A234CB">
      <w:pPr>
        <w:spacing w:after="0" w:line="240" w:lineRule="auto"/>
        <w:rPr>
          <w:b/>
          <w:sz w:val="28"/>
          <w:szCs w:val="28"/>
        </w:rPr>
      </w:pPr>
    </w:p>
    <w:p w14:paraId="1EBD91EE" w14:textId="77777777" w:rsidR="00A234CB" w:rsidRDefault="00A234CB" w:rsidP="0056756F">
      <w:pPr>
        <w:spacing w:after="0" w:line="240" w:lineRule="auto"/>
        <w:rPr>
          <w:b/>
          <w:sz w:val="28"/>
          <w:szCs w:val="28"/>
        </w:rPr>
      </w:pPr>
    </w:p>
    <w:p w14:paraId="69941C51" w14:textId="77777777" w:rsidR="00A234CB" w:rsidRDefault="00A234CB" w:rsidP="0056756F">
      <w:pPr>
        <w:spacing w:after="0" w:line="240" w:lineRule="auto"/>
        <w:rPr>
          <w:b/>
          <w:sz w:val="28"/>
          <w:szCs w:val="28"/>
        </w:rPr>
      </w:pPr>
    </w:p>
    <w:p w14:paraId="720F4CDA" w14:textId="77777777" w:rsidR="007B7951" w:rsidRDefault="007B7951" w:rsidP="0056756F">
      <w:pPr>
        <w:spacing w:after="0" w:line="240" w:lineRule="auto"/>
        <w:rPr>
          <w:b/>
          <w:sz w:val="28"/>
          <w:szCs w:val="28"/>
        </w:rPr>
      </w:pPr>
    </w:p>
    <w:p w14:paraId="500449F2" w14:textId="77777777" w:rsidR="007B7951" w:rsidRDefault="007B7951" w:rsidP="0056756F">
      <w:pPr>
        <w:spacing w:after="0" w:line="240" w:lineRule="auto"/>
        <w:rPr>
          <w:b/>
          <w:sz w:val="28"/>
          <w:szCs w:val="28"/>
        </w:rPr>
      </w:pPr>
    </w:p>
    <w:p w14:paraId="4F95A167" w14:textId="77777777" w:rsidR="00A234CB" w:rsidRDefault="00A234CB" w:rsidP="0056756F">
      <w:pPr>
        <w:spacing w:after="0" w:line="240" w:lineRule="auto"/>
        <w:rPr>
          <w:b/>
          <w:color w:val="FF0000"/>
          <w:sz w:val="28"/>
          <w:szCs w:val="28"/>
        </w:rPr>
      </w:pPr>
    </w:p>
    <w:p w14:paraId="3A5DDA1D" w14:textId="77777777" w:rsidR="00F52A49" w:rsidRPr="00460F7D" w:rsidRDefault="00F52A49" w:rsidP="0056756F">
      <w:pPr>
        <w:spacing w:after="0" w:line="240" w:lineRule="auto"/>
        <w:rPr>
          <w:b/>
          <w:color w:val="FF0000"/>
          <w:sz w:val="28"/>
          <w:szCs w:val="28"/>
        </w:rPr>
      </w:pPr>
    </w:p>
    <w:p w14:paraId="3D856161" w14:textId="77777777" w:rsidR="00A234CB" w:rsidRDefault="00A234CB" w:rsidP="00AA2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COLUNA EXERCÍCIO ANTERIOR</w:t>
      </w:r>
      <w:r w:rsidR="00AA2615">
        <w:rPr>
          <w:b/>
          <w:sz w:val="28"/>
          <w:szCs w:val="28"/>
        </w:rPr>
        <w:t xml:space="preserve"> – </w:t>
      </w:r>
      <w:r w:rsidR="00AA2615" w:rsidRPr="00980BF2">
        <w:rPr>
          <w:b/>
          <w:sz w:val="28"/>
          <w:szCs w:val="28"/>
        </w:rPr>
        <w:t>Pesquisar no Exercício anterior ao de referência</w:t>
      </w:r>
    </w:p>
    <w:p w14:paraId="40F58DB8" w14:textId="77777777" w:rsidR="00221CCC" w:rsidRPr="006845E8" w:rsidRDefault="00E25B08" w:rsidP="0056756F">
      <w:pPr>
        <w:spacing w:after="0" w:line="240" w:lineRule="auto"/>
      </w:pPr>
      <w:r>
        <w:rPr>
          <w:b/>
          <w:sz w:val="28"/>
          <w:szCs w:val="28"/>
        </w:rPr>
        <w:t>BPA.E077</w:t>
      </w:r>
      <w:r w:rsidR="00C36CAB" w:rsidRPr="006845E8">
        <w:t xml:space="preserve"> </w:t>
      </w:r>
      <w:r w:rsidR="00221CCC" w:rsidRPr="006845E8">
        <w:t xml:space="preserve">= </w:t>
      </w:r>
      <w:r>
        <w:t xml:space="preserve">BPA.E075 </w:t>
      </w:r>
      <w:r w:rsidR="008A00B4" w:rsidRPr="006845E8">
        <w:t xml:space="preserve">+ </w:t>
      </w:r>
      <w:r>
        <w:t>BPA.E076</w:t>
      </w:r>
    </w:p>
    <w:p w14:paraId="274AB0A0" w14:textId="77777777" w:rsidR="0056756F" w:rsidRPr="006845E8" w:rsidRDefault="0056756F" w:rsidP="0056756F">
      <w:pPr>
        <w:spacing w:after="0" w:line="240" w:lineRule="auto"/>
      </w:pPr>
    </w:p>
    <w:p w14:paraId="7766A95D" w14:textId="77777777" w:rsidR="005847B7" w:rsidRPr="00070026" w:rsidRDefault="00E25B08" w:rsidP="0056756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BPA.E075</w:t>
      </w:r>
      <w:r w:rsidR="00072AA9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221CCC" w:rsidRPr="006845E8">
        <w:t xml:space="preserve">= </w:t>
      </w:r>
      <w:r w:rsidR="00787E2C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</w:t>
      </w:r>
      <w:r w:rsidR="003B7BF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.xml</w:t>
      </w:r>
      <w:r w:rsidR="00787E2C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somando-se o saldo final de todas as contas escrituráveis do ativo com o atributo (F), ou seja, todas as contas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cujo campo “Código Contábil” comece com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“1”</w:t>
      </w:r>
      <w:r w:rsidR="00BC47B3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campo “Indicador de Superávit Financeiro” =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“F”</w:t>
      </w:r>
      <w:r w:rsidR="00BC47B3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430E0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Deve-se s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omar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todos os valores do campo “saldo Final” cujo campo “Natureza do Saldo Final” = “D”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 subtrair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todos os valores do campo “saldo Final” cujo campo “Natureza do Saldo Final” = “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”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387C3A50" w14:textId="77777777" w:rsidR="005847B7" w:rsidRPr="00070026" w:rsidRDefault="005847B7" w:rsidP="0056756F">
      <w:pPr>
        <w:pStyle w:val="Corpodetexto"/>
      </w:pPr>
    </w:p>
    <w:p w14:paraId="10D5EDB3" w14:textId="77777777" w:rsidR="00983F75" w:rsidRPr="00070026" w:rsidRDefault="005847B7" w:rsidP="00983F75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="00983F75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: 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Extrair a informação do Balancon</w:t>
      </w:r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)</w:t>
      </w:r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somando-se os valores de todas as </w:t>
      </w:r>
      <w:proofErr w:type="spellStart"/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UG´s</w:t>
      </w:r>
      <w:proofErr w:type="spellEnd"/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 Pegar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o saldo final de todas as contas escrituráveis do ativo com o atributo (F), excluídas as contas intra, ou seja, todas as contas cujo campo “Código Contábil” comece com “1”</w:t>
      </w:r>
      <w:r w:rsidR="00777D09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 o quinto dígito seja diferente de “2”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“F”.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14:paraId="7A0CAF4F" w14:textId="77777777" w:rsidR="005847B7" w:rsidRPr="00070026" w:rsidRDefault="005847B7" w:rsidP="0056756F">
      <w:pPr>
        <w:pStyle w:val="Corpodetex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53AE6E3F" w14:textId="77777777" w:rsidR="00E83EF4" w:rsidRPr="00070026" w:rsidRDefault="00E25B08" w:rsidP="00E83EF4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</w:t>
      </w:r>
      <w:r w:rsidR="00072AA9"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</w:t>
      </w: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.E076</w:t>
      </w:r>
      <w:r w:rsidR="003D1B80" w:rsidRPr="00070026">
        <w:t xml:space="preserve"> </w:t>
      </w:r>
      <w:r w:rsidR="00E83EF4" w:rsidRPr="00070026">
        <w:t xml:space="preserve">=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somando-se o saldo final de todas as contas escrituráveis do ativo com o atributo (P), ou seja, todas as contas cujo campo “Código Contábil” comece com “1” e campo “Indicador de Superávit Financeiro” = “P”. </w:t>
      </w:r>
      <w:r w:rsidR="00BB01B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Deve-se s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14:paraId="65C84D29" w14:textId="77777777" w:rsidR="00E83EF4" w:rsidRPr="00070026" w:rsidRDefault="00E83EF4" w:rsidP="00E83EF4">
      <w:pPr>
        <w:pStyle w:val="Corpodetexto"/>
      </w:pPr>
    </w:p>
    <w:p w14:paraId="50451BC6" w14:textId="77777777" w:rsidR="00C36CAB" w:rsidRPr="00070026" w:rsidRDefault="00E83EF4" w:rsidP="00E83EF4">
      <w:pPr>
        <w:pStyle w:val="Corpodetexto"/>
        <w:rPr>
          <w:color w:val="0070C0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os valores de todas as </w:t>
      </w:r>
      <w:proofErr w:type="spellStart"/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 saldo final de todas as contas escrituráveis do ativo com o atributo (P), excluídas as contas intra, ou seja, todas as contas cujo campo “Código Contábil” comece com “1” e o quinto dígito seja diferente de “2”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“P”.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14:paraId="06475AC4" w14:textId="77777777" w:rsidR="00E83EF4" w:rsidRPr="00070026" w:rsidRDefault="00E83EF4" w:rsidP="00430757">
      <w:pPr>
        <w:spacing w:after="0" w:line="240" w:lineRule="auto"/>
        <w:rPr>
          <w:b/>
        </w:rPr>
      </w:pPr>
    </w:p>
    <w:p w14:paraId="7A71D0E4" w14:textId="77777777" w:rsidR="00E83EF4" w:rsidRPr="00070026" w:rsidRDefault="00E83EF4" w:rsidP="00430757">
      <w:pPr>
        <w:spacing w:after="0" w:line="240" w:lineRule="auto"/>
        <w:rPr>
          <w:b/>
        </w:rPr>
      </w:pPr>
    </w:p>
    <w:p w14:paraId="7B67A3CD" w14:textId="77777777" w:rsidR="00C36CAB" w:rsidRPr="00070026" w:rsidRDefault="00E25B08" w:rsidP="00430757">
      <w:pPr>
        <w:spacing w:after="0" w:line="240" w:lineRule="auto"/>
      </w:pPr>
      <w:r w:rsidRPr="00070026">
        <w:rPr>
          <w:b/>
          <w:sz w:val="28"/>
          <w:szCs w:val="28"/>
        </w:rPr>
        <w:t>BPA.I077</w:t>
      </w:r>
      <w:r w:rsidR="0056756F" w:rsidRPr="00070026">
        <w:t xml:space="preserve"> = </w:t>
      </w:r>
      <w:r w:rsidRPr="00070026">
        <w:t>BPA.I075</w:t>
      </w:r>
      <w:r w:rsidR="008A00B4" w:rsidRPr="00070026">
        <w:t xml:space="preserve"> + </w:t>
      </w:r>
      <w:r w:rsidRPr="00070026">
        <w:t>BPA.I076</w:t>
      </w:r>
      <w:r w:rsidR="00066143" w:rsidRPr="00070026">
        <w:t xml:space="preserve"> </w:t>
      </w:r>
    </w:p>
    <w:p w14:paraId="5203DBBE" w14:textId="77777777" w:rsidR="00066143" w:rsidRPr="00070026" w:rsidRDefault="00066143" w:rsidP="00066143">
      <w:pPr>
        <w:spacing w:after="0" w:line="240" w:lineRule="auto"/>
      </w:pPr>
    </w:p>
    <w:p w14:paraId="7911F3FE" w14:textId="77777777" w:rsidR="00E0322F" w:rsidRPr="006845E8" w:rsidRDefault="00E25B08" w:rsidP="00E0322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BPA.I075</w:t>
      </w:r>
      <w:r w:rsidR="00072AA9" w:rsidRPr="00070026">
        <w:t xml:space="preserve"> </w:t>
      </w:r>
      <w:r w:rsidR="00066143" w:rsidRPr="00070026">
        <w:t xml:space="preserve">= </w:t>
      </w:r>
      <w:r w:rsidR="002916D4" w:rsidRPr="00070026">
        <w:t xml:space="preserve">1) </w:t>
      </w:r>
      <w:r w:rsidR="00E0322F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0322F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financeiro com o atributo (F), ou seja, todas as contas cujo campo “Código Contábil” com</w:t>
      </w:r>
      <w:r w:rsidR="00E0322F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ece com “21” e “22” e campo “Indicador de Superávit Financeiro” = “F”. Somar todos os valores do campo “saldo Final” cujo campo “Natureza do Saldo Final” = “C” e subtrair todos os valores do campo “saldo Final” cujo campo “Natureza do Saldo Final” = “D”.</w:t>
      </w:r>
    </w:p>
    <w:p w14:paraId="40CA4DA9" w14:textId="77777777" w:rsidR="00B05EA3" w:rsidRPr="006845E8" w:rsidRDefault="00B05EA3" w:rsidP="00E0322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C1225EF" w14:textId="77777777" w:rsidR="002916D4" w:rsidRPr="006845E8" w:rsidRDefault="002916D4" w:rsidP="00B05EA3">
      <w:pPr>
        <w:autoSpaceDE w:val="0"/>
        <w:autoSpaceDN w:val="0"/>
        <w:adjustRightInd w:val="0"/>
        <w:spacing w:after="0" w:line="240" w:lineRule="auto"/>
      </w:pPr>
      <w:r w:rsidRPr="006845E8">
        <w:t xml:space="preserve">2) buscar o valor do movimento crédito menos débito (mês 01 a 12), no Balancorr, Contas Contábeis 622130100 + 622130500, Conta Corrente 13.  </w:t>
      </w:r>
    </w:p>
    <w:p w14:paraId="4F461DFC" w14:textId="77777777" w:rsidR="002916D4" w:rsidRPr="006845E8" w:rsidRDefault="002916D4" w:rsidP="00B05EA3">
      <w:pPr>
        <w:autoSpaceDE w:val="0"/>
        <w:autoSpaceDN w:val="0"/>
        <w:adjustRightInd w:val="0"/>
        <w:spacing w:after="0" w:line="240" w:lineRule="auto"/>
      </w:pPr>
    </w:p>
    <w:p w14:paraId="4FF9366B" w14:textId="77777777" w:rsidR="000128B7" w:rsidRPr="00070026" w:rsidRDefault="002916D4" w:rsidP="00B05EA3">
      <w:pPr>
        <w:autoSpaceDE w:val="0"/>
        <w:autoSpaceDN w:val="0"/>
        <w:adjustRightInd w:val="0"/>
        <w:spacing w:after="0" w:line="240" w:lineRule="auto"/>
      </w:pPr>
      <w:r w:rsidRPr="006845E8">
        <w:t>3) buscar o valor do saldo final (</w:t>
      </w:r>
      <w:r w:rsidRPr="00070026">
        <w:t>mês 1</w:t>
      </w:r>
      <w:r w:rsidR="00980BF2" w:rsidRPr="00070026">
        <w:t>3</w:t>
      </w:r>
      <w:r w:rsidRPr="00070026">
        <w:t xml:space="preserve">), no </w:t>
      </w:r>
      <w:proofErr w:type="spellStart"/>
      <w:r w:rsidRPr="00070026">
        <w:t>Balancorr</w:t>
      </w:r>
      <w:proofErr w:type="spellEnd"/>
      <w:r w:rsidRPr="00070026">
        <w:t>, Conta Contábil 631100000</w:t>
      </w:r>
      <w:r w:rsidR="006B204E" w:rsidRPr="00070026">
        <w:t xml:space="preserve"> + 631500000</w:t>
      </w:r>
      <w:r w:rsidRPr="00070026">
        <w:t>, Conta Corrente 18.</w:t>
      </w:r>
      <w:r w:rsidR="000128B7" w:rsidRPr="00070026">
        <w:t xml:space="preserve"> </w:t>
      </w:r>
    </w:p>
    <w:p w14:paraId="26A999F6" w14:textId="77777777" w:rsidR="002916D4" w:rsidRPr="00070026" w:rsidRDefault="002916D4" w:rsidP="00B05EA3">
      <w:pPr>
        <w:autoSpaceDE w:val="0"/>
        <w:autoSpaceDN w:val="0"/>
        <w:adjustRightInd w:val="0"/>
        <w:spacing w:after="0" w:line="240" w:lineRule="auto"/>
      </w:pPr>
    </w:p>
    <w:p w14:paraId="53844C35" w14:textId="77777777" w:rsidR="002916D4" w:rsidRPr="00070026" w:rsidRDefault="000128B7" w:rsidP="00B05EA3">
      <w:pPr>
        <w:autoSpaceDE w:val="0"/>
        <w:autoSpaceDN w:val="0"/>
        <w:adjustRightInd w:val="0"/>
        <w:spacing w:after="0" w:line="240" w:lineRule="auto"/>
      </w:pPr>
      <w:r w:rsidRPr="00070026">
        <w:t>O</w:t>
      </w:r>
      <w:r w:rsidR="002916D4" w:rsidRPr="00070026">
        <w:t xml:space="preserve"> valor do passivo Financeiro e a soma dos procedimentos “1” + “2” + “3”.</w:t>
      </w:r>
    </w:p>
    <w:p w14:paraId="156C5EEE" w14:textId="77777777" w:rsidR="002916D4" w:rsidRPr="00070026" w:rsidRDefault="002916D4" w:rsidP="00B05EA3">
      <w:pPr>
        <w:autoSpaceDE w:val="0"/>
        <w:autoSpaceDN w:val="0"/>
        <w:adjustRightInd w:val="0"/>
        <w:spacing w:after="0" w:line="240" w:lineRule="auto"/>
      </w:pPr>
    </w:p>
    <w:p w14:paraId="7982837C" w14:textId="77777777" w:rsidR="00E0322F" w:rsidRPr="00070026" w:rsidRDefault="00E0322F" w:rsidP="00E0322F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lastRenderedPageBreak/>
        <w:t>Apenas para as Contas de Governo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: </w:t>
      </w:r>
      <w:r w:rsidR="0029557D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1)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Extrair a informação do Balancon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somando-se os valores de todas as </w:t>
      </w:r>
      <w:proofErr w:type="spellStart"/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 saldo final de todas as contas escrituráveis do passivo financeiro com o atributo (F), excluídas as contas intra, ou seja, todas as contas cujo campo “Código Contábil” comece com “21”e “22” e o quinto dígito seja diferente de “2”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“F”. 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“C” e subtrair todos os valores do campo “saldo Final” cujo campo “Natureza do Saldo Final” = “D”.</w:t>
      </w:r>
    </w:p>
    <w:p w14:paraId="1EFB20A3" w14:textId="77777777" w:rsidR="004D458C" w:rsidRPr="00070026" w:rsidRDefault="004D458C" w:rsidP="004D458C">
      <w:pPr>
        <w:spacing w:after="0" w:line="240" w:lineRule="auto"/>
      </w:pPr>
    </w:p>
    <w:p w14:paraId="231FD8F8" w14:textId="77777777" w:rsidR="00257524" w:rsidRPr="00070026" w:rsidRDefault="0029557D" w:rsidP="002575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>2) buscar o valor do movimento crédito menos débito (mês 01 a 12), no Balancorr, Contas Contábeis 622130100 + 622130500, Conta Corrente 13</w:t>
      </w:r>
      <w:r w:rsidR="00257524" w:rsidRPr="00070026">
        <w:rPr>
          <w:color w:val="0070C0"/>
        </w:rPr>
        <w:t>, exceto para aqueles cujo campo “</w:t>
      </w:r>
      <w:r w:rsidR="00257524" w:rsidRPr="00070026">
        <w:rPr>
          <w:rFonts w:ascii="Arial" w:hAnsi="Arial" w:cs="Arial"/>
          <w:color w:val="0070C0"/>
          <w:sz w:val="20"/>
          <w:szCs w:val="20"/>
        </w:rPr>
        <w:t>CÓDIGO DA CLASSIFICAÇÃO ECONÔMICA DA DESPESA – modalidade de aplicação” seja igual a “91”.</w:t>
      </w:r>
    </w:p>
    <w:p w14:paraId="17D36E13" w14:textId="77777777" w:rsidR="0029557D" w:rsidRPr="00070026" w:rsidRDefault="0029557D" w:rsidP="0029557D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2532896C" w14:textId="77777777" w:rsidR="0029557D" w:rsidRPr="00070026" w:rsidRDefault="0029557D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>3) buscar o valor do saldo final (mês 1</w:t>
      </w:r>
      <w:r w:rsidR="00980BF2" w:rsidRPr="00070026">
        <w:rPr>
          <w:color w:val="0070C0"/>
        </w:rPr>
        <w:t>3</w:t>
      </w:r>
      <w:r w:rsidRPr="00070026">
        <w:rPr>
          <w:color w:val="0070C0"/>
        </w:rPr>
        <w:t xml:space="preserve">), no </w:t>
      </w:r>
      <w:proofErr w:type="spellStart"/>
      <w:r w:rsidRPr="00070026">
        <w:rPr>
          <w:color w:val="0070C0"/>
        </w:rPr>
        <w:t>Balancorr</w:t>
      </w:r>
      <w:proofErr w:type="spellEnd"/>
      <w:r w:rsidRPr="00070026">
        <w:rPr>
          <w:color w:val="0070C0"/>
        </w:rPr>
        <w:t>, Conta Contábil 631100000</w:t>
      </w:r>
      <w:r w:rsidR="006B204E" w:rsidRPr="00070026">
        <w:rPr>
          <w:color w:val="0070C0"/>
        </w:rPr>
        <w:t xml:space="preserve"> + 631500000</w:t>
      </w:r>
      <w:r w:rsidRPr="00070026">
        <w:rPr>
          <w:color w:val="0070C0"/>
        </w:rPr>
        <w:t>, Conta Corrente 18</w:t>
      </w:r>
      <w:r w:rsidR="00257524" w:rsidRPr="00070026">
        <w:rPr>
          <w:color w:val="0070C0"/>
        </w:rPr>
        <w:t>, exceto para aqueles cujo campo “</w:t>
      </w:r>
      <w:r w:rsidR="00257524" w:rsidRPr="00070026">
        <w:rPr>
          <w:rFonts w:ascii="Arial" w:hAnsi="Arial" w:cs="Arial"/>
          <w:color w:val="0070C0"/>
          <w:sz w:val="20"/>
          <w:szCs w:val="20"/>
        </w:rPr>
        <w:t xml:space="preserve">CÓDIGO DA CLASSIFICAÇÃO ECONÔMICA DA DESPESA – modalidade de aplicação” seja igual a “91”. </w:t>
      </w:r>
    </w:p>
    <w:p w14:paraId="1ECEC8C1" w14:textId="77777777" w:rsidR="00212F03" w:rsidRPr="00070026" w:rsidRDefault="00212F03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7DF869C1" w14:textId="77777777" w:rsidR="007B7951" w:rsidRPr="00070026" w:rsidRDefault="007B7951" w:rsidP="007B7951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070026">
        <w:rPr>
          <w:rFonts w:ascii="Arial" w:hAnsi="Arial" w:cs="Arial"/>
          <w:color w:val="0070C0"/>
          <w:sz w:val="20"/>
          <w:szCs w:val="20"/>
        </w:rPr>
        <w:t>Para buscar esta modalidade “91” deve-se fazer o procedimento abaixo, uma vez que não tem este campo no Conta Corrente 18.</w:t>
      </w:r>
    </w:p>
    <w:p w14:paraId="3DFE028E" w14:textId="77777777" w:rsidR="007B7951" w:rsidRPr="00070026" w:rsidRDefault="007B7951" w:rsidP="007B7951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54B4DBB9" w14:textId="77777777" w:rsidR="007B7951" w:rsidRPr="00070026" w:rsidRDefault="00980BF2" w:rsidP="007B79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 xml:space="preserve">a </w:t>
      </w:r>
      <w:r w:rsidR="007B7951" w:rsidRPr="00070026">
        <w:rPr>
          <w:color w:val="0070C0"/>
        </w:rPr>
        <w:t>- Pegar o Número/Ano do Empenho que aparece no Conta Corrente 18 e fazer a busca da chave acima na Tabulação da Despesa por Empenho.</w:t>
      </w:r>
    </w:p>
    <w:p w14:paraId="395E35C1" w14:textId="77777777" w:rsidR="007B7951" w:rsidRPr="00070026" w:rsidRDefault="007B7951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6E40F604" w14:textId="217DEBE7" w:rsidR="00D12933" w:rsidRPr="00F52A49" w:rsidRDefault="00D12933" w:rsidP="00D12933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Estes </w:t>
      </w:r>
      <w:proofErr w:type="spellStart"/>
      <w:r w:rsidRPr="00F52A49">
        <w:rPr>
          <w:color w:val="0070C0"/>
        </w:rPr>
        <w:t>Nºs</w:t>
      </w:r>
      <w:proofErr w:type="spellEnd"/>
      <w:r w:rsidRPr="00F52A49">
        <w:rPr>
          <w:color w:val="0070C0"/>
        </w:rPr>
        <w:t xml:space="preserve"> de Empenhos selecionados no procedimento “</w:t>
      </w:r>
      <w:r>
        <w:rPr>
          <w:color w:val="0070C0"/>
        </w:rPr>
        <w:t>a</w:t>
      </w:r>
      <w:r w:rsidRPr="00F52A49">
        <w:rPr>
          <w:color w:val="0070C0"/>
        </w:rPr>
        <w:t>” são aqueles que devem ser excluídos</w:t>
      </w:r>
      <w:r>
        <w:rPr>
          <w:color w:val="0070C0"/>
        </w:rPr>
        <w:t xml:space="preserve"> </w:t>
      </w:r>
      <w:r w:rsidRPr="00C4798C">
        <w:rPr>
          <w:color w:val="0070C0"/>
        </w:rPr>
        <w:t>no procedimento “3”, isto porque no procedimento “2” o Conta Corrente 13 já traz a informação da</w:t>
      </w:r>
      <w:r w:rsidRPr="00C4798C">
        <w:rPr>
          <w:rFonts w:ascii="Arial" w:hAnsi="Arial" w:cs="Arial"/>
          <w:color w:val="0070C0"/>
          <w:sz w:val="20"/>
          <w:szCs w:val="20"/>
        </w:rPr>
        <w:t xml:space="preserve"> modalidade de aplicação</w:t>
      </w:r>
      <w:r w:rsidRPr="00C4798C">
        <w:rPr>
          <w:color w:val="0070C0"/>
        </w:rPr>
        <w:t xml:space="preserve">. </w:t>
      </w:r>
    </w:p>
    <w:p w14:paraId="4D2AED8A" w14:textId="77777777" w:rsidR="00D12933" w:rsidRPr="00F52A49" w:rsidRDefault="00D12933" w:rsidP="00D12933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02E7AB2B" w14:textId="77777777" w:rsidR="00AA2615" w:rsidRPr="00070026" w:rsidRDefault="00AA2615" w:rsidP="00AA2615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070026">
        <w:rPr>
          <w:color w:val="0070C0"/>
        </w:rPr>
        <w:t xml:space="preserve">Com isso, o valor do passivo Financeiro </w:t>
      </w:r>
      <w:r w:rsidRPr="00070026">
        <w:rPr>
          <w:b/>
          <w:color w:val="0070C0"/>
          <w:u w:val="single"/>
        </w:rPr>
        <w:t>consolidado</w:t>
      </w:r>
      <w:r w:rsidRPr="00070026">
        <w:rPr>
          <w:color w:val="0070C0"/>
        </w:rPr>
        <w:t xml:space="preserve"> e a soma dos procedimentos “1” + “2” + “3”, </w:t>
      </w:r>
      <w:r w:rsidRPr="00070026">
        <w:rPr>
          <w:b/>
          <w:color w:val="0070C0"/>
          <w:u w:val="single"/>
        </w:rPr>
        <w:t xml:space="preserve">de todas as </w:t>
      </w:r>
      <w:proofErr w:type="spellStart"/>
      <w:r w:rsidRPr="00070026">
        <w:rPr>
          <w:b/>
          <w:color w:val="0070C0"/>
          <w:u w:val="single"/>
        </w:rPr>
        <w:t>Ug´s</w:t>
      </w:r>
      <w:proofErr w:type="spellEnd"/>
      <w:r w:rsidRPr="00070026">
        <w:rPr>
          <w:b/>
          <w:color w:val="0070C0"/>
          <w:u w:val="single"/>
        </w:rPr>
        <w:t xml:space="preserve"> do município</w:t>
      </w:r>
      <w:r w:rsidRPr="00070026">
        <w:rPr>
          <w:color w:val="0070C0"/>
        </w:rPr>
        <w:t>.</w:t>
      </w:r>
    </w:p>
    <w:p w14:paraId="0C9E308B" w14:textId="77777777" w:rsidR="00066143" w:rsidRPr="00070026" w:rsidRDefault="00066143" w:rsidP="00066143">
      <w:pPr>
        <w:spacing w:after="0" w:line="240" w:lineRule="auto"/>
      </w:pPr>
    </w:p>
    <w:p w14:paraId="2BB90683" w14:textId="77777777" w:rsidR="00AA2615" w:rsidRPr="00070026" w:rsidRDefault="00AA2615" w:rsidP="00066143">
      <w:pPr>
        <w:spacing w:after="0" w:line="240" w:lineRule="auto"/>
      </w:pPr>
    </w:p>
    <w:p w14:paraId="743B9B08" w14:textId="77777777" w:rsidR="00E83EF4" w:rsidRPr="006845E8" w:rsidRDefault="00AA2615" w:rsidP="00E83EF4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BPA.I076</w:t>
      </w:r>
      <w:r w:rsidR="006747A8"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066143" w:rsidRPr="00070026">
        <w:t xml:space="preserve">=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m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Permanente</w:t>
      </w:r>
      <w:r w:rsidR="00D44FB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com o atributo (P), ou seja, todas as contas cujo campo “Có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digo Contábil” comece com “</w:t>
      </w:r>
      <w:r w:rsidR="00D44FB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1”</w:t>
      </w:r>
      <w:r w:rsidR="00D44FB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“22”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campo “Indicador de Superávit Financeiro” = “P”. Somar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” e subtrair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D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”.</w:t>
      </w:r>
    </w:p>
    <w:p w14:paraId="2DB76F7E" w14:textId="77777777" w:rsidR="00E83EF4" w:rsidRPr="006845E8" w:rsidRDefault="00E83EF4" w:rsidP="00E83EF4">
      <w:pPr>
        <w:pStyle w:val="Corpodetexto"/>
      </w:pPr>
    </w:p>
    <w:p w14:paraId="713CEE17" w14:textId="77777777" w:rsidR="00E83EF4" w:rsidRPr="006845E8" w:rsidRDefault="00E83EF4" w:rsidP="00E83EF4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</w:t>
      </w:r>
      <w:r w:rsidR="00AC7EEF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</w:t>
      </w:r>
      <w:r w:rsidR="009911F1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so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mando-se os valores de todas as </w:t>
      </w:r>
      <w:proofErr w:type="spellStart"/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 saldo final de todas as contas escrituráveis 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do Passivo Permanente 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com o atributo (P), excluídas as contas intra, ou seja, todas as contas cujo campo “Código Contábil” comece com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2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1”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ou “22”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 o quinto dígito seja diferente de “2”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“P”. 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C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 e subtrair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”.</w:t>
      </w:r>
    </w:p>
    <w:p w14:paraId="4986E6D6" w14:textId="77777777" w:rsidR="00066143" w:rsidRPr="006845E8" w:rsidRDefault="00066143" w:rsidP="00406D52">
      <w:pPr>
        <w:spacing w:after="120"/>
      </w:pPr>
    </w:p>
    <w:p w14:paraId="57526A98" w14:textId="77777777" w:rsidR="00066143" w:rsidRDefault="00F52A49" w:rsidP="00072AA9">
      <w:pPr>
        <w:spacing w:after="120"/>
        <w:rPr>
          <w:b/>
        </w:rPr>
      </w:pPr>
      <w:r>
        <w:rPr>
          <w:b/>
          <w:sz w:val="28"/>
          <w:szCs w:val="28"/>
        </w:rPr>
        <w:t>BPA.I078</w:t>
      </w:r>
      <w:r w:rsidR="00072AA9" w:rsidRPr="006845E8">
        <w:rPr>
          <w:b/>
        </w:rPr>
        <w:t xml:space="preserve"> </w:t>
      </w:r>
      <w:r w:rsidR="00072AA9" w:rsidRPr="006845E8">
        <w:t xml:space="preserve">= </w:t>
      </w:r>
      <w:r>
        <w:t>BPA.E077</w:t>
      </w:r>
      <w:r w:rsidR="008A00B4" w:rsidRPr="006845E8">
        <w:t xml:space="preserve"> </w:t>
      </w:r>
      <w:r w:rsidR="00B26E0F" w:rsidRPr="006845E8">
        <w:t>–</w:t>
      </w:r>
      <w:r w:rsidR="008A00B4" w:rsidRPr="006845E8">
        <w:t xml:space="preserve"> </w:t>
      </w:r>
      <w:r>
        <w:t>BPA.I077</w:t>
      </w:r>
    </w:p>
    <w:sectPr w:rsidR="00066143" w:rsidSect="004E67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128B7"/>
    <w:rsid w:val="00030868"/>
    <w:rsid w:val="00054345"/>
    <w:rsid w:val="00066143"/>
    <w:rsid w:val="00070026"/>
    <w:rsid w:val="00072AA9"/>
    <w:rsid w:val="000A36FD"/>
    <w:rsid w:val="000F375E"/>
    <w:rsid w:val="00124166"/>
    <w:rsid w:val="00140492"/>
    <w:rsid w:val="0018292D"/>
    <w:rsid w:val="001858BC"/>
    <w:rsid w:val="001D6930"/>
    <w:rsid w:val="0020731B"/>
    <w:rsid w:val="00212F03"/>
    <w:rsid w:val="00221CCC"/>
    <w:rsid w:val="00221E4D"/>
    <w:rsid w:val="00245DFB"/>
    <w:rsid w:val="00257524"/>
    <w:rsid w:val="002916D4"/>
    <w:rsid w:val="0029557D"/>
    <w:rsid w:val="00295D27"/>
    <w:rsid w:val="002A2288"/>
    <w:rsid w:val="002B13CB"/>
    <w:rsid w:val="00306412"/>
    <w:rsid w:val="00310FF0"/>
    <w:rsid w:val="00320C1C"/>
    <w:rsid w:val="0032790E"/>
    <w:rsid w:val="00333FBF"/>
    <w:rsid w:val="00343377"/>
    <w:rsid w:val="003B7BF6"/>
    <w:rsid w:val="003D1B80"/>
    <w:rsid w:val="00406D52"/>
    <w:rsid w:val="00411390"/>
    <w:rsid w:val="00413C0F"/>
    <w:rsid w:val="00430757"/>
    <w:rsid w:val="00456ADF"/>
    <w:rsid w:val="00460F7D"/>
    <w:rsid w:val="00463DE8"/>
    <w:rsid w:val="00466168"/>
    <w:rsid w:val="004B6033"/>
    <w:rsid w:val="004D458C"/>
    <w:rsid w:val="004E678C"/>
    <w:rsid w:val="004F3224"/>
    <w:rsid w:val="004F61D4"/>
    <w:rsid w:val="00525920"/>
    <w:rsid w:val="00531FFB"/>
    <w:rsid w:val="00533813"/>
    <w:rsid w:val="0056756F"/>
    <w:rsid w:val="005806FB"/>
    <w:rsid w:val="005847B7"/>
    <w:rsid w:val="00585E94"/>
    <w:rsid w:val="005B4EFB"/>
    <w:rsid w:val="00614BC2"/>
    <w:rsid w:val="00622A8E"/>
    <w:rsid w:val="0063620D"/>
    <w:rsid w:val="006747A8"/>
    <w:rsid w:val="006845E8"/>
    <w:rsid w:val="006A2B43"/>
    <w:rsid w:val="006B204E"/>
    <w:rsid w:val="006B3B67"/>
    <w:rsid w:val="006D102B"/>
    <w:rsid w:val="007430E0"/>
    <w:rsid w:val="00777D09"/>
    <w:rsid w:val="00787E2C"/>
    <w:rsid w:val="007B7951"/>
    <w:rsid w:val="007C3613"/>
    <w:rsid w:val="008138CE"/>
    <w:rsid w:val="00816D0B"/>
    <w:rsid w:val="00821ABC"/>
    <w:rsid w:val="00867E24"/>
    <w:rsid w:val="008A00B4"/>
    <w:rsid w:val="008B7D2B"/>
    <w:rsid w:val="008D00DA"/>
    <w:rsid w:val="008E12DC"/>
    <w:rsid w:val="009115B2"/>
    <w:rsid w:val="009124D0"/>
    <w:rsid w:val="00921246"/>
    <w:rsid w:val="00980BF2"/>
    <w:rsid w:val="00983F75"/>
    <w:rsid w:val="009911F1"/>
    <w:rsid w:val="009960F2"/>
    <w:rsid w:val="009A71C2"/>
    <w:rsid w:val="009E7310"/>
    <w:rsid w:val="00A05E06"/>
    <w:rsid w:val="00A234CB"/>
    <w:rsid w:val="00A67C38"/>
    <w:rsid w:val="00A90B33"/>
    <w:rsid w:val="00A97EF3"/>
    <w:rsid w:val="00AA2615"/>
    <w:rsid w:val="00AC7EEF"/>
    <w:rsid w:val="00AE4098"/>
    <w:rsid w:val="00AF1C41"/>
    <w:rsid w:val="00B05EA3"/>
    <w:rsid w:val="00B26E0F"/>
    <w:rsid w:val="00B66586"/>
    <w:rsid w:val="00B86A51"/>
    <w:rsid w:val="00BB01B4"/>
    <w:rsid w:val="00BC47B3"/>
    <w:rsid w:val="00BD0A56"/>
    <w:rsid w:val="00BD4AEB"/>
    <w:rsid w:val="00C36CAB"/>
    <w:rsid w:val="00C42225"/>
    <w:rsid w:val="00C4798C"/>
    <w:rsid w:val="00C50E67"/>
    <w:rsid w:val="00C93D30"/>
    <w:rsid w:val="00C9654A"/>
    <w:rsid w:val="00CB00F7"/>
    <w:rsid w:val="00D003D4"/>
    <w:rsid w:val="00D12933"/>
    <w:rsid w:val="00D176D6"/>
    <w:rsid w:val="00D44FB6"/>
    <w:rsid w:val="00D82559"/>
    <w:rsid w:val="00DD16C1"/>
    <w:rsid w:val="00DD3AD4"/>
    <w:rsid w:val="00E0322F"/>
    <w:rsid w:val="00E11C54"/>
    <w:rsid w:val="00E25B08"/>
    <w:rsid w:val="00E6238E"/>
    <w:rsid w:val="00E83EF4"/>
    <w:rsid w:val="00EA2723"/>
    <w:rsid w:val="00EE56AB"/>
    <w:rsid w:val="00F014CC"/>
    <w:rsid w:val="00F1020C"/>
    <w:rsid w:val="00F20773"/>
    <w:rsid w:val="00F410F4"/>
    <w:rsid w:val="00F52A49"/>
    <w:rsid w:val="00FA2C6E"/>
    <w:rsid w:val="00FE026A"/>
    <w:rsid w:val="00FE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49BB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D1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D1B80"/>
    <w:rPr>
      <w:rFonts w:ascii="Times New Roman" w:eastAsia="Calibri" w:hAnsi="Times New Roman" w:cs="Times New Roman"/>
      <w:sz w:val="20"/>
      <w:szCs w:val="20"/>
      <w:lang w:eastAsia="pt-BR"/>
    </w:rPr>
  </w:style>
  <w:style w:type="paragraph" w:customStyle="1" w:styleId="Default">
    <w:name w:val="Default"/>
    <w:rsid w:val="00257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119898-8DC1-4E05-A839-C5B3ED7609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CCCF4-1F40-4175-9D77-D63B0C1BAB42}">
  <ds:schemaRefs>
    <ds:schemaRef ds:uri="http://schemas.microsoft.com/office/2006/metadata/properties"/>
    <ds:schemaRef ds:uri="http://schemas.microsoft.com/office/infopath/2007/PartnerControls"/>
    <ds:schemaRef ds:uri="8ede08b4-107f-4002-a408-040950bd5c58"/>
    <ds:schemaRef ds:uri="982a484c-f0a4-45e4-89ad-1f0e8eafec0a"/>
  </ds:schemaRefs>
</ds:datastoreItem>
</file>

<file path=customXml/itemProps3.xml><?xml version="1.0" encoding="utf-8"?>
<ds:datastoreItem xmlns:ds="http://schemas.openxmlformats.org/officeDocument/2006/customXml" ds:itemID="{4077CDDD-97DB-4C99-BE17-1727895F95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5</Pages>
  <Words>2066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105</cp:revision>
  <cp:lastPrinted>2019-08-05T14:26:00Z</cp:lastPrinted>
  <dcterms:created xsi:type="dcterms:W3CDTF">2016-10-11T16:19:00Z</dcterms:created>
  <dcterms:modified xsi:type="dcterms:W3CDTF">2024-03-14T19:29:00Z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3352600</vt:r8>
  </property>
  <property fmtid="{D5CDD505-2E9C-101B-9397-08002B2CF9AE}" pid="4" name="MediaServiceImageTags">
    <vt:lpwstr/>
  </property>
</Properties>
</file>